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38" w:rsidRDefault="00FC7B38" w:rsidP="00FC7B3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FC7B38" w:rsidRPr="0012222C" w:rsidRDefault="0012222C" w:rsidP="0012222C">
      <w:pPr>
        <w:tabs>
          <w:tab w:val="left" w:pos="680"/>
          <w:tab w:val="left" w:pos="1206"/>
        </w:tabs>
        <w:ind w:firstLine="680"/>
        <w:jc w:val="center"/>
        <w:rPr>
          <w:lang w:val="lt-LT"/>
        </w:rPr>
      </w:pPr>
      <w:r>
        <w:rPr>
          <w:noProof/>
        </w:rPr>
        <w:t>Dėl viešosios įstaigos M</w:t>
      </w:r>
      <w:r w:rsidRPr="0012222C">
        <w:rPr>
          <w:noProof/>
        </w:rPr>
        <w:t>olėtų turizmo ir verslo informacijos centro 201</w:t>
      </w:r>
      <w:r w:rsidR="00BF6D89">
        <w:rPr>
          <w:noProof/>
        </w:rPr>
        <w:t>6</w:t>
      </w:r>
      <w:r w:rsidRPr="0012222C">
        <w:rPr>
          <w:noProof/>
        </w:rPr>
        <w:t xml:space="preserve"> m. metinių finansinių ataskaitų rinkinio patvirtinimo</w:t>
      </w:r>
    </w:p>
    <w:p w:rsidR="00536C0C" w:rsidRDefault="00536C0C" w:rsidP="00FC7B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C7B38" w:rsidRPr="00FB3A04" w:rsidRDefault="00FC7B38" w:rsidP="00854C7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854C77" w:rsidRDefault="00FC7B38" w:rsidP="0086123F">
      <w:pPr>
        <w:pStyle w:val="HTMLiankstoformatuotas"/>
        <w:tabs>
          <w:tab w:val="clear" w:pos="91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hAnsi="Times New Roman" w:cs="Times New Roman"/>
          <w:sz w:val="24"/>
          <w:szCs w:val="24"/>
        </w:rPr>
        <w:t>Lietuvos Respublikos viešųjų įstaigų įstatymo</w:t>
      </w:r>
      <w:r w:rsidR="00942CEC" w:rsidRPr="00854C77">
        <w:rPr>
          <w:rFonts w:ascii="Times New Roman" w:hAnsi="Times New Roman" w:cs="Times New Roman"/>
          <w:sz w:val="24"/>
          <w:szCs w:val="24"/>
        </w:rPr>
        <w:t xml:space="preserve"> (toliau - įstatymas)</w:t>
      </w:r>
      <w:r w:rsidRPr="00854C77">
        <w:rPr>
          <w:rFonts w:ascii="Times New Roman" w:hAnsi="Times New Roman" w:cs="Times New Roman"/>
          <w:sz w:val="24"/>
          <w:szCs w:val="24"/>
        </w:rPr>
        <w:t xml:space="preserve"> </w:t>
      </w:r>
      <w:r w:rsidR="00854C77" w:rsidRPr="00854C77">
        <w:rPr>
          <w:rFonts w:ascii="Times New Roman" w:hAnsi="Times New Roman" w:cs="Times New Roman"/>
          <w:sz w:val="24"/>
          <w:szCs w:val="24"/>
        </w:rPr>
        <w:t xml:space="preserve">10 straipsnio 1 dalies 6 </w:t>
      </w:r>
      <w:r w:rsidR="00854C77" w:rsidRPr="00BF6D89">
        <w:rPr>
          <w:rFonts w:ascii="Times New Roman" w:hAnsi="Times New Roman" w:cs="Times New Roman"/>
          <w:sz w:val="24"/>
          <w:szCs w:val="24"/>
        </w:rPr>
        <w:t>punkt</w:t>
      </w:r>
      <w:r w:rsidR="003836C6">
        <w:rPr>
          <w:rFonts w:ascii="Times New Roman" w:hAnsi="Times New Roman" w:cs="Times New Roman"/>
          <w:sz w:val="24"/>
          <w:szCs w:val="24"/>
        </w:rPr>
        <w:t>e</w:t>
      </w:r>
      <w:r w:rsidR="00854C77" w:rsidRPr="00BF6D89">
        <w:rPr>
          <w:rFonts w:ascii="Times New Roman" w:hAnsi="Times New Roman" w:cs="Times New Roman"/>
          <w:sz w:val="24"/>
          <w:szCs w:val="24"/>
        </w:rPr>
        <w:t xml:space="preserve"> </w:t>
      </w:r>
      <w:r w:rsidR="003836C6">
        <w:rPr>
          <w:rFonts w:ascii="Times New Roman" w:hAnsi="Times New Roman" w:cs="Times New Roman"/>
          <w:sz w:val="24"/>
          <w:szCs w:val="24"/>
        </w:rPr>
        <w:t>nurodyta</w:t>
      </w:r>
      <w:r w:rsidR="000377EB" w:rsidRPr="00BF6D89">
        <w:rPr>
          <w:rFonts w:ascii="Times New Roman" w:hAnsi="Times New Roman" w:cs="Times New Roman"/>
          <w:sz w:val="24"/>
          <w:szCs w:val="24"/>
        </w:rPr>
        <w:t xml:space="preserve">, </w:t>
      </w:r>
      <w:r w:rsidR="003836C6">
        <w:rPr>
          <w:rFonts w:ascii="Times New Roman" w:hAnsi="Times New Roman" w:cs="Times New Roman"/>
          <w:sz w:val="24"/>
          <w:szCs w:val="24"/>
        </w:rPr>
        <w:t xml:space="preserve">kad </w:t>
      </w:r>
      <w:bookmarkStart w:id="0" w:name="_GoBack"/>
      <w:bookmarkEnd w:id="0"/>
      <w:r w:rsidR="00BF6D89" w:rsidRPr="00BF6D89">
        <w:rPr>
          <w:rFonts w:ascii="Times New Roman" w:hAnsi="Times New Roman" w:cs="Times New Roman"/>
          <w:sz w:val="24"/>
          <w:szCs w:val="24"/>
        </w:rPr>
        <w:t xml:space="preserve">visuotinis dalininkų – šiuo atveju vienintelis dalininkas yra Molėtų rajono savivaldybė – susirinkimas tvirtina viešosios įstaigos </w:t>
      </w:r>
      <w:r w:rsidR="00BF6D89" w:rsidRPr="00BF6D89">
        <w:rPr>
          <w:rFonts w:ascii="Times New Roman" w:hAnsi="Times New Roman" w:cs="Times New Roman"/>
          <w:noProof/>
          <w:sz w:val="24"/>
          <w:szCs w:val="24"/>
        </w:rPr>
        <w:t>metinių finansinių ataskaitų rinkin</w:t>
      </w:r>
      <w:r w:rsidR="00BF6D89">
        <w:rPr>
          <w:rFonts w:ascii="Times New Roman" w:hAnsi="Times New Roman" w:cs="Times New Roman"/>
          <w:noProof/>
          <w:sz w:val="24"/>
          <w:szCs w:val="24"/>
        </w:rPr>
        <w:t>į.</w:t>
      </w:r>
      <w:r w:rsidR="00BF6D89" w:rsidRPr="00BF6D89">
        <w:rPr>
          <w:rFonts w:ascii="Times New Roman" w:hAnsi="Times New Roman" w:cs="Times New Roman"/>
          <w:sz w:val="24"/>
          <w:szCs w:val="24"/>
        </w:rPr>
        <w:t xml:space="preserve"> </w:t>
      </w:r>
      <w:r w:rsidR="00BF6D89">
        <w:rPr>
          <w:rFonts w:ascii="Times New Roman" w:hAnsi="Times New Roman" w:cs="Times New Roman"/>
          <w:sz w:val="24"/>
          <w:szCs w:val="24"/>
        </w:rPr>
        <w:t xml:space="preserve">Įstatymo </w:t>
      </w:r>
      <w:r w:rsidR="00BF6D89" w:rsidRPr="00854C77">
        <w:rPr>
          <w:rFonts w:ascii="Times New Roman" w:hAnsi="Times New Roman" w:cs="Times New Roman"/>
          <w:sz w:val="24"/>
          <w:szCs w:val="24"/>
        </w:rPr>
        <w:t>1</w:t>
      </w:r>
      <w:r w:rsidR="00BF6D89">
        <w:rPr>
          <w:rFonts w:ascii="Times New Roman" w:hAnsi="Times New Roman" w:cs="Times New Roman"/>
          <w:sz w:val="24"/>
          <w:szCs w:val="24"/>
        </w:rPr>
        <w:t>2</w:t>
      </w:r>
      <w:r w:rsidR="00BF6D89" w:rsidRPr="00854C77">
        <w:rPr>
          <w:rFonts w:ascii="Times New Roman" w:hAnsi="Times New Roman" w:cs="Times New Roman"/>
          <w:sz w:val="24"/>
          <w:szCs w:val="24"/>
        </w:rPr>
        <w:t xml:space="preserve"> straipsnio 1 dalis </w:t>
      </w:r>
      <w:r w:rsidR="00BF6D89">
        <w:rPr>
          <w:rFonts w:ascii="Times New Roman" w:hAnsi="Times New Roman" w:cs="Times New Roman"/>
          <w:sz w:val="24"/>
          <w:szCs w:val="24"/>
        </w:rPr>
        <w:t xml:space="preserve">nustato, </w:t>
      </w:r>
      <w:r w:rsidR="000377EB" w:rsidRPr="00BF6D89">
        <w:rPr>
          <w:rFonts w:ascii="Times New Roman" w:hAnsi="Times New Roman" w:cs="Times New Roman"/>
          <w:sz w:val="24"/>
          <w:szCs w:val="24"/>
        </w:rPr>
        <w:t>kad</w:t>
      </w:r>
      <w:r w:rsidR="00BF6D89">
        <w:rPr>
          <w:rFonts w:ascii="Times New Roman" w:hAnsi="Times New Roman" w:cs="Times New Roman"/>
          <w:sz w:val="24"/>
          <w:szCs w:val="24"/>
        </w:rPr>
        <w:t xml:space="preserve"> pasibaigus finansiniams metams turi būti parengta viešosios įstaigos veiklos ataskaita</w:t>
      </w:r>
      <w:r w:rsidR="00CC5475" w:rsidRPr="00CC5475">
        <w:rPr>
          <w:rFonts w:ascii="Times New Roman" w:hAnsi="Times New Roman" w:cs="Times New Roman"/>
          <w:sz w:val="24"/>
          <w:szCs w:val="24"/>
        </w:rPr>
        <w:t xml:space="preserve">. </w:t>
      </w:r>
      <w:r w:rsidR="00854C77" w:rsidRPr="00CC5475">
        <w:rPr>
          <w:rFonts w:ascii="Times New Roman" w:hAnsi="Times New Roman" w:cs="Times New Roman"/>
          <w:sz w:val="24"/>
          <w:szCs w:val="24"/>
        </w:rPr>
        <w:t>Viešoji įstaiga Molėtų turizmo ir verslo informacijos centras</w:t>
      </w:r>
      <w:r w:rsidR="00790ED2" w:rsidRPr="00CC5475">
        <w:rPr>
          <w:rFonts w:ascii="Times New Roman" w:hAnsi="Times New Roman" w:cs="Times New Roman"/>
          <w:sz w:val="24"/>
          <w:szCs w:val="24"/>
        </w:rPr>
        <w:t xml:space="preserve"> (toliau – Centras)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201</w:t>
      </w:r>
      <w:r w:rsidR="00BF6D89">
        <w:rPr>
          <w:rFonts w:ascii="Times New Roman" w:hAnsi="Times New Roman" w:cs="Times New Roman"/>
          <w:sz w:val="24"/>
          <w:szCs w:val="24"/>
        </w:rPr>
        <w:t>7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m. balandžio </w:t>
      </w:r>
      <w:r w:rsidR="00BF6D89">
        <w:rPr>
          <w:rFonts w:ascii="Times New Roman" w:hAnsi="Times New Roman" w:cs="Times New Roman"/>
          <w:sz w:val="24"/>
          <w:szCs w:val="24"/>
        </w:rPr>
        <w:t>7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d. </w:t>
      </w:r>
      <w:r w:rsidR="00CC5475" w:rsidRPr="00CC5475">
        <w:rPr>
          <w:rFonts w:ascii="Times New Roman" w:hAnsi="Times New Roman" w:cs="Times New Roman"/>
          <w:sz w:val="24"/>
          <w:szCs w:val="24"/>
        </w:rPr>
        <w:t xml:space="preserve">Molėtų rajono savivaldybės tarybai 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pateikė </w:t>
      </w:r>
      <w:r w:rsidR="00790ED2" w:rsidRPr="00CC5475">
        <w:rPr>
          <w:rFonts w:ascii="Times New Roman" w:hAnsi="Times New Roman" w:cs="Times New Roman"/>
          <w:sz w:val="24"/>
          <w:szCs w:val="24"/>
        </w:rPr>
        <w:t>C</w:t>
      </w:r>
      <w:r w:rsidR="00854C77" w:rsidRPr="00CC5475">
        <w:rPr>
          <w:rFonts w:ascii="Times New Roman" w:hAnsi="Times New Roman" w:cs="Times New Roman"/>
          <w:sz w:val="24"/>
          <w:szCs w:val="24"/>
        </w:rPr>
        <w:t>entro 201</w:t>
      </w:r>
      <w:r w:rsidR="00BF6D89">
        <w:rPr>
          <w:rFonts w:ascii="Times New Roman" w:hAnsi="Times New Roman" w:cs="Times New Roman"/>
          <w:sz w:val="24"/>
          <w:szCs w:val="24"/>
        </w:rPr>
        <w:t>6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m. metin</w:t>
      </w:r>
      <w:r w:rsidR="0086123F">
        <w:rPr>
          <w:rFonts w:ascii="Times New Roman" w:hAnsi="Times New Roman" w:cs="Times New Roman"/>
          <w:sz w:val="24"/>
          <w:szCs w:val="24"/>
        </w:rPr>
        <w:t>ių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finansinių ataskaitų </w:t>
      </w:r>
      <w:r w:rsidR="0086123F">
        <w:rPr>
          <w:rFonts w:ascii="Times New Roman" w:hAnsi="Times New Roman" w:cs="Times New Roman"/>
          <w:sz w:val="24"/>
          <w:szCs w:val="24"/>
        </w:rPr>
        <w:t>rinkinį ir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</w:t>
      </w:r>
      <w:r w:rsidR="0086123F">
        <w:rPr>
          <w:rFonts w:ascii="Times New Roman" w:hAnsi="Times New Roman" w:cs="Times New Roman"/>
          <w:sz w:val="24"/>
          <w:szCs w:val="24"/>
        </w:rPr>
        <w:t>201</w:t>
      </w:r>
      <w:r w:rsidR="00BF6D89">
        <w:rPr>
          <w:rFonts w:ascii="Times New Roman" w:hAnsi="Times New Roman" w:cs="Times New Roman"/>
          <w:sz w:val="24"/>
          <w:szCs w:val="24"/>
        </w:rPr>
        <w:t>6</w:t>
      </w:r>
      <w:r w:rsidR="0086123F">
        <w:rPr>
          <w:rFonts w:ascii="Times New Roman" w:hAnsi="Times New Roman" w:cs="Times New Roman"/>
          <w:sz w:val="24"/>
          <w:szCs w:val="24"/>
        </w:rPr>
        <w:t xml:space="preserve"> m. </w:t>
      </w:r>
      <w:r w:rsidR="0086123F" w:rsidRPr="00CC5475">
        <w:rPr>
          <w:rFonts w:ascii="Times New Roman" w:hAnsi="Times New Roman" w:cs="Times New Roman"/>
          <w:sz w:val="24"/>
          <w:szCs w:val="24"/>
        </w:rPr>
        <w:t>veiklos ataska</w:t>
      </w:r>
      <w:r w:rsidR="0086123F" w:rsidRPr="00ED28A4">
        <w:rPr>
          <w:rFonts w:ascii="Times New Roman" w:hAnsi="Times New Roman" w:cs="Times New Roman"/>
          <w:sz w:val="24"/>
          <w:szCs w:val="24"/>
        </w:rPr>
        <w:t>itą.</w:t>
      </w:r>
    </w:p>
    <w:p w:rsidR="0086123F" w:rsidRDefault="0086123F" w:rsidP="0086123F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488D">
        <w:rPr>
          <w:rFonts w:ascii="Times New Roman" w:hAnsi="Times New Roman" w:cs="Times New Roman"/>
          <w:sz w:val="24"/>
          <w:szCs w:val="24"/>
        </w:rPr>
        <w:t>201</w:t>
      </w:r>
      <w:r w:rsidR="00BF6D89">
        <w:rPr>
          <w:rFonts w:ascii="Times New Roman" w:hAnsi="Times New Roman" w:cs="Times New Roman"/>
          <w:sz w:val="24"/>
          <w:szCs w:val="24"/>
        </w:rPr>
        <w:t>6</w:t>
      </w:r>
      <w:r w:rsidRPr="0082488D">
        <w:rPr>
          <w:rFonts w:ascii="Times New Roman" w:hAnsi="Times New Roman" w:cs="Times New Roman"/>
          <w:sz w:val="24"/>
          <w:szCs w:val="24"/>
        </w:rPr>
        <w:t xml:space="preserve"> metams </w:t>
      </w:r>
      <w:r>
        <w:rPr>
          <w:rFonts w:ascii="Times New Roman" w:hAnsi="Times New Roman" w:cs="Times New Roman"/>
          <w:sz w:val="24"/>
          <w:szCs w:val="24"/>
        </w:rPr>
        <w:t>Centrui</w:t>
      </w:r>
      <w:r w:rsidRPr="0082488D">
        <w:rPr>
          <w:rFonts w:ascii="Times New Roman" w:hAnsi="Times New Roman" w:cs="Times New Roman"/>
          <w:sz w:val="24"/>
          <w:szCs w:val="24"/>
        </w:rPr>
        <w:t xml:space="preserve"> buvo nustatyti šie tikslai:</w:t>
      </w:r>
    </w:p>
    <w:p w:rsidR="00EE7B62" w:rsidRDefault="00EE7B62" w:rsidP="00EE7B62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B616ED">
        <w:rPr>
          <w:rFonts w:eastAsia="Calibri"/>
          <w:lang w:val="lt-LT"/>
        </w:rPr>
        <w:t xml:space="preserve">Rengti </w:t>
      </w:r>
      <w:r w:rsidRPr="00B616ED">
        <w:rPr>
          <w:lang w:val="lt-LT"/>
        </w:rPr>
        <w:t>kompleksinius turizmo paketus, didinti jų skaičių</w:t>
      </w:r>
      <w:r>
        <w:rPr>
          <w:rFonts w:eastAsia="Calibri"/>
          <w:lang w:val="lt-LT"/>
        </w:rPr>
        <w:t>.</w:t>
      </w:r>
    </w:p>
    <w:p w:rsidR="00EE7B62" w:rsidRPr="00B616ED" w:rsidRDefault="00EE7B62" w:rsidP="00795F44">
      <w:p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2016 metais parengti </w:t>
      </w:r>
      <w:r w:rsidR="00795F44">
        <w:rPr>
          <w:rFonts w:eastAsia="Calibri"/>
          <w:lang w:val="lt-LT"/>
        </w:rPr>
        <w:t xml:space="preserve">ir paviešinti </w:t>
      </w:r>
      <w:r>
        <w:rPr>
          <w:rFonts w:eastAsia="Calibri"/>
          <w:lang w:val="lt-LT"/>
        </w:rPr>
        <w:t xml:space="preserve">6 kompleksiniai turizmo paketai, tačiau </w:t>
      </w:r>
      <w:r w:rsidR="00795F44">
        <w:rPr>
          <w:rFonts w:eastAsia="Calibri"/>
          <w:lang w:val="lt-LT"/>
        </w:rPr>
        <w:t xml:space="preserve">paklausos paketai neturi. </w:t>
      </w:r>
      <w:r w:rsidR="00795F44">
        <w:rPr>
          <w:lang w:val="lt-LT" w:eastAsia="lt-LT"/>
        </w:rPr>
        <w:t>T</w:t>
      </w:r>
      <w:r w:rsidR="00795F44" w:rsidRPr="00795F44">
        <w:rPr>
          <w:lang w:val="lt-LT" w:eastAsia="lt-LT"/>
        </w:rPr>
        <w:t>uristai rinkosi ekskursijas pagal savo poreikį, sukeisdami vietomis paketuose siūlomas paslaugas. Suorganizuota ir parduota 13 ekskursijų grupėms</w:t>
      </w:r>
      <w:r w:rsidR="00795F44">
        <w:rPr>
          <w:lang w:val="lt-LT" w:eastAsia="lt-LT"/>
        </w:rPr>
        <w:t>.</w:t>
      </w:r>
    </w:p>
    <w:p w:rsidR="00EE7B62" w:rsidRDefault="00EE7B62" w:rsidP="00EE7B62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Plėsti prekių asortimentą Centro parduotuvėje.</w:t>
      </w:r>
    </w:p>
    <w:p w:rsidR="00795F44" w:rsidRPr="00795F44" w:rsidRDefault="00795F44" w:rsidP="00795F44">
      <w:p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795F44">
        <w:rPr>
          <w:lang w:val="lt-LT"/>
        </w:rPr>
        <w:t xml:space="preserve">Persikėlus į naujai suremontuotas patalpas, buvo išplėstas suvenyrų, meno dirbinių, papuošalų asortimentas, prekiaujama prekėmis, kurių nėra kitose Molėtuose esančiose parduotuvėse. </w:t>
      </w:r>
      <w:r w:rsidRPr="00795F44">
        <w:rPr>
          <w:lang w:val="lt-LT" w:eastAsia="lt-LT"/>
        </w:rPr>
        <w:t xml:space="preserve">Žymiai padidėjo lėšos už parduotas prekes: 2015 m. - 2532,84 </w:t>
      </w:r>
      <w:proofErr w:type="spellStart"/>
      <w:r w:rsidRPr="00795F44">
        <w:rPr>
          <w:lang w:val="lt-LT" w:eastAsia="lt-LT"/>
        </w:rPr>
        <w:t>Eur</w:t>
      </w:r>
      <w:proofErr w:type="spellEnd"/>
      <w:r w:rsidRPr="00795F44">
        <w:rPr>
          <w:lang w:val="lt-LT" w:eastAsia="lt-LT"/>
        </w:rPr>
        <w:t xml:space="preserve">, 2016 m. – 9549 </w:t>
      </w:r>
      <w:proofErr w:type="spellStart"/>
      <w:r w:rsidRPr="00795F44">
        <w:rPr>
          <w:lang w:val="lt-LT" w:eastAsia="lt-LT"/>
        </w:rPr>
        <w:t>Eur</w:t>
      </w:r>
      <w:proofErr w:type="spellEnd"/>
      <w:r w:rsidRPr="00795F44">
        <w:rPr>
          <w:lang w:val="lt-LT" w:eastAsia="lt-LT"/>
        </w:rPr>
        <w:t>.</w:t>
      </w:r>
    </w:p>
    <w:p w:rsidR="00EE7B62" w:rsidRDefault="00EE7B62" w:rsidP="00EE7B62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Centro darbo laiką pritaikyti prie turistų.</w:t>
      </w:r>
    </w:p>
    <w:p w:rsidR="00795F44" w:rsidRPr="004D189F" w:rsidRDefault="00DA2A69" w:rsidP="00DA2A69">
      <w:p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DA2A69">
        <w:rPr>
          <w:rFonts w:eastAsia="Calibri"/>
          <w:lang w:val="lt-LT"/>
        </w:rPr>
        <w:t>Vasaros sezono metu buvo dirbama darbo dienomis nuo 8.00 val. iki 18.00 val. be pietų pertraukos, šeštadieniais nuo 10.00 val. iki 16 val. be pietų pertraukos.</w:t>
      </w:r>
    </w:p>
    <w:p w:rsidR="00EE7B62" w:rsidRDefault="00EE7B62" w:rsidP="00EE7B62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Gauti pajamas ir </w:t>
      </w:r>
      <w:r w:rsidRPr="006B3457">
        <w:rPr>
          <w:rFonts w:eastAsia="Calibri"/>
          <w:lang w:val="lt-LT"/>
        </w:rPr>
        <w:t>Centro išlaidas pasidengti uždirbtomis lėšomis.</w:t>
      </w:r>
    </w:p>
    <w:p w:rsidR="00DA2A69" w:rsidRPr="00DA2A69" w:rsidRDefault="00DA2A69" w:rsidP="00DA2A69">
      <w:pPr>
        <w:tabs>
          <w:tab w:val="left" w:pos="993"/>
        </w:tabs>
        <w:spacing w:after="160" w:line="360" w:lineRule="auto"/>
        <w:ind w:firstLine="709"/>
        <w:contextualSpacing/>
        <w:rPr>
          <w:rFonts w:eastAsia="Calibri"/>
          <w:lang w:val="lt-LT"/>
        </w:rPr>
      </w:pPr>
      <w:r w:rsidRPr="00DA2A69">
        <w:rPr>
          <w:lang w:val="lt-LT"/>
        </w:rPr>
        <w:t xml:space="preserve">Lyginant su 2015 m., Centro pajamos išaugo 36 proc.: 2015 m. – 19278,38 </w:t>
      </w:r>
      <w:proofErr w:type="spellStart"/>
      <w:r w:rsidRPr="00DA2A69">
        <w:rPr>
          <w:lang w:val="lt-LT"/>
        </w:rPr>
        <w:t>Eur</w:t>
      </w:r>
      <w:proofErr w:type="spellEnd"/>
      <w:r w:rsidRPr="00DA2A69">
        <w:rPr>
          <w:lang w:val="lt-LT"/>
        </w:rPr>
        <w:t xml:space="preserve">, 2016 m. – 30121,00 </w:t>
      </w:r>
      <w:proofErr w:type="spellStart"/>
      <w:r w:rsidRPr="00DA2A69">
        <w:rPr>
          <w:lang w:val="lt-LT"/>
        </w:rPr>
        <w:t>Eur</w:t>
      </w:r>
      <w:proofErr w:type="spellEnd"/>
      <w:r w:rsidRPr="00DA2A69">
        <w:rPr>
          <w:lang w:val="lt-LT"/>
        </w:rPr>
        <w:t>.</w:t>
      </w:r>
    </w:p>
    <w:p w:rsidR="00EE7B62" w:rsidRDefault="00EE7B62" w:rsidP="00EE7B62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B616ED">
        <w:rPr>
          <w:lang w:val="lt-LT"/>
        </w:rPr>
        <w:t>Gauti 2500 eurų pelną</w:t>
      </w:r>
      <w:r w:rsidRPr="00B616ED">
        <w:rPr>
          <w:rFonts w:eastAsia="Calibri"/>
          <w:lang w:val="lt-LT"/>
        </w:rPr>
        <w:t>.</w:t>
      </w:r>
    </w:p>
    <w:p w:rsidR="00EE7B62" w:rsidRPr="00DA2A69" w:rsidRDefault="00DA2A69" w:rsidP="00DA2A69">
      <w:pPr>
        <w:tabs>
          <w:tab w:val="left" w:pos="993"/>
        </w:tabs>
        <w:spacing w:after="160" w:line="360" w:lineRule="auto"/>
        <w:ind w:left="709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2016 m. gautas grynasis veiklos rezultatas – 1277 </w:t>
      </w:r>
      <w:proofErr w:type="spellStart"/>
      <w:r>
        <w:rPr>
          <w:rFonts w:eastAsia="Calibri"/>
          <w:lang w:val="lt-LT"/>
        </w:rPr>
        <w:t>Eur</w:t>
      </w:r>
      <w:proofErr w:type="spellEnd"/>
      <w:r>
        <w:rPr>
          <w:rFonts w:eastAsia="Calibri"/>
          <w:lang w:val="lt-LT"/>
        </w:rPr>
        <w:t>.</w:t>
      </w:r>
    </w:p>
    <w:p w:rsidR="00E36B6C" w:rsidRDefault="006E1E4E" w:rsidP="0086123F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Centro</w:t>
      </w:r>
      <w:r w:rsidR="0086123F" w:rsidRPr="001511A6">
        <w:rPr>
          <w:rFonts w:ascii="Times New Roman" w:eastAsia="Calibri" w:hAnsi="Times New Roman" w:cs="Times New Roman"/>
          <w:sz w:val="24"/>
          <w:szCs w:val="24"/>
        </w:rPr>
        <w:t xml:space="preserve"> direkto</w:t>
      </w:r>
      <w:r w:rsidR="0086123F" w:rsidRPr="00ED28A4">
        <w:rPr>
          <w:rFonts w:ascii="Times New Roman" w:eastAsia="Calibri" w:hAnsi="Times New Roman" w:cs="Times New Roman"/>
          <w:sz w:val="24"/>
          <w:szCs w:val="24"/>
        </w:rPr>
        <w:t>r</w:t>
      </w:r>
      <w:r w:rsidR="00FE7552" w:rsidRPr="00ED28A4">
        <w:rPr>
          <w:rFonts w:ascii="Times New Roman" w:eastAsia="Calibri" w:hAnsi="Times New Roman" w:cs="Times New Roman"/>
          <w:sz w:val="24"/>
          <w:szCs w:val="24"/>
        </w:rPr>
        <w:t>ius</w:t>
      </w:r>
      <w:r w:rsidR="0086123F" w:rsidRPr="001511A6">
        <w:rPr>
          <w:rFonts w:ascii="Times New Roman" w:eastAsia="Calibri" w:hAnsi="Times New Roman" w:cs="Times New Roman"/>
          <w:sz w:val="24"/>
          <w:szCs w:val="24"/>
        </w:rPr>
        <w:t xml:space="preserve"> už praėjusių metų veiklą atsiskaitė Savivaldybės vadovams</w:t>
      </w:r>
      <w:r w:rsidR="008612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16ED">
        <w:rPr>
          <w:rFonts w:ascii="Times New Roman" w:eastAsia="Calibri" w:hAnsi="Times New Roman" w:cs="Times New Roman"/>
          <w:sz w:val="24"/>
          <w:szCs w:val="24"/>
        </w:rPr>
        <w:t>Centro</w:t>
      </w:r>
      <w:r w:rsidR="0086123F">
        <w:rPr>
          <w:rFonts w:ascii="Times New Roman" w:eastAsia="Calibri" w:hAnsi="Times New Roman" w:cs="Times New Roman"/>
          <w:sz w:val="24"/>
          <w:szCs w:val="24"/>
        </w:rPr>
        <w:t xml:space="preserve"> veikla įvertinta </w:t>
      </w:r>
      <w:r w:rsidR="00B616ED">
        <w:rPr>
          <w:rFonts w:ascii="Times New Roman" w:eastAsia="Calibri" w:hAnsi="Times New Roman" w:cs="Times New Roman"/>
          <w:sz w:val="24"/>
          <w:szCs w:val="24"/>
        </w:rPr>
        <w:t xml:space="preserve">labai </w:t>
      </w:r>
      <w:r w:rsidR="0086123F">
        <w:rPr>
          <w:rFonts w:ascii="Times New Roman" w:eastAsia="Calibri" w:hAnsi="Times New Roman" w:cs="Times New Roman"/>
          <w:sz w:val="24"/>
          <w:szCs w:val="24"/>
        </w:rPr>
        <w:t xml:space="preserve">gerai. </w:t>
      </w:r>
    </w:p>
    <w:p w:rsidR="0086123F" w:rsidRPr="001511A6" w:rsidRDefault="0086123F" w:rsidP="0086123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DA2A6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Pr="001511A6">
        <w:rPr>
          <w:rFonts w:ascii="Times New Roman" w:eastAsia="Calibri" w:hAnsi="Times New Roman" w:cs="Times New Roman"/>
          <w:sz w:val="24"/>
          <w:szCs w:val="24"/>
        </w:rPr>
        <w:t xml:space="preserve"> suformuoti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tokie </w:t>
      </w:r>
      <w:r w:rsidRPr="001511A6">
        <w:rPr>
          <w:rFonts w:ascii="Times New Roman" w:eastAsia="Calibri" w:hAnsi="Times New Roman" w:cs="Times New Roman"/>
          <w:sz w:val="24"/>
          <w:szCs w:val="24"/>
        </w:rPr>
        <w:t xml:space="preserve">tikslai: </w:t>
      </w:r>
    </w:p>
    <w:p w:rsidR="0086123F" w:rsidRPr="00E36B6C" w:rsidRDefault="00B616ED" w:rsidP="00E36B6C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hanging="219"/>
        <w:rPr>
          <w:rFonts w:ascii="Times New Roman" w:eastAsia="Calibri" w:hAnsi="Times New Roman" w:cs="Times New Roman"/>
          <w:sz w:val="24"/>
          <w:szCs w:val="24"/>
        </w:rPr>
      </w:pPr>
      <w:r w:rsidRPr="00E36B6C">
        <w:rPr>
          <w:rFonts w:ascii="Times New Roman" w:eastAsia="Calibri" w:hAnsi="Times New Roman" w:cs="Times New Roman"/>
          <w:sz w:val="24"/>
          <w:szCs w:val="24"/>
        </w:rPr>
        <w:t xml:space="preserve">Rengti </w:t>
      </w:r>
      <w:r w:rsidR="00827626" w:rsidRPr="00E36B6C">
        <w:rPr>
          <w:rFonts w:ascii="Times New Roman" w:hAnsi="Times New Roman" w:cs="Times New Roman"/>
          <w:sz w:val="24"/>
          <w:szCs w:val="24"/>
        </w:rPr>
        <w:t>konsultacijas</w:t>
      </w:r>
      <w:r w:rsidR="00E36B6C">
        <w:rPr>
          <w:rFonts w:ascii="Times New Roman" w:hAnsi="Times New Roman" w:cs="Times New Roman"/>
          <w:sz w:val="24"/>
          <w:szCs w:val="24"/>
        </w:rPr>
        <w:t>, seminarus</w:t>
      </w:r>
      <w:r w:rsidRPr="00E36B6C">
        <w:rPr>
          <w:rFonts w:ascii="Times New Roman" w:hAnsi="Times New Roman" w:cs="Times New Roman"/>
          <w:sz w:val="24"/>
          <w:szCs w:val="24"/>
        </w:rPr>
        <w:t>, didinti jų skaičių</w:t>
      </w:r>
      <w:r w:rsidR="00FE7552" w:rsidRPr="00E36B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626" w:rsidRPr="00E36B6C" w:rsidRDefault="00827626" w:rsidP="00E36B6C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hanging="219"/>
        <w:rPr>
          <w:rFonts w:ascii="Times New Roman" w:eastAsia="Calibri" w:hAnsi="Times New Roman" w:cs="Times New Roman"/>
          <w:sz w:val="24"/>
          <w:szCs w:val="24"/>
        </w:rPr>
      </w:pPr>
      <w:r w:rsidRPr="00E36B6C">
        <w:rPr>
          <w:rFonts w:ascii="Times New Roman" w:eastAsia="Calibri" w:hAnsi="Times New Roman" w:cs="Times New Roman"/>
          <w:sz w:val="24"/>
          <w:szCs w:val="24"/>
        </w:rPr>
        <w:t>Surengti nominacijų vakarą.</w:t>
      </w:r>
    </w:p>
    <w:p w:rsidR="00E36B6C" w:rsidRPr="00E36B6C" w:rsidRDefault="00036C82" w:rsidP="00E36B6C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hanging="219"/>
        <w:rPr>
          <w:rFonts w:ascii="Times New Roman" w:eastAsia="Calibri" w:hAnsi="Times New Roman" w:cs="Times New Roman"/>
          <w:sz w:val="24"/>
          <w:szCs w:val="24"/>
        </w:rPr>
      </w:pPr>
      <w:r w:rsidRPr="00E36B6C">
        <w:rPr>
          <w:rFonts w:ascii="Times New Roman" w:eastAsia="Calibri" w:hAnsi="Times New Roman" w:cs="Times New Roman"/>
          <w:sz w:val="24"/>
          <w:szCs w:val="24"/>
        </w:rPr>
        <w:t>Sukurti virtualią erdvę, pristatyti lankytojams.</w:t>
      </w:r>
    </w:p>
    <w:p w:rsidR="00036C82" w:rsidRPr="00E36B6C" w:rsidRDefault="00036C82" w:rsidP="00E36B6C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B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Įgyvendinti veiklas, </w:t>
      </w:r>
      <w:r w:rsidRPr="00E36B6C">
        <w:rPr>
          <w:rFonts w:ascii="Times New Roman" w:hAnsi="Times New Roman" w:cs="Times New Roman"/>
          <w:sz w:val="24"/>
          <w:szCs w:val="24"/>
          <w:lang w:eastAsia="lt-LT"/>
        </w:rPr>
        <w:t>susij</w:t>
      </w:r>
      <w:r w:rsidR="00E36B6C" w:rsidRPr="00E36B6C">
        <w:rPr>
          <w:rFonts w:ascii="Times New Roman" w:hAnsi="Times New Roman" w:cs="Times New Roman"/>
          <w:sz w:val="24"/>
          <w:szCs w:val="24"/>
          <w:lang w:eastAsia="lt-LT"/>
        </w:rPr>
        <w:t>usias</w:t>
      </w:r>
      <w:r w:rsidRPr="00E36B6C">
        <w:rPr>
          <w:rFonts w:ascii="Times New Roman" w:hAnsi="Times New Roman" w:cs="Times New Roman"/>
          <w:sz w:val="24"/>
          <w:szCs w:val="24"/>
          <w:lang w:eastAsia="lt-LT"/>
        </w:rPr>
        <w:t xml:space="preserve"> su Molėtų r. savivaldybės vykdomais projektais: „Žvejybos rojus“, „Širvintų-Giedraičių karinio-istorinio parko įkūrimas“, turizmo e-rinkodaros projektai.</w:t>
      </w:r>
    </w:p>
    <w:p w:rsidR="0086123F" w:rsidRPr="00E36B6C" w:rsidRDefault="00E36B6C" w:rsidP="00E36B6C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hanging="2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36B6C">
        <w:rPr>
          <w:rFonts w:ascii="Times New Roman" w:hAnsi="Times New Roman" w:cs="Times New Roman"/>
          <w:sz w:val="24"/>
          <w:szCs w:val="24"/>
        </w:rPr>
        <w:t>iektinas finansinis veiklos rezultatas - 3 proc. pelningumas</w:t>
      </w:r>
      <w:r w:rsidR="0086123F" w:rsidRPr="00E36B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B38" w:rsidRPr="00EB3203" w:rsidRDefault="00FC7B38" w:rsidP="00B253B8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EB3203">
        <w:rPr>
          <w:lang w:val="lt-LT"/>
        </w:rPr>
        <w:t xml:space="preserve">Parengto sprendimo projekto tikslas – </w:t>
      </w:r>
      <w:r w:rsidR="00EB3203">
        <w:rPr>
          <w:lang w:val="lt-LT"/>
        </w:rPr>
        <w:t>p</w:t>
      </w:r>
      <w:r w:rsidR="00EB3203" w:rsidRPr="00EB3203">
        <w:rPr>
          <w:lang w:val="lt-LT"/>
        </w:rPr>
        <w:t>atvirtinti viešosios įstaigos Molėtų turizmo ir verslo informacijos centro 201</w:t>
      </w:r>
      <w:r w:rsidR="00E36B6C">
        <w:rPr>
          <w:lang w:val="lt-LT"/>
        </w:rPr>
        <w:t>6</w:t>
      </w:r>
      <w:r w:rsidR="00EB3203" w:rsidRPr="00EB3203">
        <w:rPr>
          <w:lang w:val="lt-LT"/>
        </w:rPr>
        <w:t xml:space="preserve"> m. metinių finansinių ataskaitų rinkinį</w:t>
      </w:r>
      <w:r w:rsidRPr="00EB3203">
        <w:rPr>
          <w:lang w:val="lt-LT"/>
        </w:rPr>
        <w:t>.</w:t>
      </w:r>
    </w:p>
    <w:p w:rsidR="00FC7B38" w:rsidRPr="00FB3A04" w:rsidRDefault="00FC7B38" w:rsidP="00811AD6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53F1A" w:rsidRDefault="00FC7B38" w:rsidP="00953F1A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0837A8">
        <w:rPr>
          <w:lang w:val="lt-LT"/>
        </w:rPr>
        <w:t xml:space="preserve">Lietuvos Respublikos vietos savivaldos įstatymo </w:t>
      </w:r>
      <w:r w:rsidR="00536C0C" w:rsidRPr="000837A8">
        <w:rPr>
          <w:lang w:val="lt-LT"/>
        </w:rPr>
        <w:t xml:space="preserve">16 straipsnio </w:t>
      </w:r>
      <w:r w:rsidR="00953F1A">
        <w:rPr>
          <w:lang w:val="lt-LT"/>
        </w:rPr>
        <w:t>4 dali</w:t>
      </w:r>
      <w:r w:rsidR="00536C0C" w:rsidRPr="000837A8">
        <w:rPr>
          <w:lang w:val="lt-LT"/>
        </w:rPr>
        <w:t>s</w:t>
      </w:r>
      <w:r w:rsidR="00953F1A">
        <w:rPr>
          <w:lang w:val="lt-LT"/>
        </w:rPr>
        <w:t>;</w:t>
      </w:r>
    </w:p>
    <w:p w:rsidR="00953F1A" w:rsidRDefault="00953F1A" w:rsidP="00953F1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B45F5">
        <w:rPr>
          <w:lang w:val="lt-LT"/>
        </w:rPr>
        <w:t>Lietuvos Respublikos viešųjų įstaigų įstatymo</w:t>
      </w:r>
      <w:r w:rsidRPr="00CB45F5">
        <w:t xml:space="preserve"> </w:t>
      </w:r>
      <w:r w:rsidR="00B616ED" w:rsidRPr="00811AD6">
        <w:rPr>
          <w:lang w:val="lt-LT"/>
        </w:rPr>
        <w:t>10 straipsnio 1 dalies 6 punkt</w:t>
      </w:r>
      <w:r w:rsidR="00811AD6">
        <w:rPr>
          <w:lang w:val="lt-LT"/>
        </w:rPr>
        <w:t>as</w:t>
      </w:r>
      <w:r w:rsidR="006C239F" w:rsidRPr="00811AD6">
        <w:rPr>
          <w:lang w:val="lt-LT"/>
        </w:rPr>
        <w:t>.</w:t>
      </w:r>
      <w:r w:rsidRPr="00CB45F5">
        <w:rPr>
          <w:lang w:val="lt-LT"/>
        </w:rPr>
        <w:t xml:space="preserve"> </w:t>
      </w:r>
    </w:p>
    <w:p w:rsidR="00FC7B38" w:rsidRPr="00FB3A04" w:rsidRDefault="00FC7B38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0837A8" w:rsidRDefault="000837A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– </w:t>
      </w:r>
      <w:r w:rsidR="00EB3203">
        <w:rPr>
          <w:lang w:val="lt-LT"/>
        </w:rPr>
        <w:t>vykdomi teisės aktai. P</w:t>
      </w:r>
      <w:r w:rsidR="00EB3203" w:rsidRPr="00EB3203">
        <w:rPr>
          <w:lang w:val="lt-LT"/>
        </w:rPr>
        <w:t>atvirtint</w:t>
      </w:r>
      <w:r w:rsidR="00EB3203">
        <w:rPr>
          <w:lang w:val="lt-LT"/>
        </w:rPr>
        <w:t>as</w:t>
      </w:r>
      <w:r w:rsidR="00EB3203" w:rsidRPr="00EB3203">
        <w:rPr>
          <w:lang w:val="lt-LT"/>
        </w:rPr>
        <w:t xml:space="preserve"> viešosios įstaigos Molėtų turizmo ir verslo informacijos centro 201</w:t>
      </w:r>
      <w:r w:rsidR="00E36B6C">
        <w:rPr>
          <w:lang w:val="lt-LT"/>
        </w:rPr>
        <w:t>6</w:t>
      </w:r>
      <w:r w:rsidR="00EB3203" w:rsidRPr="00EB3203">
        <w:rPr>
          <w:lang w:val="lt-LT"/>
        </w:rPr>
        <w:t xml:space="preserve"> m. metinių finansinių ataskaitų rinkin</w:t>
      </w:r>
      <w:r w:rsidR="00EB3203">
        <w:rPr>
          <w:lang w:val="lt-LT"/>
        </w:rPr>
        <w:t>ys</w:t>
      </w:r>
      <w:r>
        <w:rPr>
          <w:lang w:val="lt-LT"/>
        </w:rPr>
        <w:t>.</w:t>
      </w:r>
    </w:p>
    <w:p w:rsidR="00FC7B38" w:rsidRPr="00750EE3" w:rsidRDefault="00FC7B3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0837A8" w:rsidRDefault="00FC7B38" w:rsidP="00811AD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="00804201">
        <w:rPr>
          <w:b/>
          <w:lang w:val="lt-LT"/>
        </w:rPr>
        <w:t xml:space="preserve"> įgyvendinti</w:t>
      </w:r>
      <w:r w:rsidR="00C21ECF">
        <w:rPr>
          <w:b/>
          <w:lang w:val="lt-LT"/>
        </w:rPr>
        <w:t xml:space="preserve"> </w:t>
      </w:r>
    </w:p>
    <w:p w:rsidR="00FC7B38" w:rsidRPr="00C21ECF" w:rsidRDefault="00FC7B38" w:rsidP="000837A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60764C">
        <w:rPr>
          <w:lang w:val="lt-LT"/>
        </w:rPr>
        <w:t>Priimto sprendimo vykdymas.</w:t>
      </w:r>
    </w:p>
    <w:p w:rsidR="00FC7B38" w:rsidRPr="00FB3A04" w:rsidRDefault="00FC7B38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804201">
        <w:rPr>
          <w:b/>
          <w:lang w:val="lt-LT"/>
        </w:rPr>
        <w:t>kaičiavimai ir išlaidų sąmatos)</w:t>
      </w:r>
    </w:p>
    <w:p w:rsidR="00FC7B38" w:rsidRPr="0060764C" w:rsidRDefault="00FC7B3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FC7B38" w:rsidRPr="00FB3A04" w:rsidRDefault="00804201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6.Vykdytojai, įvykdymo terminai</w:t>
      </w:r>
      <w:r w:rsidR="00FC7B38" w:rsidRPr="00FB3A04">
        <w:rPr>
          <w:b/>
          <w:lang w:val="lt-LT"/>
        </w:rPr>
        <w:t xml:space="preserve"> </w:t>
      </w:r>
    </w:p>
    <w:p w:rsidR="00FC7B38" w:rsidRDefault="00FC7B38" w:rsidP="00B253B8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V</w:t>
      </w:r>
      <w:r w:rsidRPr="0071218C">
        <w:rPr>
          <w:lang w:val="lt-LT"/>
        </w:rPr>
        <w:t>iešosios įstaigos Molėtų turizmo ir verslo informacijos centro</w:t>
      </w:r>
      <w:r>
        <w:rPr>
          <w:lang w:val="lt-LT"/>
        </w:rPr>
        <w:t xml:space="preserve"> direktorius.</w:t>
      </w:r>
    </w:p>
    <w:p w:rsidR="00FC7B38" w:rsidRDefault="00FC7B38" w:rsidP="00B253B8">
      <w:pPr>
        <w:tabs>
          <w:tab w:val="left" w:pos="1674"/>
        </w:tabs>
        <w:jc w:val="both"/>
        <w:rPr>
          <w:lang w:val="lt-LT"/>
        </w:rPr>
      </w:pPr>
    </w:p>
    <w:p w:rsidR="00B33FC6" w:rsidRPr="00804201" w:rsidRDefault="00B33FC6" w:rsidP="00B253B8">
      <w:pPr>
        <w:tabs>
          <w:tab w:val="left" w:pos="1674"/>
        </w:tabs>
        <w:jc w:val="both"/>
        <w:rPr>
          <w:lang w:val="lt-LT"/>
        </w:rPr>
      </w:pPr>
    </w:p>
    <w:sectPr w:rsidR="00B33FC6" w:rsidRPr="00804201" w:rsidSect="00FF28C9">
      <w:headerReference w:type="even" r:id="rId7"/>
      <w:headerReference w:type="default" r:id="rId8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C9" w:rsidRDefault="00397EC9">
      <w:r>
        <w:separator/>
      </w:r>
    </w:p>
  </w:endnote>
  <w:endnote w:type="continuationSeparator" w:id="0">
    <w:p w:rsidR="00397EC9" w:rsidRDefault="003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C9" w:rsidRDefault="00397EC9">
      <w:r>
        <w:separator/>
      </w:r>
    </w:p>
  </w:footnote>
  <w:footnote w:type="continuationSeparator" w:id="0">
    <w:p w:rsidR="00397EC9" w:rsidRDefault="0039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D8" w:rsidRDefault="00FC7B38" w:rsidP="00084A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D2CD8" w:rsidRDefault="00397E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D8" w:rsidRDefault="00FC7B38" w:rsidP="00084A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36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D2CD8" w:rsidRDefault="00397E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30E5"/>
    <w:multiLevelType w:val="hybridMultilevel"/>
    <w:tmpl w:val="AB821AE0"/>
    <w:lvl w:ilvl="0" w:tplc="B9127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6C82"/>
    <w:rsid w:val="000377EB"/>
    <w:rsid w:val="000837A8"/>
    <w:rsid w:val="0008639D"/>
    <w:rsid w:val="000948B9"/>
    <w:rsid w:val="000F11C3"/>
    <w:rsid w:val="0012222C"/>
    <w:rsid w:val="001B69A1"/>
    <w:rsid w:val="001C7611"/>
    <w:rsid w:val="002B694C"/>
    <w:rsid w:val="0031595A"/>
    <w:rsid w:val="0037041C"/>
    <w:rsid w:val="003769A0"/>
    <w:rsid w:val="003836C6"/>
    <w:rsid w:val="00397EC9"/>
    <w:rsid w:val="003D5979"/>
    <w:rsid w:val="004205CE"/>
    <w:rsid w:val="00423457"/>
    <w:rsid w:val="004356EC"/>
    <w:rsid w:val="0048653D"/>
    <w:rsid w:val="004C0DEA"/>
    <w:rsid w:val="004E0BB4"/>
    <w:rsid w:val="004F6EDB"/>
    <w:rsid w:val="00536C0C"/>
    <w:rsid w:val="005477EE"/>
    <w:rsid w:val="005551D8"/>
    <w:rsid w:val="00575191"/>
    <w:rsid w:val="00586733"/>
    <w:rsid w:val="005F081A"/>
    <w:rsid w:val="00672C14"/>
    <w:rsid w:val="00676E52"/>
    <w:rsid w:val="006A5203"/>
    <w:rsid w:val="006B3457"/>
    <w:rsid w:val="006B42EB"/>
    <w:rsid w:val="006C239F"/>
    <w:rsid w:val="006E1E4E"/>
    <w:rsid w:val="00790ED2"/>
    <w:rsid w:val="00795F44"/>
    <w:rsid w:val="00804201"/>
    <w:rsid w:val="00811AD6"/>
    <w:rsid w:val="00827626"/>
    <w:rsid w:val="00854C77"/>
    <w:rsid w:val="0086123F"/>
    <w:rsid w:val="00874E0D"/>
    <w:rsid w:val="00942CEC"/>
    <w:rsid w:val="00953F1A"/>
    <w:rsid w:val="009B5E75"/>
    <w:rsid w:val="00A04B2C"/>
    <w:rsid w:val="00A05AB3"/>
    <w:rsid w:val="00A2538A"/>
    <w:rsid w:val="00A47567"/>
    <w:rsid w:val="00A543D7"/>
    <w:rsid w:val="00B0265D"/>
    <w:rsid w:val="00B0602A"/>
    <w:rsid w:val="00B253B8"/>
    <w:rsid w:val="00B33FC6"/>
    <w:rsid w:val="00B5078F"/>
    <w:rsid w:val="00B616ED"/>
    <w:rsid w:val="00BF133C"/>
    <w:rsid w:val="00BF6D89"/>
    <w:rsid w:val="00C21ECF"/>
    <w:rsid w:val="00CB45F5"/>
    <w:rsid w:val="00CC052F"/>
    <w:rsid w:val="00CC5475"/>
    <w:rsid w:val="00D60684"/>
    <w:rsid w:val="00DA2A69"/>
    <w:rsid w:val="00DB0145"/>
    <w:rsid w:val="00E01F91"/>
    <w:rsid w:val="00E36B6C"/>
    <w:rsid w:val="00EB3203"/>
    <w:rsid w:val="00ED28A4"/>
    <w:rsid w:val="00EE7B62"/>
    <w:rsid w:val="00F23A87"/>
    <w:rsid w:val="00F26817"/>
    <w:rsid w:val="00FA4F64"/>
    <w:rsid w:val="00FC7B38"/>
    <w:rsid w:val="00FE7552"/>
    <w:rsid w:val="00FF28C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2CBB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FC7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C7B3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rsid w:val="00FC7B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C7B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FC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7</cp:revision>
  <cp:lastPrinted>2015-03-16T07:39:00Z</cp:lastPrinted>
  <dcterms:created xsi:type="dcterms:W3CDTF">2016-04-20T08:59:00Z</dcterms:created>
  <dcterms:modified xsi:type="dcterms:W3CDTF">2017-04-19T08:54:00Z</dcterms:modified>
</cp:coreProperties>
</file>