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E7C36" w:rsidRPr="000E7C36">
        <w:rPr>
          <w:b/>
          <w:caps/>
          <w:noProof/>
        </w:rPr>
        <w:t>MOLĖTŲ RAJONO SAVIVALDYBĖS 2017 M. SOCIALINIŲ PASLAUGŲ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E7C3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7C36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bookmarkStart w:id="6" w:name="_GoBack"/>
      <w:bookmarkEnd w:id="6"/>
      <w:r w:rsidR="000E7C36">
        <w:t> </w:t>
      </w:r>
      <w:r w:rsidR="000E7C36">
        <w:t> </w:t>
      </w:r>
      <w:r w:rsidR="000E7C36">
        <w:t> </w:t>
      </w:r>
      <w:r w:rsidR="000E7C36">
        <w:t> </w:t>
      </w:r>
      <w:r w:rsidR="000E7C36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0E7C36" w:rsidRDefault="000E7C36" w:rsidP="000E7C36">
      <w:pPr>
        <w:spacing w:line="360" w:lineRule="auto"/>
        <w:ind w:firstLine="680"/>
        <w:jc w:val="both"/>
      </w:pPr>
      <w:r w:rsidRPr="008E1025">
        <w:t xml:space="preserve">Vadovaudamasi Lietuvos Respublikos vietos savivaldos įstatymo 16 straipsnio 2 dalies 40 punktu, Lietuvos Respublikos socialinių paslaugų įstatymo 13 straipsnio 3 dalimi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 ir 33 punktais,</w:t>
      </w:r>
      <w:r w:rsidRPr="007D2C76">
        <w:t xml:space="preserve">  </w:t>
      </w:r>
    </w:p>
    <w:p w:rsidR="000E7C36" w:rsidRDefault="000E7C36" w:rsidP="000E7C36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:rsidR="000E7C36" w:rsidRPr="001A692A" w:rsidRDefault="000E7C36" w:rsidP="000E7C36">
      <w:pPr>
        <w:spacing w:line="360" w:lineRule="auto"/>
        <w:ind w:firstLine="680"/>
        <w:jc w:val="both"/>
      </w:pPr>
      <w:r>
        <w:t>Patvirtinti Molėtų rajono savivaldybės 2017</w:t>
      </w:r>
      <w:r w:rsidRPr="007D2C76">
        <w:t xml:space="preserve"> m. socialinių paslaugų planą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7850D449F34D2CA8A5A8EA90E767E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5" w:rsidRDefault="00F42B55">
      <w:r>
        <w:separator/>
      </w:r>
    </w:p>
  </w:endnote>
  <w:endnote w:type="continuationSeparator" w:id="0">
    <w:p w:rsidR="00F42B55" w:rsidRDefault="00F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5" w:rsidRDefault="00F42B55">
      <w:r>
        <w:separator/>
      </w:r>
    </w:p>
  </w:footnote>
  <w:footnote w:type="continuationSeparator" w:id="0">
    <w:p w:rsidR="00F42B55" w:rsidRDefault="00F4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5"/>
    <w:rsid w:val="000E7C3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54B52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42B55"/>
    <w:rsid w:val="00F51CE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644216D"/>
  <w15:chartTrackingRefBased/>
  <w15:docId w15:val="{B2D93928-B736-4D9E-A36B-B3C37CA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850D449F34D2CA8A5A8EA90E76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6DCAD0-0DAD-4855-A626-540DC7E5D644}"/>
      </w:docPartPr>
      <w:docPartBody>
        <w:p w:rsidR="001213DA" w:rsidRDefault="001213DA">
          <w:pPr>
            <w:pStyle w:val="E17850D449F34D2CA8A5A8EA90E767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A"/>
    <w:rsid w:val="001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7850D449F34D2CA8A5A8EA90E767E4">
    <w:name w:val="E17850D449F34D2CA8A5A8EA90E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2001-06-05T13:05:00Z</cp:lastPrinted>
  <dcterms:created xsi:type="dcterms:W3CDTF">2017-04-18T06:29:00Z</dcterms:created>
  <dcterms:modified xsi:type="dcterms:W3CDTF">2017-04-18T06:35:00Z</dcterms:modified>
</cp:coreProperties>
</file>