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FB" w:rsidRDefault="001729FB" w:rsidP="001729F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1729FB" w:rsidRDefault="001729FB" w:rsidP="001729F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729FB" w:rsidRDefault="001729FB" w:rsidP="001729F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DĖL </w:t>
      </w:r>
      <w:r w:rsidRPr="00B36FC3">
        <w:rPr>
          <w:color w:val="000000"/>
        </w:rPr>
        <w:t>MOLĖTŲ RAJONO SAVIVALD</w:t>
      </w:r>
      <w:r w:rsidR="00933546">
        <w:rPr>
          <w:color w:val="000000"/>
        </w:rPr>
        <w:t>YBĖS BIUDŽETINIŲ ĮSTAIGŲ VADOVŲ</w:t>
      </w:r>
      <w:r>
        <w:rPr>
          <w:color w:val="000000"/>
        </w:rPr>
        <w:t xml:space="preserve"> DARBO APMOKĖJIMO TVARKOS APRAŠO PATVIRTINIMO </w:t>
      </w:r>
    </w:p>
    <w:p w:rsidR="001729FB" w:rsidRDefault="001729FB" w:rsidP="001729FB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1729FB" w:rsidRDefault="001729FB" w:rsidP="0074517B">
      <w:pPr>
        <w:spacing w:line="360" w:lineRule="auto"/>
        <w:ind w:firstLine="360"/>
        <w:jc w:val="both"/>
        <w:rPr>
          <w:rFonts w:eastAsiaTheme="minorHAnsi" w:cstheme="minorBidi"/>
        </w:rPr>
      </w:pPr>
      <w:r>
        <w:rPr>
          <w:b/>
          <w:lang w:val="lt-LT"/>
        </w:rPr>
        <w:t xml:space="preserve">        1. Parengto tarybos sprendimo projekto tikslai ir uždaviniai. </w:t>
      </w:r>
      <w:r w:rsidRPr="001729FB">
        <w:rPr>
          <w:lang w:val="lt-LT"/>
        </w:rPr>
        <w:t>Projekto tikslas</w:t>
      </w:r>
      <w:r w:rsidRPr="001729FB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patvirtinti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Molėtų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rajono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AB71AF">
        <w:rPr>
          <w:rFonts w:eastAsiaTheme="minorHAnsi" w:cstheme="minorBidi"/>
        </w:rPr>
        <w:t>savivaldybės</w:t>
      </w:r>
      <w:proofErr w:type="spellEnd"/>
      <w:r w:rsidR="00AB71AF">
        <w:rPr>
          <w:rFonts w:eastAsiaTheme="minorHAnsi" w:cstheme="minorBidi"/>
        </w:rPr>
        <w:t xml:space="preserve"> </w:t>
      </w:r>
      <w:proofErr w:type="spellStart"/>
      <w:r w:rsidR="00AB71AF">
        <w:rPr>
          <w:rFonts w:eastAsiaTheme="minorHAnsi" w:cstheme="minorBidi"/>
        </w:rPr>
        <w:t>biudžetinių</w:t>
      </w:r>
      <w:proofErr w:type="spellEnd"/>
      <w:r w:rsidR="00AB71AF">
        <w:rPr>
          <w:rFonts w:eastAsiaTheme="minorHAnsi" w:cstheme="minorBidi"/>
        </w:rPr>
        <w:t xml:space="preserve"> </w:t>
      </w:r>
      <w:proofErr w:type="spellStart"/>
      <w:r w:rsidR="00AB71AF">
        <w:rPr>
          <w:rFonts w:eastAsiaTheme="minorHAnsi" w:cstheme="minorBidi"/>
        </w:rPr>
        <w:t>įstaigų</w:t>
      </w:r>
      <w:proofErr w:type="spellEnd"/>
      <w:r w:rsidR="00AB71AF">
        <w:rPr>
          <w:rFonts w:eastAsiaTheme="minorHAnsi" w:cstheme="minorBidi"/>
        </w:rPr>
        <w:t xml:space="preserve">, </w:t>
      </w:r>
      <w:proofErr w:type="spellStart"/>
      <w:r w:rsidR="00AB71AF">
        <w:rPr>
          <w:rFonts w:eastAsiaTheme="minorHAnsi" w:cstheme="minorBidi"/>
        </w:rPr>
        <w:t>finansuojamų</w:t>
      </w:r>
      <w:proofErr w:type="spellEnd"/>
      <w:r w:rsidR="00AB71AF">
        <w:rPr>
          <w:rFonts w:eastAsiaTheme="minorHAnsi" w:cstheme="minorBidi"/>
        </w:rPr>
        <w:t xml:space="preserve"> </w:t>
      </w:r>
      <w:proofErr w:type="spellStart"/>
      <w:r w:rsidR="00AB71AF">
        <w:rPr>
          <w:rFonts w:eastAsiaTheme="minorHAnsi" w:cstheme="minorBidi"/>
        </w:rPr>
        <w:t>iš</w:t>
      </w:r>
      <w:proofErr w:type="spellEnd"/>
      <w:r w:rsidR="00AB71AF">
        <w:rPr>
          <w:rFonts w:eastAsiaTheme="minorHAnsi" w:cstheme="minorBidi"/>
        </w:rPr>
        <w:t xml:space="preserve"> </w:t>
      </w:r>
      <w:proofErr w:type="spellStart"/>
      <w:r w:rsidR="00AB71AF">
        <w:rPr>
          <w:rFonts w:eastAsiaTheme="minorHAnsi" w:cstheme="minorBidi"/>
        </w:rPr>
        <w:t>savivaldybės</w:t>
      </w:r>
      <w:proofErr w:type="spellEnd"/>
      <w:r w:rsidR="00AB71AF">
        <w:rPr>
          <w:rFonts w:eastAsiaTheme="minorHAnsi" w:cstheme="minorBidi"/>
        </w:rPr>
        <w:t xml:space="preserve"> </w:t>
      </w:r>
      <w:proofErr w:type="spellStart"/>
      <w:r w:rsidR="00AB71AF">
        <w:rPr>
          <w:rFonts w:eastAsiaTheme="minorHAnsi" w:cstheme="minorBidi"/>
        </w:rPr>
        <w:t>biudžeto</w:t>
      </w:r>
      <w:proofErr w:type="spellEnd"/>
      <w:r w:rsidR="0074517B">
        <w:rPr>
          <w:rFonts w:eastAsiaTheme="minorHAnsi" w:cstheme="minorBidi"/>
        </w:rPr>
        <w:t>,</w:t>
      </w:r>
      <w:r w:rsidR="00AB71AF">
        <w:rPr>
          <w:rFonts w:eastAsiaTheme="minorHAnsi" w:cstheme="minorBidi"/>
        </w:rPr>
        <w:t xml:space="preserve"> </w:t>
      </w:r>
      <w:proofErr w:type="spellStart"/>
      <w:r w:rsidR="00AB71AF">
        <w:rPr>
          <w:rFonts w:eastAsiaTheme="minorHAnsi" w:cstheme="minorBidi"/>
        </w:rPr>
        <w:t>vadovų</w:t>
      </w:r>
      <w:proofErr w:type="spellEnd"/>
      <w:r w:rsidR="00AB71AF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darbo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apmokėjimo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sistemą</w:t>
      </w:r>
      <w:proofErr w:type="spellEnd"/>
      <w:r w:rsidR="00156D3C">
        <w:rPr>
          <w:rFonts w:eastAsiaTheme="minorHAnsi" w:cstheme="minorBidi"/>
        </w:rPr>
        <w:t xml:space="preserve">. </w:t>
      </w:r>
      <w:proofErr w:type="spellStart"/>
      <w:r w:rsidR="000C08A5">
        <w:rPr>
          <w:rFonts w:eastAsiaTheme="minorHAnsi" w:cstheme="minorBidi"/>
        </w:rPr>
        <w:t>Sprendimo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projektas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parengtas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vadovaujantis</w:t>
      </w:r>
      <w:proofErr w:type="spellEnd"/>
      <w:r w:rsidR="000C08A5">
        <w:rPr>
          <w:rFonts w:eastAsiaTheme="minorHAnsi" w:cstheme="minorBidi"/>
        </w:rPr>
        <w:t xml:space="preserve"> Lietuvos </w:t>
      </w:r>
      <w:proofErr w:type="spellStart"/>
      <w:r w:rsidR="000C08A5">
        <w:rPr>
          <w:rFonts w:eastAsiaTheme="minorHAnsi" w:cstheme="minorBidi"/>
        </w:rPr>
        <w:t>Respublikos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valstybės</w:t>
      </w:r>
      <w:proofErr w:type="spellEnd"/>
      <w:r w:rsidR="000C08A5">
        <w:rPr>
          <w:rFonts w:eastAsiaTheme="minorHAnsi" w:cstheme="minorBidi"/>
        </w:rPr>
        <w:t xml:space="preserve"> ir </w:t>
      </w:r>
      <w:proofErr w:type="spellStart"/>
      <w:r w:rsidR="000C08A5">
        <w:rPr>
          <w:rFonts w:eastAsiaTheme="minorHAnsi" w:cstheme="minorBidi"/>
        </w:rPr>
        <w:t>savivaldybių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įstaigų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darbuotojų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darbo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apmokėjimo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įstatymu</w:t>
      </w:r>
      <w:proofErr w:type="spellEnd"/>
      <w:r w:rsidR="000C08A5">
        <w:rPr>
          <w:rFonts w:eastAsiaTheme="minorHAnsi" w:cstheme="minorBidi"/>
        </w:rPr>
        <w:t xml:space="preserve">. </w:t>
      </w:r>
      <w:r w:rsidR="000C08A5" w:rsidRPr="001729FB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Pagal</w:t>
      </w:r>
      <w:proofErr w:type="spellEnd"/>
      <w:r w:rsidR="00156D3C">
        <w:rPr>
          <w:rFonts w:eastAsiaTheme="minorHAnsi" w:cstheme="minorBidi"/>
        </w:rPr>
        <w:t xml:space="preserve"> Lietuvos </w:t>
      </w:r>
      <w:proofErr w:type="spellStart"/>
      <w:r w:rsidR="00156D3C">
        <w:rPr>
          <w:rFonts w:eastAsiaTheme="minorHAnsi" w:cstheme="minorBidi"/>
        </w:rPr>
        <w:t>Respublikos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valstybės</w:t>
      </w:r>
      <w:proofErr w:type="spellEnd"/>
      <w:r w:rsidR="00156D3C">
        <w:rPr>
          <w:rFonts w:eastAsiaTheme="minorHAnsi" w:cstheme="minorBidi"/>
        </w:rPr>
        <w:t xml:space="preserve"> ir </w:t>
      </w:r>
      <w:proofErr w:type="spellStart"/>
      <w:r w:rsidR="00156D3C">
        <w:rPr>
          <w:rFonts w:eastAsiaTheme="minorHAnsi" w:cstheme="minorBidi"/>
        </w:rPr>
        <w:t>savivaldybių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įstaigų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darbuotojų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darbo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apmokėjimo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įstatymo</w:t>
      </w:r>
      <w:proofErr w:type="spellEnd"/>
      <w:r w:rsidR="00156D3C">
        <w:rPr>
          <w:rFonts w:eastAsiaTheme="minorHAnsi" w:cstheme="minorBidi"/>
        </w:rPr>
        <w:t xml:space="preserve"> 5 </w:t>
      </w:r>
      <w:proofErr w:type="spellStart"/>
      <w:r w:rsidR="00156D3C">
        <w:rPr>
          <w:rFonts w:eastAsiaTheme="minorHAnsi" w:cstheme="minorBidi"/>
        </w:rPr>
        <w:t>straipsnio</w:t>
      </w:r>
      <w:proofErr w:type="spellEnd"/>
      <w:r w:rsidR="00156D3C">
        <w:rPr>
          <w:rFonts w:eastAsiaTheme="minorHAnsi" w:cstheme="minorBidi"/>
        </w:rPr>
        <w:t xml:space="preserve"> 2</w:t>
      </w:r>
      <w:r w:rsidR="00705B46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dalies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nuostas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savininko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teises</w:t>
      </w:r>
      <w:proofErr w:type="spellEnd"/>
      <w:r w:rsidR="00156D3C">
        <w:rPr>
          <w:rFonts w:eastAsiaTheme="minorHAnsi" w:cstheme="minorBidi"/>
        </w:rPr>
        <w:t xml:space="preserve"> ir </w:t>
      </w:r>
      <w:proofErr w:type="spellStart"/>
      <w:r w:rsidR="00156D3C">
        <w:rPr>
          <w:rFonts w:eastAsiaTheme="minorHAnsi" w:cstheme="minorBidi"/>
        </w:rPr>
        <w:t>pareigas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įgyvendinnati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institucija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nustato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proofErr w:type="gramStart"/>
      <w:r w:rsidR="00156D3C">
        <w:rPr>
          <w:rFonts w:eastAsiaTheme="minorHAnsi" w:cstheme="minorBidi"/>
        </w:rPr>
        <w:t>jos</w:t>
      </w:r>
      <w:proofErr w:type="spellEnd"/>
      <w:proofErr w:type="gram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reguliavimo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492B7E">
        <w:rPr>
          <w:rFonts w:eastAsiaTheme="minorHAnsi" w:cstheme="minorBidi"/>
        </w:rPr>
        <w:t>s</w:t>
      </w:r>
      <w:r w:rsidR="00156D3C">
        <w:rPr>
          <w:rFonts w:eastAsiaTheme="minorHAnsi" w:cstheme="minorBidi"/>
        </w:rPr>
        <w:t>ričiai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priskirtų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biudžetinių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įstaigų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vadovų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darbo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apmokėjimo</w:t>
      </w:r>
      <w:proofErr w:type="spellEnd"/>
      <w:r w:rsidR="00156D3C">
        <w:rPr>
          <w:rFonts w:eastAsiaTheme="minorHAnsi" w:cstheme="minorBidi"/>
        </w:rPr>
        <w:t xml:space="preserve"> </w:t>
      </w:r>
      <w:proofErr w:type="spellStart"/>
      <w:r w:rsidR="00156D3C">
        <w:rPr>
          <w:rFonts w:eastAsiaTheme="minorHAnsi" w:cstheme="minorBidi"/>
        </w:rPr>
        <w:t>sistemą</w:t>
      </w:r>
      <w:proofErr w:type="spellEnd"/>
      <w:r w:rsidR="00156D3C">
        <w:rPr>
          <w:rFonts w:eastAsiaTheme="minorHAnsi" w:cstheme="minorBidi"/>
        </w:rPr>
        <w:t xml:space="preserve">. </w:t>
      </w:r>
      <w:proofErr w:type="spellStart"/>
      <w:r w:rsidR="000C08A5">
        <w:rPr>
          <w:rFonts w:eastAsiaTheme="minorHAnsi" w:cstheme="minorBidi"/>
        </w:rPr>
        <w:t>Biudžetinių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įstaigų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vadovų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darbo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apmokėjimo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tvarkos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apraše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detalizuojama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pareiginės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algos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pastoviosios</w:t>
      </w:r>
      <w:proofErr w:type="spellEnd"/>
      <w:r w:rsidR="000C08A5">
        <w:rPr>
          <w:rFonts w:eastAsiaTheme="minorHAnsi" w:cstheme="minorBidi"/>
        </w:rPr>
        <w:t xml:space="preserve"> ir </w:t>
      </w:r>
      <w:proofErr w:type="spellStart"/>
      <w:r w:rsidR="000C08A5">
        <w:rPr>
          <w:rFonts w:eastAsiaTheme="minorHAnsi" w:cstheme="minorBidi"/>
        </w:rPr>
        <w:t>kintamosios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dalies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mokėjimo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tva</w:t>
      </w:r>
      <w:r w:rsidR="00933546">
        <w:rPr>
          <w:rFonts w:eastAsiaTheme="minorHAnsi" w:cstheme="minorBidi"/>
        </w:rPr>
        <w:t>rka</w:t>
      </w:r>
      <w:proofErr w:type="spellEnd"/>
      <w:r w:rsidR="00933546">
        <w:rPr>
          <w:rFonts w:eastAsiaTheme="minorHAnsi" w:cstheme="minorBidi"/>
        </w:rPr>
        <w:t xml:space="preserve"> ir </w:t>
      </w:r>
      <w:proofErr w:type="spellStart"/>
      <w:r w:rsidR="00933546">
        <w:rPr>
          <w:rFonts w:eastAsiaTheme="minorHAnsi" w:cstheme="minorBidi"/>
        </w:rPr>
        <w:t>sąlygos</w:t>
      </w:r>
      <w:proofErr w:type="spellEnd"/>
      <w:r w:rsidR="00933546">
        <w:rPr>
          <w:rFonts w:eastAsiaTheme="minorHAnsi" w:cstheme="minorBidi"/>
        </w:rPr>
        <w:t xml:space="preserve">, </w:t>
      </w:r>
      <w:proofErr w:type="spellStart"/>
      <w:r w:rsidR="00933546">
        <w:rPr>
          <w:rFonts w:eastAsiaTheme="minorHAnsi" w:cstheme="minorBidi"/>
        </w:rPr>
        <w:t>pastoviosios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da</w:t>
      </w:r>
      <w:r w:rsidR="000C08A5">
        <w:rPr>
          <w:rFonts w:eastAsiaTheme="minorHAnsi" w:cstheme="minorBidi"/>
        </w:rPr>
        <w:t>lies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didinimo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kriterijai</w:t>
      </w:r>
      <w:proofErr w:type="spellEnd"/>
      <w:r w:rsidR="000C08A5">
        <w:rPr>
          <w:rFonts w:eastAsiaTheme="minorHAnsi" w:cstheme="minorBidi"/>
        </w:rPr>
        <w:t xml:space="preserve">, </w:t>
      </w:r>
      <w:proofErr w:type="spellStart"/>
      <w:r w:rsidR="000C08A5">
        <w:rPr>
          <w:rFonts w:eastAsiaTheme="minorHAnsi" w:cstheme="minorBidi"/>
        </w:rPr>
        <w:t>priemokų</w:t>
      </w:r>
      <w:proofErr w:type="spellEnd"/>
      <w:r w:rsidR="000C08A5">
        <w:rPr>
          <w:rFonts w:eastAsiaTheme="minorHAnsi" w:cstheme="minorBidi"/>
        </w:rPr>
        <w:t xml:space="preserve"> ir </w:t>
      </w:r>
      <w:proofErr w:type="spellStart"/>
      <w:r w:rsidR="000C08A5">
        <w:rPr>
          <w:rFonts w:eastAsiaTheme="minorHAnsi" w:cstheme="minorBidi"/>
        </w:rPr>
        <w:t>premijų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mokėjimo</w:t>
      </w:r>
      <w:proofErr w:type="spellEnd"/>
      <w:r w:rsidR="000C08A5">
        <w:rPr>
          <w:rFonts w:eastAsiaTheme="minorHAnsi" w:cstheme="minorBidi"/>
        </w:rPr>
        <w:t xml:space="preserve"> </w:t>
      </w:r>
      <w:proofErr w:type="spellStart"/>
      <w:r w:rsidR="000C08A5">
        <w:rPr>
          <w:rFonts w:eastAsiaTheme="minorHAnsi" w:cstheme="minorBidi"/>
        </w:rPr>
        <w:t>sąlygos</w:t>
      </w:r>
      <w:proofErr w:type="spellEnd"/>
      <w:r w:rsidR="000C08A5">
        <w:rPr>
          <w:rFonts w:eastAsiaTheme="minorHAnsi" w:cstheme="minorBidi"/>
        </w:rPr>
        <w:t xml:space="preserve"> ir </w:t>
      </w:r>
      <w:proofErr w:type="spellStart"/>
      <w:r w:rsidR="000C08A5">
        <w:rPr>
          <w:rFonts w:eastAsiaTheme="minorHAnsi" w:cstheme="minorBidi"/>
        </w:rPr>
        <w:t>tvarka</w:t>
      </w:r>
      <w:proofErr w:type="spellEnd"/>
      <w:r w:rsidR="000C08A5">
        <w:rPr>
          <w:rFonts w:eastAsiaTheme="minorHAnsi" w:cstheme="minorBidi"/>
        </w:rPr>
        <w:t xml:space="preserve">.  </w:t>
      </w:r>
      <w:proofErr w:type="spellStart"/>
      <w:r w:rsidR="00572D47">
        <w:rPr>
          <w:rFonts w:eastAsiaTheme="minorHAnsi" w:cstheme="minorBidi"/>
        </w:rPr>
        <w:t>Tvarkos</w:t>
      </w:r>
      <w:proofErr w:type="spellEnd"/>
      <w:r w:rsidR="00572D47">
        <w:rPr>
          <w:rFonts w:eastAsiaTheme="minorHAnsi" w:cstheme="minorBidi"/>
        </w:rPr>
        <w:t xml:space="preserve"> </w:t>
      </w:r>
      <w:proofErr w:type="spellStart"/>
      <w:r w:rsidR="00572D47">
        <w:rPr>
          <w:rFonts w:eastAsiaTheme="minorHAnsi" w:cstheme="minorBidi"/>
        </w:rPr>
        <w:t>apraše</w:t>
      </w:r>
      <w:proofErr w:type="spellEnd"/>
      <w:r w:rsidR="00572D47">
        <w:rPr>
          <w:rFonts w:eastAsiaTheme="minorHAnsi" w:cstheme="minorBidi"/>
        </w:rPr>
        <w:t xml:space="preserve"> </w:t>
      </w:r>
      <w:proofErr w:type="spellStart"/>
      <w:r w:rsidR="00572D47">
        <w:rPr>
          <w:rFonts w:eastAsiaTheme="minorHAnsi" w:cstheme="minorBidi"/>
        </w:rPr>
        <w:t>nurodyta</w:t>
      </w:r>
      <w:proofErr w:type="spellEnd"/>
      <w:r w:rsidR="00572D47">
        <w:rPr>
          <w:rFonts w:eastAsiaTheme="minorHAnsi" w:cstheme="minorBidi"/>
        </w:rPr>
        <w:t xml:space="preserve">, </w:t>
      </w:r>
      <w:proofErr w:type="spellStart"/>
      <w:r w:rsidR="00572D47">
        <w:rPr>
          <w:rFonts w:eastAsiaTheme="minorHAnsi" w:cstheme="minorBidi"/>
        </w:rPr>
        <w:t>kad</w:t>
      </w:r>
      <w:proofErr w:type="spellEnd"/>
      <w:r w:rsidR="00572D47">
        <w:rPr>
          <w:rFonts w:eastAsiaTheme="minorHAnsi" w:cstheme="minorBidi"/>
        </w:rPr>
        <w:t xml:space="preserve"> </w:t>
      </w:r>
      <w:proofErr w:type="spellStart"/>
      <w:r w:rsidR="00572D47">
        <w:rPr>
          <w:rFonts w:eastAsiaTheme="minorHAnsi" w:cstheme="minorBidi"/>
        </w:rPr>
        <w:t>konkrečius</w:t>
      </w:r>
      <w:proofErr w:type="spellEnd"/>
      <w:r w:rsidR="00EB6F86">
        <w:rPr>
          <w:rFonts w:eastAsiaTheme="minorHAnsi" w:cstheme="minorBidi"/>
        </w:rPr>
        <w:t xml:space="preserve"> </w:t>
      </w:r>
      <w:proofErr w:type="spellStart"/>
      <w:r w:rsidR="00EB6F86">
        <w:rPr>
          <w:rFonts w:eastAsiaTheme="minorHAnsi" w:cstheme="minorBidi"/>
        </w:rPr>
        <w:t>atlyginimų</w:t>
      </w:r>
      <w:proofErr w:type="spellEnd"/>
      <w:r w:rsidR="00EB6F86">
        <w:rPr>
          <w:rFonts w:eastAsiaTheme="minorHAnsi" w:cstheme="minorBidi"/>
        </w:rPr>
        <w:t xml:space="preserve"> </w:t>
      </w:r>
      <w:r w:rsidR="0074517B">
        <w:rPr>
          <w:rFonts w:eastAsiaTheme="minorHAnsi" w:cstheme="minorBidi"/>
        </w:rPr>
        <w:t>(</w:t>
      </w:r>
      <w:proofErr w:type="spellStart"/>
      <w:proofErr w:type="gramStart"/>
      <w:r w:rsidR="0074517B">
        <w:rPr>
          <w:rFonts w:eastAsiaTheme="minorHAnsi" w:cstheme="minorBidi"/>
        </w:rPr>
        <w:t>pastoviosios</w:t>
      </w:r>
      <w:proofErr w:type="spellEnd"/>
      <w:r w:rsidR="0074517B">
        <w:rPr>
          <w:rFonts w:eastAsiaTheme="minorHAnsi" w:cstheme="minorBidi"/>
        </w:rPr>
        <w:t xml:space="preserve">  ir</w:t>
      </w:r>
      <w:proofErr w:type="gram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kintamosios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dalies</w:t>
      </w:r>
      <w:proofErr w:type="spellEnd"/>
      <w:r w:rsidR="0074517B">
        <w:rPr>
          <w:rFonts w:eastAsiaTheme="minorHAnsi" w:cstheme="minorBidi"/>
        </w:rPr>
        <w:t xml:space="preserve">, </w:t>
      </w:r>
      <w:proofErr w:type="spellStart"/>
      <w:r w:rsidR="0074517B">
        <w:rPr>
          <w:rFonts w:eastAsiaTheme="minorHAnsi" w:cstheme="minorBidi"/>
        </w:rPr>
        <w:t>priemokų</w:t>
      </w:r>
      <w:proofErr w:type="spellEnd"/>
      <w:r w:rsidR="0074517B">
        <w:rPr>
          <w:rFonts w:eastAsiaTheme="minorHAnsi" w:cstheme="minorBidi"/>
        </w:rPr>
        <w:t xml:space="preserve">, </w:t>
      </w:r>
      <w:proofErr w:type="spellStart"/>
      <w:r w:rsidR="0074517B">
        <w:rPr>
          <w:rFonts w:eastAsiaTheme="minorHAnsi" w:cstheme="minorBidi"/>
        </w:rPr>
        <w:t>pašalpų</w:t>
      </w:r>
      <w:proofErr w:type="spellEnd"/>
      <w:r w:rsidR="0074517B">
        <w:rPr>
          <w:rFonts w:eastAsiaTheme="minorHAnsi" w:cstheme="minorBidi"/>
        </w:rPr>
        <w:t xml:space="preserve"> ) </w:t>
      </w:r>
      <w:proofErr w:type="spellStart"/>
      <w:r w:rsidR="00EB6F86">
        <w:rPr>
          <w:rFonts w:eastAsiaTheme="minorHAnsi" w:cstheme="minorBidi"/>
        </w:rPr>
        <w:t>dydžius</w:t>
      </w:r>
      <w:proofErr w:type="spellEnd"/>
      <w:r w:rsidR="00933546">
        <w:rPr>
          <w:rFonts w:eastAsiaTheme="minorHAnsi" w:cstheme="minorBidi"/>
        </w:rPr>
        <w:t xml:space="preserve">, </w:t>
      </w:r>
      <w:proofErr w:type="spellStart"/>
      <w:r w:rsidR="00933546">
        <w:rPr>
          <w:rFonts w:eastAsiaTheme="minorHAnsi" w:cstheme="minorBidi"/>
        </w:rPr>
        <w:t>vadovaudamasis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Savivaldybės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biudžetinių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įstaigų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vadovų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darbo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apmokėjimo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tvarkos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74517B">
        <w:rPr>
          <w:rFonts w:eastAsiaTheme="minorHAnsi" w:cstheme="minorBidi"/>
        </w:rPr>
        <w:t>aprašu</w:t>
      </w:r>
      <w:proofErr w:type="spellEnd"/>
      <w:r w:rsidR="0074517B">
        <w:rPr>
          <w:rFonts w:eastAsiaTheme="minorHAnsi" w:cstheme="minorBidi"/>
        </w:rPr>
        <w:t>,</w:t>
      </w:r>
      <w:r w:rsidR="00EB6F86">
        <w:rPr>
          <w:rFonts w:eastAsiaTheme="minorHAnsi" w:cstheme="minorBidi"/>
        </w:rPr>
        <w:t xml:space="preserve"> </w:t>
      </w:r>
      <w:proofErr w:type="spellStart"/>
      <w:r w:rsidR="00EB6F86">
        <w:rPr>
          <w:rFonts w:eastAsiaTheme="minorHAnsi" w:cstheme="minorBidi"/>
        </w:rPr>
        <w:t>nustato</w:t>
      </w:r>
      <w:proofErr w:type="spellEnd"/>
      <w:r w:rsidR="00EB6F86">
        <w:rPr>
          <w:rFonts w:eastAsiaTheme="minorHAnsi" w:cstheme="minorBidi"/>
        </w:rPr>
        <w:t xml:space="preserve"> </w:t>
      </w:r>
      <w:proofErr w:type="spellStart"/>
      <w:r w:rsidR="00EB6F86">
        <w:rPr>
          <w:rFonts w:eastAsiaTheme="minorHAnsi" w:cstheme="minorBidi"/>
        </w:rPr>
        <w:t>savivaldybės</w:t>
      </w:r>
      <w:proofErr w:type="spellEnd"/>
      <w:r w:rsidR="00EB6F86">
        <w:rPr>
          <w:rFonts w:eastAsiaTheme="minorHAnsi" w:cstheme="minorBidi"/>
        </w:rPr>
        <w:t xml:space="preserve"> </w:t>
      </w:r>
      <w:proofErr w:type="spellStart"/>
      <w:r w:rsidR="00EB6F86">
        <w:rPr>
          <w:rFonts w:eastAsiaTheme="minorHAnsi" w:cstheme="minorBidi"/>
        </w:rPr>
        <w:t>meras</w:t>
      </w:r>
      <w:proofErr w:type="spellEnd"/>
      <w:r w:rsidR="00705B46">
        <w:rPr>
          <w:rFonts w:eastAsiaTheme="minorHAnsi" w:cstheme="minorBidi"/>
        </w:rPr>
        <w:t xml:space="preserve">. </w:t>
      </w:r>
      <w:proofErr w:type="spellStart"/>
      <w:r w:rsidR="00705B46">
        <w:rPr>
          <w:rFonts w:eastAsiaTheme="minorHAnsi" w:cstheme="minorBidi"/>
        </w:rPr>
        <w:t>Pagal</w:t>
      </w:r>
      <w:proofErr w:type="spellEnd"/>
      <w:r w:rsidR="00705B46">
        <w:rPr>
          <w:rFonts w:eastAsiaTheme="minorHAnsi" w:cstheme="minorBidi"/>
        </w:rPr>
        <w:t xml:space="preserve"> </w:t>
      </w:r>
      <w:r w:rsidR="00EB6F86">
        <w:rPr>
          <w:rFonts w:eastAsiaTheme="minorHAnsi" w:cstheme="minorBidi"/>
        </w:rPr>
        <w:t xml:space="preserve"> Lietuvos </w:t>
      </w:r>
      <w:proofErr w:type="spellStart"/>
      <w:r w:rsidR="00EB6F86">
        <w:rPr>
          <w:rFonts w:eastAsiaTheme="minorHAnsi" w:cstheme="minorBidi"/>
        </w:rPr>
        <w:t>Respublikos</w:t>
      </w:r>
      <w:proofErr w:type="spellEnd"/>
      <w:r w:rsidR="00EB6F86">
        <w:rPr>
          <w:rFonts w:eastAsiaTheme="minorHAnsi" w:cstheme="minorBidi"/>
        </w:rPr>
        <w:t xml:space="preserve"> </w:t>
      </w:r>
      <w:r w:rsidR="00572D47">
        <w:rPr>
          <w:rFonts w:eastAsiaTheme="minorHAnsi" w:cstheme="minorBidi"/>
        </w:rPr>
        <w:t xml:space="preserve"> </w:t>
      </w:r>
      <w:proofErr w:type="spellStart"/>
      <w:r w:rsidR="00705B46">
        <w:rPr>
          <w:rFonts w:eastAsiaTheme="minorHAnsi" w:cstheme="minorBidi"/>
        </w:rPr>
        <w:t>vietos</w:t>
      </w:r>
      <w:proofErr w:type="spellEnd"/>
      <w:r w:rsidR="00705B46">
        <w:rPr>
          <w:rFonts w:eastAsiaTheme="minorHAnsi" w:cstheme="minorBidi"/>
        </w:rPr>
        <w:t xml:space="preserve"> </w:t>
      </w:r>
      <w:proofErr w:type="spellStart"/>
      <w:r w:rsidR="00705B46">
        <w:rPr>
          <w:rFonts w:eastAsiaTheme="minorHAnsi" w:cstheme="minorBidi"/>
        </w:rPr>
        <w:t>savivaldos</w:t>
      </w:r>
      <w:proofErr w:type="spellEnd"/>
      <w:r w:rsidR="00705B46">
        <w:rPr>
          <w:rFonts w:eastAsiaTheme="minorHAnsi" w:cstheme="minorBidi"/>
        </w:rPr>
        <w:t xml:space="preserve"> įstatymo20 </w:t>
      </w:r>
      <w:proofErr w:type="spellStart"/>
      <w:r w:rsidR="00705B46">
        <w:rPr>
          <w:rFonts w:eastAsiaTheme="minorHAnsi" w:cstheme="minorBidi"/>
        </w:rPr>
        <w:t>straipsnio</w:t>
      </w:r>
      <w:proofErr w:type="spellEnd"/>
      <w:r w:rsidR="00705B46">
        <w:rPr>
          <w:rFonts w:eastAsiaTheme="minorHAnsi" w:cstheme="minorBidi"/>
        </w:rPr>
        <w:t xml:space="preserve"> 2 </w:t>
      </w:r>
      <w:proofErr w:type="spellStart"/>
      <w:r w:rsidR="00705B46">
        <w:rPr>
          <w:rFonts w:eastAsiaTheme="minorHAnsi" w:cstheme="minorBidi"/>
        </w:rPr>
        <w:t>dalies</w:t>
      </w:r>
      <w:proofErr w:type="spellEnd"/>
      <w:r w:rsidR="00705B46">
        <w:rPr>
          <w:rFonts w:eastAsiaTheme="minorHAnsi" w:cstheme="minorBidi"/>
        </w:rPr>
        <w:t xml:space="preserve"> 16 </w:t>
      </w:r>
      <w:proofErr w:type="spellStart"/>
      <w:r w:rsidR="00705B46">
        <w:rPr>
          <w:rFonts w:eastAsiaTheme="minorHAnsi" w:cstheme="minorBidi"/>
        </w:rPr>
        <w:t>punkto</w:t>
      </w:r>
      <w:proofErr w:type="spellEnd"/>
      <w:r w:rsidR="00705B46">
        <w:rPr>
          <w:rFonts w:eastAsiaTheme="minorHAnsi" w:cstheme="minorBidi"/>
        </w:rPr>
        <w:t xml:space="preserve"> </w:t>
      </w:r>
      <w:proofErr w:type="spellStart"/>
      <w:r w:rsidR="00705B46">
        <w:rPr>
          <w:rFonts w:eastAsiaTheme="minorHAnsi" w:cstheme="minorBidi"/>
        </w:rPr>
        <w:t>nuostatas</w:t>
      </w:r>
      <w:proofErr w:type="spellEnd"/>
      <w:r w:rsidR="00705B46">
        <w:rPr>
          <w:rFonts w:eastAsiaTheme="minorHAnsi" w:cstheme="minorBidi"/>
        </w:rPr>
        <w:t xml:space="preserve"> </w:t>
      </w:r>
      <w:proofErr w:type="spellStart"/>
      <w:r w:rsidR="00705B46">
        <w:rPr>
          <w:rFonts w:eastAsiaTheme="minorHAnsi" w:cstheme="minorBidi"/>
        </w:rPr>
        <w:t>meras</w:t>
      </w:r>
      <w:proofErr w:type="spellEnd"/>
      <w:r w:rsidR="00705B4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priima</w:t>
      </w:r>
      <w:proofErr w:type="spellEnd"/>
      <w:r w:rsidR="00EB6F86" w:rsidRPr="00EB6F86">
        <w:rPr>
          <w:rFonts w:eastAsiaTheme="minorHAnsi" w:cstheme="minorBidi"/>
        </w:rPr>
        <w:t xml:space="preserve"> į </w:t>
      </w:r>
      <w:proofErr w:type="spellStart"/>
      <w:r w:rsidR="00EB6F86" w:rsidRPr="00EB6F86">
        <w:rPr>
          <w:rFonts w:eastAsiaTheme="minorHAnsi" w:cstheme="minorBidi"/>
        </w:rPr>
        <w:t>pareigas</w:t>
      </w:r>
      <w:proofErr w:type="spellEnd"/>
      <w:r w:rsidR="00EB6F86" w:rsidRPr="00EB6F86">
        <w:rPr>
          <w:rFonts w:eastAsiaTheme="minorHAnsi" w:cstheme="minorBidi"/>
        </w:rPr>
        <w:t xml:space="preserve"> ir </w:t>
      </w:r>
      <w:proofErr w:type="spellStart"/>
      <w:r w:rsidR="00EB6F86" w:rsidRPr="00EB6F86">
        <w:rPr>
          <w:rFonts w:eastAsiaTheme="minorHAnsi" w:cstheme="minorBidi"/>
        </w:rPr>
        <w:t>atleidžia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iš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jų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biudžetinių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įstaigų</w:t>
      </w:r>
      <w:proofErr w:type="spellEnd"/>
      <w:r w:rsidR="00EB6F86" w:rsidRPr="00EB6F86">
        <w:rPr>
          <w:rFonts w:eastAsiaTheme="minorHAnsi" w:cstheme="minorBidi"/>
        </w:rPr>
        <w:t>,</w:t>
      </w:r>
      <w:r w:rsidR="00705B46">
        <w:rPr>
          <w:rFonts w:eastAsiaTheme="minorHAnsi" w:cstheme="minorBidi"/>
        </w:rPr>
        <w:t xml:space="preserve"> </w:t>
      </w:r>
      <w:proofErr w:type="spellStart"/>
      <w:r w:rsidR="00492B7E">
        <w:rPr>
          <w:rFonts w:eastAsiaTheme="minorHAnsi" w:cstheme="minorBidi"/>
        </w:rPr>
        <w:t>išskyrus</w:t>
      </w:r>
      <w:proofErr w:type="spellEnd"/>
      <w:r w:rsidR="00492B7E">
        <w:rPr>
          <w:rFonts w:eastAsiaTheme="minorHAnsi" w:cstheme="minorBidi"/>
        </w:rPr>
        <w:t xml:space="preserve">  </w:t>
      </w:r>
      <w:proofErr w:type="spellStart"/>
      <w:r w:rsidR="00492B7E">
        <w:rPr>
          <w:rFonts w:eastAsiaTheme="minorHAnsi" w:cstheme="minorBidi"/>
        </w:rPr>
        <w:t>švietimo</w:t>
      </w:r>
      <w:proofErr w:type="spellEnd"/>
      <w:r w:rsidR="00492B7E">
        <w:rPr>
          <w:rFonts w:eastAsiaTheme="minorHAnsi" w:cstheme="minorBidi"/>
        </w:rPr>
        <w:t xml:space="preserve"> </w:t>
      </w:r>
      <w:proofErr w:type="spellStart"/>
      <w:r w:rsidR="00492B7E">
        <w:rPr>
          <w:rFonts w:eastAsiaTheme="minorHAnsi" w:cstheme="minorBidi"/>
        </w:rPr>
        <w:t>įstaigas</w:t>
      </w:r>
      <w:r w:rsidR="00EB6F86" w:rsidRPr="00EB6F86">
        <w:rPr>
          <w:rFonts w:eastAsiaTheme="minorHAnsi" w:cstheme="minorBidi"/>
        </w:rPr>
        <w:t>;</w:t>
      </w:r>
      <w:r w:rsidR="00492B7E">
        <w:rPr>
          <w:rFonts w:eastAsiaTheme="minorHAnsi" w:cstheme="minorBidi"/>
        </w:rPr>
        <w:t>vadovus</w:t>
      </w:r>
      <w:proofErr w:type="spellEnd"/>
      <w:r w:rsidR="00492B7E">
        <w:rPr>
          <w:rFonts w:eastAsiaTheme="minorHAnsi" w:cstheme="minorBidi"/>
        </w:rPr>
        <w:t xml:space="preserve"> ;</w:t>
      </w:r>
      <w:r w:rsidR="00EB6F86" w:rsidRPr="00EB6F8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kitas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funkcijas</w:t>
      </w:r>
      <w:proofErr w:type="spellEnd"/>
      <w:r w:rsidR="00EB6F86" w:rsidRPr="00EB6F86">
        <w:rPr>
          <w:rFonts w:eastAsiaTheme="minorHAnsi" w:cstheme="minorBidi"/>
        </w:rPr>
        <w:t xml:space="preserve">, </w:t>
      </w:r>
      <w:proofErr w:type="spellStart"/>
      <w:r w:rsidR="00EB6F86" w:rsidRPr="00EB6F86">
        <w:rPr>
          <w:rFonts w:eastAsiaTheme="minorHAnsi" w:cstheme="minorBidi"/>
        </w:rPr>
        <w:t>susijusias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su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visų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biudžetinių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įstaigų</w:t>
      </w:r>
      <w:proofErr w:type="spellEnd"/>
      <w:r w:rsidR="00705B4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vadovų</w:t>
      </w:r>
      <w:proofErr w:type="spellEnd"/>
      <w:r w:rsidR="00EB6F86" w:rsidRPr="00EB6F8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darbo</w:t>
      </w:r>
      <w:proofErr w:type="spellEnd"/>
      <w:r w:rsidR="00EB6F86" w:rsidRPr="00EB6F8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santykiais</w:t>
      </w:r>
      <w:proofErr w:type="spellEnd"/>
      <w:r w:rsidR="00EB6F86" w:rsidRPr="00EB6F86">
        <w:rPr>
          <w:rFonts w:eastAsiaTheme="minorHAnsi" w:cstheme="minorBidi"/>
        </w:rPr>
        <w:t xml:space="preserve">,  </w:t>
      </w:r>
      <w:proofErr w:type="spellStart"/>
      <w:r w:rsidR="00EB6F86" w:rsidRPr="00EB6F86">
        <w:rPr>
          <w:rFonts w:eastAsiaTheme="minorHAnsi" w:cstheme="minorBidi"/>
        </w:rPr>
        <w:t>Darbo</w:t>
      </w:r>
      <w:proofErr w:type="spellEnd"/>
      <w:r w:rsidR="00EB6F86" w:rsidRPr="00EB6F8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kodekso</w:t>
      </w:r>
      <w:proofErr w:type="spellEnd"/>
      <w:r w:rsidR="00EB6F86" w:rsidRPr="00EB6F86">
        <w:rPr>
          <w:rFonts w:eastAsiaTheme="minorHAnsi" w:cstheme="minorBidi"/>
        </w:rPr>
        <w:t xml:space="preserve">  ir  </w:t>
      </w:r>
      <w:proofErr w:type="spellStart"/>
      <w:r w:rsidR="00EB6F86" w:rsidRPr="00EB6F86">
        <w:rPr>
          <w:rFonts w:eastAsiaTheme="minorHAnsi" w:cstheme="minorBidi"/>
        </w:rPr>
        <w:t>kitų</w:t>
      </w:r>
      <w:proofErr w:type="spellEnd"/>
      <w:r w:rsidR="00EB6F86" w:rsidRPr="00EB6F8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teisės</w:t>
      </w:r>
      <w:proofErr w:type="spellEnd"/>
      <w:r w:rsidR="00EB6F86" w:rsidRPr="00EB6F86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aktų</w:t>
      </w:r>
      <w:proofErr w:type="spellEnd"/>
      <w:r w:rsidR="0074517B">
        <w:rPr>
          <w:rFonts w:eastAsiaTheme="minorHAnsi" w:cstheme="minorBidi"/>
        </w:rPr>
        <w:t xml:space="preserve"> </w:t>
      </w:r>
      <w:proofErr w:type="spellStart"/>
      <w:r w:rsidR="00EB6F86" w:rsidRPr="00EB6F86">
        <w:rPr>
          <w:rFonts w:eastAsiaTheme="minorHAnsi" w:cstheme="minorBidi"/>
        </w:rPr>
        <w:t>nustatyta</w:t>
      </w:r>
      <w:proofErr w:type="spellEnd"/>
      <w:r w:rsidR="00EB6F86" w:rsidRPr="00EB6F8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tvarka</w:t>
      </w:r>
      <w:proofErr w:type="spellEnd"/>
      <w:r w:rsidR="00EB6F86" w:rsidRPr="00EB6F86">
        <w:rPr>
          <w:rFonts w:eastAsiaTheme="minorHAnsi" w:cstheme="minorBidi"/>
        </w:rPr>
        <w:t xml:space="preserve">  </w:t>
      </w:r>
      <w:proofErr w:type="spellStart"/>
      <w:r w:rsidR="00EB6F86" w:rsidRPr="00EB6F86">
        <w:rPr>
          <w:rFonts w:eastAsiaTheme="minorHAnsi" w:cstheme="minorBidi"/>
        </w:rPr>
        <w:t>įgyvendina</w:t>
      </w:r>
      <w:proofErr w:type="spellEnd"/>
      <w:r w:rsidR="00EB6F86" w:rsidRPr="00EB6F86">
        <w:rPr>
          <w:rFonts w:eastAsiaTheme="minorHAnsi" w:cstheme="minorBidi"/>
        </w:rPr>
        <w:t xml:space="preserve">  pats</w:t>
      </w:r>
      <w:r w:rsidR="00705B46">
        <w:rPr>
          <w:rFonts w:eastAsiaTheme="minorHAnsi" w:cstheme="minorBidi"/>
        </w:rPr>
        <w:t>.</w:t>
      </w:r>
      <w:r w:rsidR="000C08A5" w:rsidRPr="00EB6F86">
        <w:rPr>
          <w:rFonts w:eastAsiaTheme="minorHAnsi" w:cstheme="minorBidi"/>
        </w:rPr>
        <w:t xml:space="preserve"> </w:t>
      </w:r>
    </w:p>
    <w:p w:rsidR="001729FB" w:rsidRDefault="001729FB" w:rsidP="001729FB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 Šiuo metu esantis teisinis reglamentavimas.</w:t>
      </w:r>
      <w:r>
        <w:rPr>
          <w:lang w:eastAsia="lt-LT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16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705B46">
        <w:rPr>
          <w:rFonts w:ascii="Times New Roman" w:eastAsiaTheme="minorHAnsi" w:hAnsi="Times New Roman" w:cstheme="minorBidi"/>
          <w:sz w:val="24"/>
          <w:szCs w:val="24"/>
          <w:lang w:val="en-GB"/>
        </w:rPr>
        <w:t>,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4 </w:t>
      </w:r>
      <w:proofErr w:type="spellStart"/>
      <w:proofErr w:type="gram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>valstybės</w:t>
      </w:r>
      <w:proofErr w:type="spellEnd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ir </w:t>
      </w:r>
      <w:proofErr w:type="spellStart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>savivaldybių</w:t>
      </w:r>
      <w:proofErr w:type="spellEnd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>įstaigų</w:t>
      </w:r>
      <w:proofErr w:type="spellEnd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Pr="001729FB">
        <w:rPr>
          <w:rFonts w:ascii="Times New Roman" w:eastAsiaTheme="minorHAnsi" w:hAnsi="Times New Roman" w:cstheme="minorBidi"/>
          <w:sz w:val="24"/>
          <w:szCs w:val="24"/>
          <w:lang w:val="en-GB"/>
        </w:rPr>
        <w:t>darb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>uotojų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darbo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apmokėjimo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įstatymas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1729FB" w:rsidRDefault="001729FB" w:rsidP="001729F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>3. Galimos teigiamos ir neigiamos pasekmės priėmus siūlomą tarybos sprendimo projektą</w:t>
      </w:r>
      <w:r>
        <w:rPr>
          <w:lang w:val="lt-LT"/>
        </w:rPr>
        <w:t xml:space="preserve"> .</w:t>
      </w:r>
      <w:r w:rsidR="00492B7E">
        <w:rPr>
          <w:lang w:val="lt-LT"/>
        </w:rPr>
        <w:t xml:space="preserve">Priėmus šį sprendimą atsiras pagrindas įgyvendinti ir taikyti </w:t>
      </w:r>
      <w:r w:rsidR="00933546">
        <w:rPr>
          <w:rFonts w:eastAsiaTheme="minorHAnsi" w:cstheme="minorBidi"/>
        </w:rPr>
        <w:t xml:space="preserve">Lietuvos </w:t>
      </w:r>
      <w:proofErr w:type="spellStart"/>
      <w:r w:rsidR="00933546">
        <w:rPr>
          <w:rFonts w:eastAsiaTheme="minorHAnsi" w:cstheme="minorBidi"/>
        </w:rPr>
        <w:t>Respublikos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valstybės</w:t>
      </w:r>
      <w:proofErr w:type="spellEnd"/>
      <w:r w:rsidR="00933546">
        <w:rPr>
          <w:rFonts w:eastAsiaTheme="minorHAnsi" w:cstheme="minorBidi"/>
        </w:rPr>
        <w:t xml:space="preserve"> ir </w:t>
      </w:r>
      <w:proofErr w:type="spellStart"/>
      <w:r w:rsidR="00933546">
        <w:rPr>
          <w:rFonts w:eastAsiaTheme="minorHAnsi" w:cstheme="minorBidi"/>
        </w:rPr>
        <w:t>savivaldybių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įstaigų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darbuotojų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darbo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apmokėjimo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įstatymo</w:t>
      </w:r>
      <w:proofErr w:type="spellEnd"/>
      <w:r w:rsidR="00933546">
        <w:rPr>
          <w:rFonts w:eastAsiaTheme="minorHAnsi" w:cstheme="minorBidi"/>
        </w:rPr>
        <w:t xml:space="preserve"> </w:t>
      </w:r>
      <w:proofErr w:type="spellStart"/>
      <w:r w:rsidR="00933546">
        <w:rPr>
          <w:rFonts w:eastAsiaTheme="minorHAnsi" w:cstheme="minorBidi"/>
        </w:rPr>
        <w:t>normas</w:t>
      </w:r>
      <w:proofErr w:type="spellEnd"/>
      <w:r w:rsidR="00933546">
        <w:rPr>
          <w:rFonts w:eastAsiaTheme="minorHAnsi" w:cstheme="minorBidi"/>
        </w:rPr>
        <w:t>.</w:t>
      </w:r>
      <w:r w:rsidR="00492B7E">
        <w:rPr>
          <w:lang w:val="lt-LT"/>
        </w:rPr>
        <w:t xml:space="preserve"> </w:t>
      </w:r>
      <w:r>
        <w:rPr>
          <w:lang w:val="lt-LT"/>
        </w:rPr>
        <w:t xml:space="preserve"> Neigiamų pasekmių nenumatoma. </w:t>
      </w:r>
    </w:p>
    <w:p w:rsidR="001729FB" w:rsidRPr="00705B46" w:rsidRDefault="001729FB" w:rsidP="00705B46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</w:t>
      </w:r>
      <w:r w:rsidRPr="00705B46">
        <w:rPr>
          <w:lang w:val="lt-LT"/>
        </w:rPr>
        <w:t xml:space="preserve">. </w:t>
      </w:r>
      <w:r w:rsidR="00705B46" w:rsidRPr="00705B46">
        <w:rPr>
          <w:lang w:val="lt-LT"/>
        </w:rPr>
        <w:t>Priėmus sprendimo projektą</w:t>
      </w:r>
      <w:r w:rsidR="00705B46">
        <w:rPr>
          <w:lang w:val="lt-LT"/>
        </w:rPr>
        <w:t>, bus rengiami mero potvarkiai</w:t>
      </w:r>
      <w:r w:rsidR="00933546">
        <w:rPr>
          <w:lang w:val="lt-LT"/>
        </w:rPr>
        <w:t xml:space="preserve"> </w:t>
      </w:r>
      <w:r w:rsidR="00705B46">
        <w:rPr>
          <w:lang w:val="lt-LT"/>
        </w:rPr>
        <w:t>“Dėl biudžetinių įstaigų vadovų atlyginimų pastoviosios dalies nustatymo“.</w:t>
      </w:r>
    </w:p>
    <w:p w:rsidR="001729FB" w:rsidRDefault="001729FB" w:rsidP="001729FB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5. Lėšų poreikis ir jų šaltiniai (prireikus skaičiavimai ir išlaidų sąmatos) </w:t>
      </w:r>
      <w:r>
        <w:rPr>
          <w:lang w:val="lt-LT"/>
        </w:rPr>
        <w:t xml:space="preserve">. </w:t>
      </w:r>
      <w:r w:rsidR="00705B46">
        <w:rPr>
          <w:lang w:val="lt-LT"/>
        </w:rPr>
        <w:t xml:space="preserve">Projektui įgyvendinti papildomų lėšų nereikės. </w:t>
      </w:r>
      <w:r>
        <w:rPr>
          <w:lang w:val="lt-LT"/>
        </w:rPr>
        <w:t>Biudžetinių įstaigų biudžetuose numatytos lėšos.</w:t>
      </w:r>
    </w:p>
    <w:p w:rsidR="001729FB" w:rsidRDefault="001729FB" w:rsidP="0074517B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6. Vykdytojai, įvykdymo terminai. </w:t>
      </w:r>
      <w:r w:rsidR="00492B7E" w:rsidRPr="00492B7E">
        <w:rPr>
          <w:lang w:val="lt-LT"/>
        </w:rPr>
        <w:t xml:space="preserve">Savivaldybės administracija </w:t>
      </w:r>
      <w:r w:rsidRPr="00492B7E">
        <w:rPr>
          <w:lang w:val="lt-LT"/>
        </w:rPr>
        <w:t xml:space="preserve"> </w:t>
      </w:r>
      <w:r w:rsidR="00492B7E" w:rsidRPr="00492B7E">
        <w:rPr>
          <w:lang w:val="lt-LT"/>
        </w:rPr>
        <w:t xml:space="preserve">iki vasario 28 d. </w:t>
      </w:r>
      <w:r w:rsidR="00492B7E">
        <w:rPr>
          <w:lang w:val="lt-LT"/>
        </w:rPr>
        <w:t>parengia mero potvarkių „Dėl biudžetinių įstaigų vadovų atlyginimų pastoviosios dalies nustatymo“ ir darbo sutarčių pakeitimo proje</w:t>
      </w:r>
      <w:r w:rsidR="0074517B">
        <w:rPr>
          <w:lang w:val="lt-LT"/>
        </w:rPr>
        <w:t>ktus.</w:t>
      </w:r>
      <w:bookmarkStart w:id="0" w:name="_GoBack"/>
      <w:bookmarkEnd w:id="0"/>
    </w:p>
    <w:sectPr w:rsidR="001729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FB"/>
    <w:rsid w:val="000C08A5"/>
    <w:rsid w:val="00156D3C"/>
    <w:rsid w:val="001729FB"/>
    <w:rsid w:val="00492B7E"/>
    <w:rsid w:val="00572D47"/>
    <w:rsid w:val="00626A48"/>
    <w:rsid w:val="00705B46"/>
    <w:rsid w:val="0074517B"/>
    <w:rsid w:val="00782838"/>
    <w:rsid w:val="00933546"/>
    <w:rsid w:val="00AB48EB"/>
    <w:rsid w:val="00AB71AF"/>
    <w:rsid w:val="00E2364B"/>
    <w:rsid w:val="00EB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D287-0D37-408F-B9DE-CFC4455C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17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1729FB"/>
    <w:rPr>
      <w:rFonts w:ascii="Consolas" w:eastAsia="Times New Roman" w:hAnsi="Consolas" w:cs="Consolas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364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364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5</cp:revision>
  <cp:lastPrinted>2017-02-15T12:52:00Z</cp:lastPrinted>
  <dcterms:created xsi:type="dcterms:W3CDTF">2017-02-13T14:32:00Z</dcterms:created>
  <dcterms:modified xsi:type="dcterms:W3CDTF">2017-02-15T12:53:00Z</dcterms:modified>
</cp:coreProperties>
</file>