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7AF" w:rsidRDefault="008077AF" w:rsidP="008077AF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</w:pPr>
      <w:r>
        <w:t>AIŠKINAMASIS RAŠTAS</w:t>
      </w:r>
    </w:p>
    <w:p w:rsidR="008077AF" w:rsidRDefault="008077AF" w:rsidP="008077AF">
      <w:pPr>
        <w:tabs>
          <w:tab w:val="left" w:pos="720"/>
          <w:tab w:val="num" w:pos="3960"/>
        </w:tabs>
        <w:jc w:val="center"/>
      </w:pPr>
      <w:r>
        <w:rPr>
          <w:noProof/>
        </w:rPr>
        <w:t>Dėl savivaldybės nekilnojamojo turto perdavimo Molėtų rajono savivaldybės administracijai</w:t>
      </w:r>
    </w:p>
    <w:p w:rsidR="008077AF" w:rsidRDefault="008077AF" w:rsidP="008077AF">
      <w:pPr>
        <w:tabs>
          <w:tab w:val="left" w:pos="720"/>
          <w:tab w:val="num" w:pos="3960"/>
        </w:tabs>
        <w:spacing w:line="360" w:lineRule="auto"/>
        <w:rPr>
          <w:b/>
        </w:rPr>
      </w:pPr>
    </w:p>
    <w:p w:rsidR="008077AF" w:rsidRDefault="008077AF" w:rsidP="000076D6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t xml:space="preserve">1. Parengto tarybos sprendimo projekto tikslai ir uždaviniai </w:t>
      </w:r>
    </w:p>
    <w:p w:rsidR="008077AF" w:rsidRDefault="008077AF" w:rsidP="008077AF">
      <w:pPr>
        <w:spacing w:line="360" w:lineRule="auto"/>
        <w:ind w:firstLine="720"/>
        <w:jc w:val="both"/>
      </w:pPr>
      <w:r>
        <w:t>Molėtų kultūros centras 2017 m. sausio 16 d. raštu Nr. (1.7.) SR-5 „Dėl savivaldybės turto pripažinimo nereikalingu arba netinkamu (negalimu) naudoti Molėtų kultūros centro veiklai“ kreipėsi į Molėtų rajono savivaldybės administraciją ir nurodė, kad</w:t>
      </w:r>
      <w:r w:rsidR="000076D6" w:rsidRPr="000076D6">
        <w:t xml:space="preserve"> </w:t>
      </w:r>
      <w:r w:rsidR="000076D6">
        <w:t>k</w:t>
      </w:r>
      <w:r w:rsidR="000076D6">
        <w:t>ultūros namų pastat</w:t>
      </w:r>
      <w:r w:rsidR="000076D6">
        <w:t>as, esantis</w:t>
      </w:r>
      <w:r>
        <w:t xml:space="preserve"> Molėtų r. sav., Giedraičių sen., Giedraičių mstl., Maumedžių g. 1</w:t>
      </w:r>
      <w:r w:rsidR="000076D6">
        <w:t>,</w:t>
      </w:r>
      <w:r>
        <w:t xml:space="preserve"> nenaudojamas, nereikalingas ir jame nebus vykdoma jokia veikla. </w:t>
      </w:r>
    </w:p>
    <w:p w:rsidR="008077AF" w:rsidRDefault="008077AF" w:rsidP="008077AF">
      <w:pPr>
        <w:spacing w:line="360" w:lineRule="auto"/>
        <w:ind w:firstLine="720"/>
        <w:jc w:val="both"/>
      </w:pPr>
      <w:r>
        <w:t>Molėtų r. Giedraičių Antano Jaroševičiaus gimnazija 2017 m. sausio 5 d. raštu Nr. SR-8 „Dėl Giedraičių Antano Jaroševičiaus gimnazijos patikėjimo teise valdomo savivaldybės turto pripažinimo nereikalingu arba netinkamu (negalimu) naudoti“ kreipėsi į Molėtų rajono savivaldybės administraciją ir nurodė, kad</w:t>
      </w:r>
      <w:r w:rsidR="000076D6">
        <w:t xml:space="preserve"> bendruomenės pastatas, esantis</w:t>
      </w:r>
      <w:r>
        <w:t xml:space="preserve"> Molėtų r. sav., Giedraičių sen., Giedraičių mstl., Širvintų g. 16 naudojamas</w:t>
      </w:r>
      <w:r w:rsidR="000076D6">
        <w:t xml:space="preserve"> gimnazijos veiklai.</w:t>
      </w:r>
      <w:r>
        <w:t xml:space="preserve"> </w:t>
      </w:r>
    </w:p>
    <w:p w:rsidR="008077AF" w:rsidRDefault="008077AF" w:rsidP="008077AF">
      <w:pPr>
        <w:spacing w:line="360" w:lineRule="auto"/>
        <w:ind w:firstLine="720"/>
        <w:jc w:val="both"/>
      </w:pPr>
      <w:r>
        <w:t xml:space="preserve">Abu </w:t>
      </w:r>
      <w:r w:rsidR="000076D6">
        <w:t xml:space="preserve">minėtus </w:t>
      </w:r>
      <w:r>
        <w:t xml:space="preserve">pastatus siūloma perduoti Molėtų rajono savivaldybės administracijai. </w:t>
      </w:r>
    </w:p>
    <w:p w:rsidR="008077AF" w:rsidRDefault="008077AF" w:rsidP="008077AF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>
        <w:t>Parengto sprendimo projekto tikslas – perduoti Molėtų rajono savivaldybės administracijai patikėjimo teise valdyti, naudoti ir disponuoti Savivaldybei nuosavybės teise priklausančius:</w:t>
      </w:r>
    </w:p>
    <w:p w:rsidR="008077AF" w:rsidRDefault="008077AF" w:rsidP="008077AF">
      <w:pPr>
        <w:pStyle w:val="Sraopastraipa"/>
        <w:numPr>
          <w:ilvl w:val="0"/>
          <w:numId w:val="1"/>
        </w:numPr>
        <w:tabs>
          <w:tab w:val="left" w:pos="720"/>
          <w:tab w:val="left" w:pos="993"/>
          <w:tab w:val="num" w:pos="3960"/>
          <w:tab w:val="left" w:pos="4111"/>
        </w:tabs>
        <w:spacing w:line="360" w:lineRule="auto"/>
        <w:ind w:left="0" w:firstLine="709"/>
        <w:jc w:val="both"/>
      </w:pPr>
      <w:r>
        <w:t xml:space="preserve">šiuo metu Molėtų kultūros centro patikėjimo teise valdomą </w:t>
      </w:r>
      <w:r w:rsidR="000076D6">
        <w:t>k</w:t>
      </w:r>
      <w:r>
        <w:t>ultūros namų pastatą, esantį Molėtų r. sav., Giedraičių sen., Giedraičių mstl., Maumedžių g. 1;</w:t>
      </w:r>
    </w:p>
    <w:p w:rsidR="008077AF" w:rsidRDefault="008077AF" w:rsidP="008077AF">
      <w:pPr>
        <w:pStyle w:val="Sraopastraipa"/>
        <w:numPr>
          <w:ilvl w:val="0"/>
          <w:numId w:val="1"/>
        </w:numPr>
        <w:tabs>
          <w:tab w:val="left" w:pos="709"/>
          <w:tab w:val="left" w:pos="993"/>
          <w:tab w:val="num" w:pos="3960"/>
        </w:tabs>
        <w:spacing w:line="360" w:lineRule="auto"/>
        <w:ind w:left="0" w:firstLine="709"/>
        <w:jc w:val="both"/>
      </w:pPr>
      <w:r>
        <w:t>šiuo metu Molėtų r. Giedraičių Antano Jaroševičiaus gimnazijos patikėjimo teise valdomą bendruomenės pastatą, esantį Molėtų r. sav., Giedraičių sen., Giedraičių mstl., Širvintų g. 16 A.</w:t>
      </w:r>
    </w:p>
    <w:p w:rsidR="008077AF" w:rsidRDefault="008077AF" w:rsidP="00C23368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</w:rPr>
      </w:pPr>
      <w:r>
        <w:rPr>
          <w:b/>
        </w:rPr>
        <w:t>2. Šiuo metu esantis teisinis reglamentavimas</w:t>
      </w:r>
    </w:p>
    <w:p w:rsidR="008077AF" w:rsidRDefault="008077AF" w:rsidP="008077AF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>
        <w:t>Lietuvos Respublikos vietos savivaldos įstatymo 16 straipsnio 2 dalies 26 punktas ir 4 dalis;</w:t>
      </w:r>
    </w:p>
    <w:p w:rsidR="008077AF" w:rsidRDefault="008077AF" w:rsidP="008077AF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>
        <w:t xml:space="preserve">Lietuvos Respublikos valstybės ir savivaldybių turto valdymo, naudojimo ir disponavimo juo įstatymo 12 straipsnio 1, 2, 4 dalys. </w:t>
      </w:r>
    </w:p>
    <w:p w:rsidR="008077AF" w:rsidRDefault="008077AF" w:rsidP="00C23368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</w:rPr>
      </w:pPr>
      <w:r>
        <w:rPr>
          <w:b/>
        </w:rPr>
        <w:t xml:space="preserve">3. Galimos teigiamos ir neigiamos pasekmės priėmus siūlomą tarybos sprendimo projektą </w:t>
      </w:r>
    </w:p>
    <w:p w:rsidR="008077AF" w:rsidRDefault="008077AF" w:rsidP="008077AF">
      <w:pPr>
        <w:spacing w:line="360" w:lineRule="auto"/>
        <w:ind w:firstLine="720"/>
        <w:jc w:val="both"/>
      </w:pPr>
      <w:r>
        <w:t>Teigiamos pasekmės – savivaldybės nekilnojamas turtas bus perduotas Molėtų rajono savivaldybės administracijai ir bus sprendžiama, kaip šį turtą panaudoti.</w:t>
      </w:r>
    </w:p>
    <w:p w:rsidR="008077AF" w:rsidRDefault="008077AF" w:rsidP="008077AF">
      <w:pPr>
        <w:tabs>
          <w:tab w:val="left" w:pos="720"/>
          <w:tab w:val="num" w:pos="3960"/>
        </w:tabs>
        <w:spacing w:line="360" w:lineRule="auto"/>
        <w:ind w:firstLine="720"/>
      </w:pPr>
      <w:r>
        <w:t>Neigiamų pasekmių nenumatoma.</w:t>
      </w:r>
    </w:p>
    <w:p w:rsidR="008077AF" w:rsidRDefault="008077AF" w:rsidP="00C23368">
      <w:pPr>
        <w:tabs>
          <w:tab w:val="num" w:pos="0"/>
          <w:tab w:val="left" w:pos="720"/>
        </w:tabs>
        <w:spacing w:line="360" w:lineRule="auto"/>
        <w:ind w:firstLine="709"/>
        <w:rPr>
          <w:b/>
        </w:rPr>
      </w:pPr>
      <w:r>
        <w:rPr>
          <w:b/>
        </w:rPr>
        <w:t>4. Priemonės sprendimui įgyvendinti</w:t>
      </w:r>
    </w:p>
    <w:p w:rsidR="008077AF" w:rsidRDefault="008077AF" w:rsidP="008077AF">
      <w:pPr>
        <w:tabs>
          <w:tab w:val="num" w:pos="0"/>
          <w:tab w:val="left" w:pos="720"/>
        </w:tabs>
        <w:spacing w:line="360" w:lineRule="auto"/>
        <w:ind w:firstLine="720"/>
      </w:pPr>
      <w:r>
        <w:t>Teisės akto vykdymas.</w:t>
      </w:r>
    </w:p>
    <w:p w:rsidR="008077AF" w:rsidRDefault="008077AF" w:rsidP="00C23368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t>5. Lėšų poreikis ir jų šaltiniai (prireikus skaičiavimai ir išlaidų sąmatos)</w:t>
      </w:r>
    </w:p>
    <w:p w:rsidR="008077AF" w:rsidRDefault="008077AF" w:rsidP="008077AF">
      <w:pPr>
        <w:tabs>
          <w:tab w:val="left" w:pos="720"/>
          <w:tab w:val="num" w:pos="3960"/>
        </w:tabs>
        <w:spacing w:line="360" w:lineRule="auto"/>
        <w:ind w:firstLine="720"/>
      </w:pPr>
      <w:r>
        <w:t>Lėšų poreikio nėra.</w:t>
      </w:r>
    </w:p>
    <w:p w:rsidR="008077AF" w:rsidRDefault="008077AF" w:rsidP="00C23368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t xml:space="preserve">6. Vykdytojai, įvykdymo terminai </w:t>
      </w:r>
    </w:p>
    <w:p w:rsidR="00404C8C" w:rsidRDefault="008077AF" w:rsidP="00C23368">
      <w:pPr>
        <w:spacing w:line="360" w:lineRule="auto"/>
        <w:ind w:firstLine="720"/>
        <w:jc w:val="both"/>
      </w:pPr>
      <w:r>
        <w:t>Molėtų kultūros centras ir Molėtų r. Giedraičių Antano Jaroševičiaus gimnazija.</w:t>
      </w:r>
      <w:bookmarkStart w:id="0" w:name="_GoBack"/>
      <w:bookmarkEnd w:id="0"/>
    </w:p>
    <w:sectPr w:rsidR="00404C8C" w:rsidSect="00C23368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00EB2"/>
    <w:multiLevelType w:val="hybridMultilevel"/>
    <w:tmpl w:val="F122384E"/>
    <w:lvl w:ilvl="0" w:tplc="D3724254">
      <w:start w:val="1"/>
      <w:numFmt w:val="decimal"/>
      <w:lvlText w:val="%1."/>
      <w:lvlJc w:val="left"/>
      <w:pPr>
        <w:ind w:left="786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AF"/>
    <w:rsid w:val="000076D6"/>
    <w:rsid w:val="000E259E"/>
    <w:rsid w:val="00404C8C"/>
    <w:rsid w:val="008077AF"/>
    <w:rsid w:val="00C2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69EB5"/>
  <w15:chartTrackingRefBased/>
  <w15:docId w15:val="{6FA34032-DDAB-43CB-B7A8-97E90102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07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07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0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1556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Rusteikienė Aldona</cp:lastModifiedBy>
  <cp:revision>2</cp:revision>
  <dcterms:created xsi:type="dcterms:W3CDTF">2017-02-13T14:31:00Z</dcterms:created>
  <dcterms:modified xsi:type="dcterms:W3CDTF">2017-02-13T14:31:00Z</dcterms:modified>
</cp:coreProperties>
</file>