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4748A" w:rsidRPr="0074748A">
        <w:rPr>
          <w:b/>
          <w:caps/>
        </w:rPr>
        <w:t>DĖL SAVIVALDYBĖS TURTO PERDAVIMO MOLĖTŲ R. KŪNO KULTŪROS IR SPORTO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4748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748A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4748A" w:rsidRPr="0074748A" w:rsidRDefault="0074748A" w:rsidP="0089140C">
      <w:pPr>
        <w:spacing w:line="360" w:lineRule="auto"/>
        <w:ind w:firstLine="709"/>
        <w:jc w:val="both"/>
        <w:rPr>
          <w:caps/>
        </w:rPr>
      </w:pPr>
      <w:r w:rsidRPr="0074748A">
        <w:t xml:space="preserve">Vadovaudamasi Lietuvos Respublikos vietos savivaldos įstatymo 6 straipsnio </w:t>
      </w:r>
      <w:r w:rsidR="00086181">
        <w:t>8 ir 29</w:t>
      </w:r>
      <w:r w:rsidRPr="0074748A">
        <w:t xml:space="preserve"> punkt</w:t>
      </w:r>
      <w:r w:rsidR="00086181">
        <w:t>ais</w:t>
      </w:r>
      <w:r w:rsidRPr="0074748A">
        <w:t xml:space="preserve">, 16 straipsnio 2 dalies 26 punktu, Lietuvos Respublikos valstybės ir savivaldybių turto valdymo, naudojimo ir disponavimo juo įstatymo 12 straipsnio 1 ir 2 dalimis, </w:t>
      </w:r>
      <w:r w:rsidR="008B7132"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="008B7132">
          <w:t>2008 m</w:t>
        </w:r>
      </w:smartTag>
      <w:r w:rsidR="008B7132">
        <w:t>. gegužės 8 d. įsakymu Nr. 1K-174 „</w:t>
      </w:r>
      <w:r w:rsidR="008B7132" w:rsidRPr="00694320">
        <w:t>Dėl viešojo sektoriaus apskaitos ir finansinės atskaitomybės 12-ojo standarto patvirtinimo</w:t>
      </w:r>
      <w:r w:rsidR="008B7132">
        <w:t>“</w:t>
      </w:r>
      <w:r w:rsidR="008B7132" w:rsidRPr="00AE1041">
        <w:t xml:space="preserve">, </w:t>
      </w:r>
      <w:r w:rsidR="008B7132">
        <w:t xml:space="preserve">32.1 punktu, </w:t>
      </w:r>
      <w:r w:rsidRPr="0074748A">
        <w:t xml:space="preserve">atsižvelgdama į Molėtų rajono savivaldybės administracijos </w:t>
      </w:r>
      <w:r w:rsidR="008E0E3B">
        <w:t>2014-</w:t>
      </w:r>
      <w:r w:rsidRPr="0074748A">
        <w:t>201</w:t>
      </w:r>
      <w:r>
        <w:t>6</w:t>
      </w:r>
      <w:r w:rsidRPr="0074748A">
        <w:t xml:space="preserve"> m. įvykdytą projektą „Stadiono rekonstrukcija Molėtų m., Kreivoji g. 3, Ąžuolų g. 10“,</w:t>
      </w:r>
    </w:p>
    <w:p w:rsidR="00086181" w:rsidRDefault="0074748A" w:rsidP="00086181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086181">
        <w:t>Molėtų rajono savivaldybės taryba  n u s p r e n d ž i a:</w:t>
      </w:r>
    </w:p>
    <w:p w:rsidR="0074748A" w:rsidRPr="0074748A" w:rsidRDefault="00086181" w:rsidP="00086181">
      <w:pPr>
        <w:tabs>
          <w:tab w:val="left" w:pos="0"/>
          <w:tab w:val="left" w:pos="900"/>
        </w:tabs>
        <w:spacing w:line="360" w:lineRule="auto"/>
        <w:ind w:firstLine="709"/>
        <w:jc w:val="both"/>
      </w:pPr>
      <w:r>
        <w:t>1.</w:t>
      </w:r>
      <w:r w:rsidR="0074748A" w:rsidRPr="00086181">
        <w:t xml:space="preserve"> Perduoti</w:t>
      </w:r>
      <w:r w:rsidRPr="00086181">
        <w:t xml:space="preserve"> </w:t>
      </w:r>
      <w:r w:rsidRPr="0074748A">
        <w:t>patikėjimo teise valdyti, naudoti ir disponuoti</w:t>
      </w:r>
      <w:r w:rsidR="0074748A" w:rsidRPr="00086181">
        <w:t xml:space="preserve"> biudžetinei įstaigai Molėtų r. kūno kultūros ir sporto centrui (kodas 191231523) savarankišk</w:t>
      </w:r>
      <w:r>
        <w:t>ųjų</w:t>
      </w:r>
      <w:r w:rsidR="0074748A" w:rsidRPr="00086181">
        <w:t xml:space="preserve"> savivaldybės funkcij</w:t>
      </w:r>
      <w:r w:rsidRPr="00086181">
        <w:t>ų</w:t>
      </w:r>
      <w:r w:rsidR="0074748A" w:rsidRPr="00086181">
        <w:t xml:space="preserve"> – </w:t>
      </w:r>
      <w:r w:rsidRPr="00086181">
        <w:rPr>
          <w:lang w:eastAsia="lt-LT"/>
        </w:rPr>
        <w:t>vaikų ir suaugusiųjų neformaliojo</w:t>
      </w:r>
      <w:r>
        <w:t xml:space="preserve"> </w:t>
      </w:r>
      <w:r w:rsidRPr="00086181">
        <w:rPr>
          <w:lang w:eastAsia="lt-LT"/>
        </w:rPr>
        <w:t>švietimo organizavim</w:t>
      </w:r>
      <w:r>
        <w:rPr>
          <w:lang w:eastAsia="lt-LT"/>
        </w:rPr>
        <w:t>o</w:t>
      </w:r>
      <w:r w:rsidRPr="00086181">
        <w:rPr>
          <w:lang w:eastAsia="lt-LT"/>
        </w:rPr>
        <w:t>, vaikų ir jaunimo užimtumo organizavim</w:t>
      </w:r>
      <w:r>
        <w:rPr>
          <w:lang w:eastAsia="lt-LT"/>
        </w:rPr>
        <w:t>o,</w:t>
      </w:r>
      <w:r w:rsidRPr="00086181">
        <w:rPr>
          <w:lang w:eastAsia="lt-LT"/>
        </w:rPr>
        <w:t xml:space="preserve"> </w:t>
      </w:r>
      <w:r w:rsidR="0074748A" w:rsidRPr="00086181">
        <w:rPr>
          <w:lang w:eastAsia="lt-LT"/>
        </w:rPr>
        <w:t>kūno kultūros ir sporto plėtojimo, gyventojų poilsio organizavimo</w:t>
      </w:r>
      <w:r w:rsidR="0074748A" w:rsidRPr="00086181">
        <w:t xml:space="preserve"> - įgyvendinimui Savivaldybei nuosavybės teise</w:t>
      </w:r>
      <w:r w:rsidR="0074748A" w:rsidRPr="0074748A">
        <w:t xml:space="preserve"> priklausantį </w:t>
      </w:r>
      <w:r>
        <w:t xml:space="preserve">nekilnojamąjį </w:t>
      </w:r>
      <w:r w:rsidR="008E0E3B">
        <w:t xml:space="preserve">ir ilgalaikį materialųjį </w:t>
      </w:r>
      <w:r w:rsidR="008E0E3B" w:rsidRPr="0074748A">
        <w:t>turtą</w:t>
      </w:r>
      <w:r w:rsidR="008E0E3B">
        <w:t xml:space="preserve"> </w:t>
      </w:r>
      <w:r>
        <w:t>– naujus inžinerinius statinius</w:t>
      </w:r>
      <w:r w:rsidR="0089140C">
        <w:t>,</w:t>
      </w:r>
      <w:r w:rsidR="0089140C" w:rsidRPr="0089140C">
        <w:t xml:space="preserve"> </w:t>
      </w:r>
      <w:r w:rsidR="0089140C" w:rsidRPr="0074748A">
        <w:t>esan</w:t>
      </w:r>
      <w:r>
        <w:t>čius</w:t>
      </w:r>
      <w:r w:rsidR="0089140C" w:rsidRPr="0074748A">
        <w:t xml:space="preserve"> Molėtų r. sav., Molėtų m., </w:t>
      </w:r>
      <w:r w:rsidR="0089140C">
        <w:t>Ąžuolų</w:t>
      </w:r>
      <w:r w:rsidR="0089140C" w:rsidRPr="0074748A">
        <w:t xml:space="preserve"> g. </w:t>
      </w:r>
      <w:r w:rsidR="0089140C">
        <w:t>10</w:t>
      </w:r>
      <w:r>
        <w:t>:</w:t>
      </w:r>
    </w:p>
    <w:tbl>
      <w:tblPr>
        <w:tblW w:w="95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827"/>
        <w:gridCol w:w="851"/>
        <w:gridCol w:w="1189"/>
        <w:gridCol w:w="1362"/>
        <w:gridCol w:w="1701"/>
      </w:tblGrid>
      <w:tr w:rsidR="0089140C" w:rsidRPr="006F4255" w:rsidTr="00133080">
        <w:trPr>
          <w:trHeight w:val="345"/>
        </w:trPr>
        <w:tc>
          <w:tcPr>
            <w:tcW w:w="617" w:type="dxa"/>
            <w:vAlign w:val="center"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3188B">
              <w:rPr>
                <w:lang w:eastAsia="ar-SA"/>
              </w:rPr>
              <w:t>Eil.</w:t>
            </w:r>
            <w:r w:rsidRPr="006F4255">
              <w:rPr>
                <w:lang w:eastAsia="ar-SA"/>
              </w:rPr>
              <w:t xml:space="preserve"> Nr.</w:t>
            </w:r>
          </w:p>
        </w:tc>
        <w:tc>
          <w:tcPr>
            <w:tcW w:w="3827" w:type="dxa"/>
            <w:vAlign w:val="center"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Turto pavadinimas</w:t>
            </w:r>
          </w:p>
        </w:tc>
        <w:tc>
          <w:tcPr>
            <w:tcW w:w="851" w:type="dxa"/>
            <w:vAlign w:val="center"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Mato vnt.</w:t>
            </w:r>
          </w:p>
        </w:tc>
        <w:tc>
          <w:tcPr>
            <w:tcW w:w="1189" w:type="dxa"/>
            <w:vAlign w:val="center"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 xml:space="preserve">Kiekis </w:t>
            </w:r>
          </w:p>
        </w:tc>
        <w:tc>
          <w:tcPr>
            <w:tcW w:w="1362" w:type="dxa"/>
            <w:vAlign w:val="center"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Suma</w:t>
            </w:r>
            <w:r>
              <w:rPr>
                <w:lang w:eastAsia="ar-SA"/>
              </w:rPr>
              <w:t>, Eur</w:t>
            </w:r>
          </w:p>
        </w:tc>
        <w:tc>
          <w:tcPr>
            <w:tcW w:w="1701" w:type="dxa"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Finansavimo šaltinis ir suma</w:t>
            </w:r>
            <w:r w:rsidR="0038748F">
              <w:rPr>
                <w:lang w:eastAsia="ar-SA"/>
              </w:rPr>
              <w:t>, Eur</w:t>
            </w:r>
          </w:p>
        </w:tc>
      </w:tr>
      <w:tr w:rsidR="0089140C" w:rsidRPr="006F4255" w:rsidTr="00133080">
        <w:trPr>
          <w:trHeight w:val="345"/>
        </w:trPr>
        <w:tc>
          <w:tcPr>
            <w:tcW w:w="617" w:type="dxa"/>
            <w:vAlign w:val="center"/>
          </w:tcPr>
          <w:p w:rsidR="0089140C" w:rsidRPr="00E3188B" w:rsidRDefault="0089140C" w:rsidP="0038748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827" w:type="dxa"/>
            <w:vAlign w:val="center"/>
          </w:tcPr>
          <w:p w:rsidR="0089140C" w:rsidRDefault="0089140C" w:rsidP="0038748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89140C" w:rsidRPr="006F4255" w:rsidRDefault="0089140C" w:rsidP="0038748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89" w:type="dxa"/>
            <w:vAlign w:val="center"/>
          </w:tcPr>
          <w:p w:rsidR="0089140C" w:rsidRPr="006F4255" w:rsidRDefault="0089140C" w:rsidP="0038748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362" w:type="dxa"/>
            <w:vAlign w:val="center"/>
          </w:tcPr>
          <w:p w:rsidR="0089140C" w:rsidRPr="006F4255" w:rsidRDefault="0089140C" w:rsidP="0038748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89140C" w:rsidRDefault="0089140C" w:rsidP="0038748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89140C" w:rsidRPr="006F4255" w:rsidTr="00133080">
        <w:trPr>
          <w:trHeight w:val="345"/>
        </w:trPr>
        <w:tc>
          <w:tcPr>
            <w:tcW w:w="617" w:type="dxa"/>
            <w:vAlign w:val="center"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89140C">
              <w:rPr>
                <w:lang w:eastAsia="ar-SA"/>
              </w:rPr>
              <w:t>.</w:t>
            </w:r>
          </w:p>
        </w:tc>
        <w:tc>
          <w:tcPr>
            <w:tcW w:w="3827" w:type="dxa"/>
            <w:vAlign w:val="center"/>
          </w:tcPr>
          <w:p w:rsidR="0089140C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 xml:space="preserve">Lauko nuotekų tinklai, unikalus </w:t>
            </w:r>
          </w:p>
          <w:p w:rsidR="0089140C" w:rsidRPr="0089140C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>Nr. 4400-4409-7154 (</w:t>
            </w:r>
            <w:r>
              <w:rPr>
                <w:lang w:eastAsia="ar-SA"/>
              </w:rPr>
              <w:t xml:space="preserve">pažymėti </w:t>
            </w:r>
            <w:r w:rsidRPr="0089140C">
              <w:rPr>
                <w:lang w:eastAsia="ar-SA"/>
              </w:rPr>
              <w:t>1-16)</w:t>
            </w:r>
          </w:p>
        </w:tc>
        <w:tc>
          <w:tcPr>
            <w:tcW w:w="851" w:type="dxa"/>
            <w:vAlign w:val="center"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m</w:t>
            </w:r>
          </w:p>
        </w:tc>
        <w:tc>
          <w:tcPr>
            <w:tcW w:w="1189" w:type="dxa"/>
            <w:vAlign w:val="center"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681,53</w:t>
            </w:r>
          </w:p>
        </w:tc>
        <w:tc>
          <w:tcPr>
            <w:tcW w:w="1362" w:type="dxa"/>
            <w:vAlign w:val="center"/>
          </w:tcPr>
          <w:p w:rsidR="0089140C" w:rsidRPr="0089140C" w:rsidRDefault="0038748F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60 </w:t>
            </w:r>
            <w:r w:rsidR="0089140C" w:rsidRPr="0089140C">
              <w:rPr>
                <w:lang w:eastAsia="ar-SA"/>
              </w:rPr>
              <w:t>466,0</w:t>
            </w:r>
          </w:p>
        </w:tc>
        <w:tc>
          <w:tcPr>
            <w:tcW w:w="1701" w:type="dxa"/>
          </w:tcPr>
          <w:p w:rsidR="0089140C" w:rsidRDefault="00133080" w:rsidP="00133080">
            <w:pPr>
              <w:suppressAutoHyphens/>
              <w:snapToGrid w:val="0"/>
              <w:ind w:right="-113"/>
              <w:rPr>
                <w:lang w:eastAsia="ar-SA"/>
              </w:rPr>
            </w:pPr>
            <w:r>
              <w:rPr>
                <w:lang w:eastAsia="ar-SA"/>
              </w:rPr>
              <w:t>*</w:t>
            </w:r>
            <w:r w:rsidR="0089140C">
              <w:rPr>
                <w:lang w:eastAsia="ar-SA"/>
              </w:rPr>
              <w:t>VB-57 926,43</w:t>
            </w:r>
          </w:p>
          <w:p w:rsidR="0089140C" w:rsidRPr="0089140C" w:rsidRDefault="00133080" w:rsidP="0038748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**</w:t>
            </w:r>
            <w:r w:rsidR="0038748F">
              <w:rPr>
                <w:lang w:eastAsia="ar-SA"/>
              </w:rPr>
              <w:t>SB-2 539,57</w:t>
            </w:r>
          </w:p>
        </w:tc>
      </w:tr>
      <w:tr w:rsidR="0089140C" w:rsidRPr="006F4255" w:rsidTr="00133080">
        <w:trPr>
          <w:trHeight w:val="149"/>
        </w:trPr>
        <w:tc>
          <w:tcPr>
            <w:tcW w:w="617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9140C">
              <w:rPr>
                <w:lang w:eastAsia="ar-SA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38748F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 xml:space="preserve">Sporto aikštelė, </w:t>
            </w:r>
          </w:p>
          <w:p w:rsidR="0089140C" w:rsidRPr="0089140C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>unikalus Nr. 4400-4388-9010</w:t>
            </w:r>
          </w:p>
        </w:tc>
        <w:tc>
          <w:tcPr>
            <w:tcW w:w="851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m</w:t>
            </w:r>
            <w:r w:rsidRPr="0089140C">
              <w:rPr>
                <w:lang w:eastAsia="lt-LT"/>
              </w:rPr>
              <w:t>²</w:t>
            </w:r>
          </w:p>
        </w:tc>
        <w:tc>
          <w:tcPr>
            <w:tcW w:w="1189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116,0</w:t>
            </w:r>
          </w:p>
        </w:tc>
        <w:tc>
          <w:tcPr>
            <w:tcW w:w="1362" w:type="dxa"/>
            <w:vAlign w:val="center"/>
            <w:hideMark/>
          </w:tcPr>
          <w:p w:rsidR="0089140C" w:rsidRPr="0089140C" w:rsidRDefault="0038748F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11 </w:t>
            </w:r>
            <w:r w:rsidR="0089140C" w:rsidRPr="0089140C">
              <w:rPr>
                <w:lang w:eastAsia="ar-SA"/>
              </w:rPr>
              <w:t>987,0</w:t>
            </w:r>
          </w:p>
        </w:tc>
        <w:tc>
          <w:tcPr>
            <w:tcW w:w="1701" w:type="dxa"/>
          </w:tcPr>
          <w:p w:rsidR="0038748F" w:rsidRDefault="0038748F" w:rsidP="0038748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VB-11 483,55</w:t>
            </w:r>
          </w:p>
          <w:p w:rsidR="0089140C" w:rsidRPr="0089140C" w:rsidRDefault="0038748F" w:rsidP="0038748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SB-503,45</w:t>
            </w:r>
          </w:p>
        </w:tc>
      </w:tr>
      <w:tr w:rsidR="0089140C" w:rsidRPr="006F4255" w:rsidTr="00133080">
        <w:trPr>
          <w:trHeight w:val="165"/>
        </w:trPr>
        <w:tc>
          <w:tcPr>
            <w:tcW w:w="617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9140C">
              <w:rPr>
                <w:lang w:eastAsia="ar-SA"/>
              </w:rPr>
              <w:t>.1</w:t>
            </w:r>
          </w:p>
        </w:tc>
        <w:tc>
          <w:tcPr>
            <w:tcW w:w="3827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Sporto aikštelė (</w:t>
            </w:r>
            <w:r w:rsidR="0038748F">
              <w:rPr>
                <w:lang w:eastAsia="ar-SA"/>
              </w:rPr>
              <w:t xml:space="preserve">pažymėta </w:t>
            </w:r>
            <w:r w:rsidRPr="006F4255">
              <w:rPr>
                <w:lang w:eastAsia="ar-SA"/>
              </w:rPr>
              <w:t>a1)</w:t>
            </w:r>
          </w:p>
        </w:tc>
        <w:tc>
          <w:tcPr>
            <w:tcW w:w="851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m²</w:t>
            </w:r>
          </w:p>
        </w:tc>
        <w:tc>
          <w:tcPr>
            <w:tcW w:w="1189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113,0</w:t>
            </w:r>
          </w:p>
        </w:tc>
        <w:tc>
          <w:tcPr>
            <w:tcW w:w="1362" w:type="dxa"/>
            <w:vAlign w:val="center"/>
            <w:hideMark/>
          </w:tcPr>
          <w:p w:rsidR="0089140C" w:rsidRPr="006F4255" w:rsidRDefault="0089140C" w:rsidP="003874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8</w:t>
            </w:r>
            <w:r w:rsidR="0038748F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208,0</w:t>
            </w:r>
          </w:p>
        </w:tc>
        <w:tc>
          <w:tcPr>
            <w:tcW w:w="1701" w:type="dxa"/>
          </w:tcPr>
          <w:p w:rsidR="0089140C" w:rsidRPr="006F4255" w:rsidRDefault="0089140C" w:rsidP="0038748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9140C" w:rsidRPr="006F4255" w:rsidTr="00133080">
        <w:trPr>
          <w:trHeight w:val="105"/>
        </w:trPr>
        <w:tc>
          <w:tcPr>
            <w:tcW w:w="617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9140C">
              <w:rPr>
                <w:lang w:eastAsia="ar-SA"/>
              </w:rPr>
              <w:t>.2</w:t>
            </w:r>
          </w:p>
        </w:tc>
        <w:tc>
          <w:tcPr>
            <w:tcW w:w="3827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Pėsčiųjų takas (</w:t>
            </w:r>
            <w:r w:rsidR="0038748F">
              <w:rPr>
                <w:lang w:eastAsia="ar-SA"/>
              </w:rPr>
              <w:t xml:space="preserve">pažymėtas </w:t>
            </w:r>
            <w:r w:rsidRPr="006F4255">
              <w:rPr>
                <w:lang w:eastAsia="ar-SA"/>
              </w:rPr>
              <w:t>a2)</w:t>
            </w:r>
          </w:p>
        </w:tc>
        <w:tc>
          <w:tcPr>
            <w:tcW w:w="851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189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3,0</w:t>
            </w:r>
          </w:p>
        </w:tc>
        <w:tc>
          <w:tcPr>
            <w:tcW w:w="1362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189,0</w:t>
            </w:r>
          </w:p>
        </w:tc>
        <w:tc>
          <w:tcPr>
            <w:tcW w:w="1701" w:type="dxa"/>
          </w:tcPr>
          <w:p w:rsidR="0089140C" w:rsidRPr="006F4255" w:rsidRDefault="0089140C" w:rsidP="0038748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9140C" w:rsidRPr="006F4255" w:rsidTr="00133080">
        <w:trPr>
          <w:trHeight w:val="185"/>
        </w:trPr>
        <w:tc>
          <w:tcPr>
            <w:tcW w:w="617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9140C">
              <w:rPr>
                <w:lang w:eastAsia="ar-SA"/>
              </w:rPr>
              <w:t>.3</w:t>
            </w:r>
          </w:p>
        </w:tc>
        <w:tc>
          <w:tcPr>
            <w:tcW w:w="3827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Treniruokliai</w:t>
            </w:r>
          </w:p>
        </w:tc>
        <w:tc>
          <w:tcPr>
            <w:tcW w:w="851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vnt.</w:t>
            </w:r>
          </w:p>
        </w:tc>
        <w:tc>
          <w:tcPr>
            <w:tcW w:w="1189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4</w:t>
            </w:r>
          </w:p>
        </w:tc>
        <w:tc>
          <w:tcPr>
            <w:tcW w:w="1362" w:type="dxa"/>
            <w:vAlign w:val="center"/>
            <w:hideMark/>
          </w:tcPr>
          <w:p w:rsidR="0089140C" w:rsidRPr="006F4255" w:rsidRDefault="0038748F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 </w:t>
            </w:r>
            <w:r w:rsidR="0089140C" w:rsidRPr="006F4255">
              <w:rPr>
                <w:lang w:eastAsia="ar-SA"/>
              </w:rPr>
              <w:t>590,0</w:t>
            </w:r>
          </w:p>
        </w:tc>
        <w:tc>
          <w:tcPr>
            <w:tcW w:w="1701" w:type="dxa"/>
          </w:tcPr>
          <w:p w:rsidR="0089140C" w:rsidRPr="006F4255" w:rsidRDefault="0089140C" w:rsidP="0038748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9140C" w:rsidRPr="006F4255" w:rsidTr="00133080">
        <w:trPr>
          <w:trHeight w:val="224"/>
        </w:trPr>
        <w:tc>
          <w:tcPr>
            <w:tcW w:w="617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89140C">
              <w:rPr>
                <w:lang w:eastAsia="ar-SA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38748F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 xml:space="preserve">Sporto aikštelė, </w:t>
            </w:r>
          </w:p>
          <w:p w:rsidR="0089140C" w:rsidRPr="0089140C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>unikalus Nr. 4400-4422-6562</w:t>
            </w:r>
          </w:p>
        </w:tc>
        <w:tc>
          <w:tcPr>
            <w:tcW w:w="851" w:type="dxa"/>
            <w:vAlign w:val="center"/>
          </w:tcPr>
          <w:p w:rsidR="0089140C" w:rsidRPr="0089140C" w:rsidRDefault="0038748F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m</w:t>
            </w:r>
            <w:r w:rsidRPr="0089140C">
              <w:rPr>
                <w:lang w:eastAsia="lt-LT"/>
              </w:rPr>
              <w:t>²</w:t>
            </w:r>
          </w:p>
        </w:tc>
        <w:tc>
          <w:tcPr>
            <w:tcW w:w="1189" w:type="dxa"/>
            <w:vAlign w:val="center"/>
            <w:hideMark/>
          </w:tcPr>
          <w:p w:rsidR="0089140C" w:rsidRPr="0089140C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129,5</w:t>
            </w:r>
          </w:p>
        </w:tc>
        <w:tc>
          <w:tcPr>
            <w:tcW w:w="1362" w:type="dxa"/>
            <w:vAlign w:val="center"/>
            <w:hideMark/>
          </w:tcPr>
          <w:p w:rsidR="0089140C" w:rsidRPr="0089140C" w:rsidRDefault="0038748F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13 </w:t>
            </w:r>
            <w:r w:rsidR="0089140C" w:rsidRPr="0089140C">
              <w:rPr>
                <w:lang w:eastAsia="ar-SA"/>
              </w:rPr>
              <w:t>870,0</w:t>
            </w:r>
          </w:p>
        </w:tc>
        <w:tc>
          <w:tcPr>
            <w:tcW w:w="1701" w:type="dxa"/>
          </w:tcPr>
          <w:p w:rsidR="0038748F" w:rsidRDefault="0038748F" w:rsidP="0038748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VB-13 287,46</w:t>
            </w:r>
          </w:p>
          <w:p w:rsidR="0089140C" w:rsidRPr="006F4255" w:rsidRDefault="0038748F" w:rsidP="0038748F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SB-582,54</w:t>
            </w:r>
          </w:p>
        </w:tc>
      </w:tr>
      <w:tr w:rsidR="0089140C" w:rsidRPr="006F4255" w:rsidTr="00133080">
        <w:trPr>
          <w:trHeight w:val="240"/>
        </w:trPr>
        <w:tc>
          <w:tcPr>
            <w:tcW w:w="617" w:type="dxa"/>
            <w:hideMark/>
          </w:tcPr>
          <w:p w:rsidR="0089140C" w:rsidRPr="0089140C" w:rsidRDefault="0089140C" w:rsidP="0089140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89140C">
              <w:rPr>
                <w:lang w:eastAsia="ar-SA"/>
              </w:rPr>
              <w:t>.1</w:t>
            </w:r>
          </w:p>
        </w:tc>
        <w:tc>
          <w:tcPr>
            <w:tcW w:w="3827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Sporto aikštelė (</w:t>
            </w:r>
            <w:r w:rsidR="0038748F">
              <w:rPr>
                <w:lang w:eastAsia="ar-SA"/>
              </w:rPr>
              <w:t>pažymėta</w:t>
            </w:r>
            <w:r w:rsidR="0038748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a3)</w:t>
            </w:r>
          </w:p>
        </w:tc>
        <w:tc>
          <w:tcPr>
            <w:tcW w:w="851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m²</w:t>
            </w:r>
          </w:p>
        </w:tc>
        <w:tc>
          <w:tcPr>
            <w:tcW w:w="1189" w:type="dxa"/>
            <w:vAlign w:val="center"/>
            <w:hideMark/>
          </w:tcPr>
          <w:p w:rsidR="0089140C" w:rsidRPr="006F4255" w:rsidRDefault="0089140C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127,0</w:t>
            </w:r>
          </w:p>
        </w:tc>
        <w:tc>
          <w:tcPr>
            <w:tcW w:w="1362" w:type="dxa"/>
            <w:vAlign w:val="center"/>
            <w:hideMark/>
          </w:tcPr>
          <w:p w:rsidR="0089140C" w:rsidRPr="006F4255" w:rsidRDefault="0038748F" w:rsidP="0089140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9 </w:t>
            </w:r>
            <w:r w:rsidR="0089140C" w:rsidRPr="006F4255">
              <w:rPr>
                <w:lang w:eastAsia="ar-SA"/>
              </w:rPr>
              <w:t>225,0</w:t>
            </w:r>
          </w:p>
        </w:tc>
        <w:tc>
          <w:tcPr>
            <w:tcW w:w="1701" w:type="dxa"/>
          </w:tcPr>
          <w:p w:rsidR="0089140C" w:rsidRPr="006F4255" w:rsidRDefault="0089140C" w:rsidP="0038748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86181" w:rsidRPr="006F4255" w:rsidTr="00133080">
        <w:trPr>
          <w:trHeight w:val="240"/>
        </w:trPr>
        <w:tc>
          <w:tcPr>
            <w:tcW w:w="617" w:type="dxa"/>
            <w:vAlign w:val="center"/>
          </w:tcPr>
          <w:p w:rsidR="00086181" w:rsidRPr="00E3188B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086181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89" w:type="dxa"/>
            <w:vAlign w:val="center"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362" w:type="dxa"/>
            <w:vAlign w:val="center"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701" w:type="dxa"/>
          </w:tcPr>
          <w:p w:rsidR="00086181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086181" w:rsidRPr="006F4255" w:rsidTr="00133080">
        <w:trPr>
          <w:trHeight w:val="136"/>
        </w:trPr>
        <w:tc>
          <w:tcPr>
            <w:tcW w:w="617" w:type="dxa"/>
            <w:vAlign w:val="center"/>
            <w:hideMark/>
          </w:tcPr>
          <w:p w:rsidR="00086181" w:rsidRPr="006F4255" w:rsidRDefault="00086181" w:rsidP="000861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6F4255">
              <w:rPr>
                <w:lang w:eastAsia="ar-SA"/>
              </w:rPr>
              <w:t>.2</w:t>
            </w:r>
          </w:p>
        </w:tc>
        <w:tc>
          <w:tcPr>
            <w:tcW w:w="3827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Pėsčiųjų takas (</w:t>
            </w:r>
            <w:r>
              <w:rPr>
                <w:lang w:eastAsia="ar-SA"/>
              </w:rPr>
              <w:t>pažymėtas</w:t>
            </w:r>
            <w:r w:rsidRPr="006F4255">
              <w:rPr>
                <w:lang w:eastAsia="ar-SA"/>
              </w:rPr>
              <w:t xml:space="preserve"> a4)</w:t>
            </w:r>
          </w:p>
        </w:tc>
        <w:tc>
          <w:tcPr>
            <w:tcW w:w="851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189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2,5</w:t>
            </w:r>
          </w:p>
        </w:tc>
        <w:tc>
          <w:tcPr>
            <w:tcW w:w="1362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158,0</w:t>
            </w:r>
          </w:p>
        </w:tc>
        <w:tc>
          <w:tcPr>
            <w:tcW w:w="1701" w:type="dxa"/>
          </w:tcPr>
          <w:p w:rsidR="00086181" w:rsidRPr="006F4255" w:rsidRDefault="00086181" w:rsidP="0008618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86181" w:rsidRPr="006F4255" w:rsidTr="00133080">
        <w:trPr>
          <w:trHeight w:val="165"/>
        </w:trPr>
        <w:tc>
          <w:tcPr>
            <w:tcW w:w="617" w:type="dxa"/>
            <w:hideMark/>
          </w:tcPr>
          <w:p w:rsidR="00086181" w:rsidRPr="006F4255" w:rsidRDefault="00086181" w:rsidP="000861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6F4255">
              <w:rPr>
                <w:lang w:eastAsia="ar-SA"/>
              </w:rPr>
              <w:t>.3</w:t>
            </w:r>
          </w:p>
        </w:tc>
        <w:tc>
          <w:tcPr>
            <w:tcW w:w="3827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Treniruokliai</w:t>
            </w:r>
          </w:p>
        </w:tc>
        <w:tc>
          <w:tcPr>
            <w:tcW w:w="851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vnt.</w:t>
            </w:r>
          </w:p>
        </w:tc>
        <w:tc>
          <w:tcPr>
            <w:tcW w:w="1189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5</w:t>
            </w:r>
          </w:p>
        </w:tc>
        <w:tc>
          <w:tcPr>
            <w:tcW w:w="1362" w:type="dxa"/>
            <w:vAlign w:val="center"/>
            <w:hideMark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4 </w:t>
            </w:r>
            <w:r w:rsidRPr="006F4255">
              <w:rPr>
                <w:lang w:eastAsia="ar-SA"/>
              </w:rPr>
              <w:t>487,0</w:t>
            </w:r>
          </w:p>
        </w:tc>
        <w:tc>
          <w:tcPr>
            <w:tcW w:w="1701" w:type="dxa"/>
          </w:tcPr>
          <w:p w:rsidR="00086181" w:rsidRPr="006F4255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86181" w:rsidRPr="006F4255" w:rsidTr="00133080">
        <w:trPr>
          <w:trHeight w:val="177"/>
        </w:trPr>
        <w:tc>
          <w:tcPr>
            <w:tcW w:w="617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89140C">
              <w:rPr>
                <w:lang w:eastAsia="ar-SA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>Pėsčiųjų takas, unikalus Nr. 4400-4422-6573 (</w:t>
            </w:r>
            <w:r>
              <w:rPr>
                <w:lang w:eastAsia="ar-SA"/>
              </w:rPr>
              <w:t>pažymėtas</w:t>
            </w:r>
            <w:r w:rsidRPr="0089140C">
              <w:rPr>
                <w:lang w:eastAsia="ar-SA"/>
              </w:rPr>
              <w:t xml:space="preserve"> b15)</w:t>
            </w:r>
          </w:p>
        </w:tc>
        <w:tc>
          <w:tcPr>
            <w:tcW w:w="851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m</w:t>
            </w:r>
            <w:r w:rsidRPr="0089140C">
              <w:rPr>
                <w:lang w:eastAsia="lt-LT"/>
              </w:rPr>
              <w:t>²</w:t>
            </w:r>
          </w:p>
        </w:tc>
        <w:tc>
          <w:tcPr>
            <w:tcW w:w="1189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269,0</w:t>
            </w:r>
          </w:p>
        </w:tc>
        <w:tc>
          <w:tcPr>
            <w:tcW w:w="1362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13 </w:t>
            </w:r>
            <w:r w:rsidRPr="0089140C">
              <w:rPr>
                <w:lang w:eastAsia="ar-SA"/>
              </w:rPr>
              <w:t>550,0</w:t>
            </w:r>
          </w:p>
        </w:tc>
        <w:tc>
          <w:tcPr>
            <w:tcW w:w="1701" w:type="dxa"/>
          </w:tcPr>
          <w:p w:rsidR="00086181" w:rsidRDefault="00086181" w:rsidP="000861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VB-12 980,90</w:t>
            </w:r>
          </w:p>
          <w:p w:rsidR="00086181" w:rsidRPr="0089140C" w:rsidRDefault="00086181" w:rsidP="000861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SB-569,10</w:t>
            </w:r>
          </w:p>
        </w:tc>
      </w:tr>
      <w:tr w:rsidR="00086181" w:rsidRPr="006F4255" w:rsidTr="00133080">
        <w:trPr>
          <w:trHeight w:val="212"/>
        </w:trPr>
        <w:tc>
          <w:tcPr>
            <w:tcW w:w="617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89140C">
              <w:rPr>
                <w:lang w:eastAsia="ar-SA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</w:t>
            </w:r>
            <w:r w:rsidRPr="0089140C">
              <w:rPr>
                <w:lang w:eastAsia="ar-SA"/>
              </w:rPr>
              <w:t>andentiekio tinklai, unikalus Nr. 4400-4409-7143, (</w:t>
            </w:r>
            <w:r>
              <w:rPr>
                <w:lang w:eastAsia="ar-SA"/>
              </w:rPr>
              <w:t xml:space="preserve">pažymėti </w:t>
            </w:r>
            <w:r w:rsidRPr="0089140C">
              <w:rPr>
                <w:lang w:eastAsia="ar-SA"/>
              </w:rPr>
              <w:t>1-15)</w:t>
            </w:r>
          </w:p>
        </w:tc>
        <w:tc>
          <w:tcPr>
            <w:tcW w:w="851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m</w:t>
            </w:r>
          </w:p>
        </w:tc>
        <w:tc>
          <w:tcPr>
            <w:tcW w:w="1189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718,91</w:t>
            </w:r>
          </w:p>
        </w:tc>
        <w:tc>
          <w:tcPr>
            <w:tcW w:w="1362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39 </w:t>
            </w:r>
            <w:r w:rsidRPr="0089140C">
              <w:rPr>
                <w:lang w:eastAsia="ar-SA"/>
              </w:rPr>
              <w:t>263,0</w:t>
            </w:r>
          </w:p>
        </w:tc>
        <w:tc>
          <w:tcPr>
            <w:tcW w:w="1701" w:type="dxa"/>
          </w:tcPr>
          <w:p w:rsidR="00086181" w:rsidRDefault="00086181" w:rsidP="000861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VB-37 613,95</w:t>
            </w:r>
          </w:p>
          <w:p w:rsidR="00086181" w:rsidRPr="0089140C" w:rsidRDefault="00086181" w:rsidP="000861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SB-1 649,05</w:t>
            </w:r>
          </w:p>
        </w:tc>
      </w:tr>
      <w:tr w:rsidR="00086181" w:rsidRPr="006F4255" w:rsidTr="00133080">
        <w:trPr>
          <w:trHeight w:val="204"/>
        </w:trPr>
        <w:tc>
          <w:tcPr>
            <w:tcW w:w="617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89140C">
              <w:rPr>
                <w:lang w:eastAsia="ar-SA"/>
              </w:rPr>
              <w:t>.</w:t>
            </w:r>
          </w:p>
        </w:tc>
        <w:tc>
          <w:tcPr>
            <w:tcW w:w="3827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rPr>
                <w:lang w:eastAsia="ar-SA"/>
              </w:rPr>
            </w:pPr>
            <w:r w:rsidRPr="0089140C">
              <w:rPr>
                <w:lang w:eastAsia="ar-SA"/>
              </w:rPr>
              <w:t>Lauko elektros tinklai</w:t>
            </w:r>
          </w:p>
        </w:tc>
        <w:tc>
          <w:tcPr>
            <w:tcW w:w="851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9140C">
              <w:rPr>
                <w:lang w:eastAsia="ar-SA"/>
              </w:rPr>
              <w:t>m</w:t>
            </w:r>
          </w:p>
        </w:tc>
        <w:tc>
          <w:tcPr>
            <w:tcW w:w="1189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89140C">
              <w:rPr>
                <w:lang w:eastAsia="ar-SA"/>
              </w:rPr>
              <w:t>729,0</w:t>
            </w:r>
          </w:p>
        </w:tc>
        <w:tc>
          <w:tcPr>
            <w:tcW w:w="1362" w:type="dxa"/>
            <w:vAlign w:val="center"/>
            <w:hideMark/>
          </w:tcPr>
          <w:p w:rsidR="00086181" w:rsidRPr="0089140C" w:rsidRDefault="00086181" w:rsidP="00086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42 </w:t>
            </w:r>
            <w:r w:rsidRPr="0089140C">
              <w:rPr>
                <w:lang w:eastAsia="ar-SA"/>
              </w:rPr>
              <w:t>755,5</w:t>
            </w:r>
          </w:p>
        </w:tc>
        <w:tc>
          <w:tcPr>
            <w:tcW w:w="1701" w:type="dxa"/>
          </w:tcPr>
          <w:p w:rsidR="00086181" w:rsidRDefault="00086181" w:rsidP="000861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VB-40 959,77</w:t>
            </w:r>
          </w:p>
          <w:p w:rsidR="00086181" w:rsidRPr="0089140C" w:rsidRDefault="00086181" w:rsidP="0008618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SB-1 795,73</w:t>
            </w:r>
          </w:p>
        </w:tc>
      </w:tr>
      <w:tr w:rsidR="00086181" w:rsidRPr="006F4255" w:rsidTr="00133080">
        <w:trPr>
          <w:trHeight w:val="133"/>
        </w:trPr>
        <w:tc>
          <w:tcPr>
            <w:tcW w:w="617" w:type="dxa"/>
            <w:vAlign w:val="center"/>
          </w:tcPr>
          <w:p w:rsidR="00086181" w:rsidRPr="006F4255" w:rsidRDefault="00086181" w:rsidP="000861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3827" w:type="dxa"/>
            <w:vAlign w:val="center"/>
          </w:tcPr>
          <w:p w:rsidR="00086181" w:rsidRPr="006F4255" w:rsidRDefault="00086181" w:rsidP="00086181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Iš viso</w:t>
            </w:r>
          </w:p>
        </w:tc>
        <w:tc>
          <w:tcPr>
            <w:tcW w:w="851" w:type="dxa"/>
            <w:vAlign w:val="center"/>
          </w:tcPr>
          <w:p w:rsidR="00086181" w:rsidRPr="006F4255" w:rsidRDefault="00086181" w:rsidP="00086181">
            <w:pPr>
              <w:suppressAutoHyphens/>
              <w:ind w:left="21"/>
              <w:jc w:val="center"/>
              <w:rPr>
                <w:lang w:eastAsia="ar-SA"/>
              </w:rPr>
            </w:pPr>
          </w:p>
        </w:tc>
        <w:tc>
          <w:tcPr>
            <w:tcW w:w="1189" w:type="dxa"/>
            <w:vAlign w:val="center"/>
          </w:tcPr>
          <w:p w:rsidR="00086181" w:rsidRPr="006F4255" w:rsidRDefault="00086181" w:rsidP="00086181">
            <w:pPr>
              <w:suppressAutoHyphens/>
              <w:ind w:left="21"/>
              <w:jc w:val="center"/>
              <w:rPr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086181" w:rsidRPr="006F4255" w:rsidRDefault="00086181" w:rsidP="00086181">
            <w:pPr>
              <w:suppressAutoHyphens/>
              <w:ind w:left="21" w:right="-1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181 891,5</w:t>
            </w:r>
          </w:p>
        </w:tc>
        <w:tc>
          <w:tcPr>
            <w:tcW w:w="1701" w:type="dxa"/>
          </w:tcPr>
          <w:p w:rsidR="00086181" w:rsidRDefault="00086181" w:rsidP="00324F31">
            <w:pPr>
              <w:suppressAutoHyphens/>
              <w:snapToGrid w:val="0"/>
              <w:ind w:right="-195"/>
              <w:rPr>
                <w:lang w:eastAsia="ar-SA"/>
              </w:rPr>
            </w:pPr>
            <w:r>
              <w:rPr>
                <w:lang w:eastAsia="ar-SA"/>
              </w:rPr>
              <w:t>VB-</w:t>
            </w:r>
            <w:r w:rsidR="00324F31">
              <w:rPr>
                <w:lang w:eastAsia="ar-SA"/>
              </w:rPr>
              <w:t>174 252,06</w:t>
            </w:r>
          </w:p>
          <w:p w:rsidR="00086181" w:rsidRPr="006F4255" w:rsidRDefault="00086181" w:rsidP="00324F31">
            <w:pPr>
              <w:suppressAutoHyphens/>
              <w:ind w:left="21"/>
              <w:rPr>
                <w:lang w:eastAsia="ar-SA"/>
              </w:rPr>
            </w:pPr>
            <w:r>
              <w:rPr>
                <w:lang w:eastAsia="ar-SA"/>
              </w:rPr>
              <w:t>SB-</w:t>
            </w:r>
            <w:r w:rsidR="00324F31">
              <w:rPr>
                <w:lang w:eastAsia="ar-SA"/>
              </w:rPr>
              <w:t>7 639,44</w:t>
            </w:r>
          </w:p>
        </w:tc>
      </w:tr>
      <w:tr w:rsidR="00086181" w:rsidRPr="006F4255" w:rsidTr="00133080">
        <w:trPr>
          <w:trHeight w:val="133"/>
        </w:trPr>
        <w:tc>
          <w:tcPr>
            <w:tcW w:w="617" w:type="dxa"/>
            <w:vAlign w:val="center"/>
          </w:tcPr>
          <w:p w:rsidR="00086181" w:rsidRPr="006F4255" w:rsidRDefault="00086181" w:rsidP="0008618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3827" w:type="dxa"/>
            <w:vAlign w:val="center"/>
          </w:tcPr>
          <w:p w:rsidR="00086181" w:rsidRPr="006F4255" w:rsidRDefault="00086181" w:rsidP="00133080">
            <w:pPr>
              <w:suppressAutoHyphens/>
              <w:snapToGrid w:val="0"/>
              <w:rPr>
                <w:lang w:eastAsia="ar-SA"/>
              </w:rPr>
            </w:pPr>
            <w:r>
              <w:t>sąskaita 1210121 - esminio pagerinimo darbų įsigijimo savikaina</w:t>
            </w:r>
          </w:p>
        </w:tc>
        <w:tc>
          <w:tcPr>
            <w:tcW w:w="851" w:type="dxa"/>
            <w:vAlign w:val="center"/>
          </w:tcPr>
          <w:p w:rsidR="00086181" w:rsidRPr="006F4255" w:rsidRDefault="00086181" w:rsidP="00086181">
            <w:pPr>
              <w:suppressAutoHyphens/>
              <w:ind w:left="21"/>
              <w:jc w:val="center"/>
              <w:rPr>
                <w:lang w:eastAsia="ar-SA"/>
              </w:rPr>
            </w:pPr>
          </w:p>
        </w:tc>
        <w:tc>
          <w:tcPr>
            <w:tcW w:w="1189" w:type="dxa"/>
            <w:vAlign w:val="center"/>
          </w:tcPr>
          <w:p w:rsidR="00086181" w:rsidRPr="006F4255" w:rsidRDefault="00086181" w:rsidP="00086181">
            <w:pPr>
              <w:suppressAutoHyphens/>
              <w:ind w:left="21"/>
              <w:jc w:val="center"/>
              <w:rPr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086181" w:rsidRDefault="00086181" w:rsidP="00086181">
            <w:pPr>
              <w:suppressAutoHyphens/>
              <w:ind w:left="21" w:right="-12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086181" w:rsidRDefault="00086181" w:rsidP="0008618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E3188B" w:rsidRDefault="00133080" w:rsidP="00133080">
      <w:pPr>
        <w:spacing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*VB – valstybės biudžeto lėšos</w:t>
      </w:r>
    </w:p>
    <w:p w:rsidR="00133080" w:rsidRPr="00133080" w:rsidRDefault="00133080" w:rsidP="00133080">
      <w:pPr>
        <w:spacing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**SB – savivaldybės biudžeto lėšos</w:t>
      </w:r>
    </w:p>
    <w:p w:rsidR="00E3188B" w:rsidRDefault="00E3188B" w:rsidP="00133080">
      <w:pPr>
        <w:pStyle w:val="Sraopastraipa"/>
        <w:numPr>
          <w:ilvl w:val="0"/>
          <w:numId w:val="10"/>
        </w:numPr>
        <w:spacing w:after="160" w:line="360" w:lineRule="auto"/>
        <w:ind w:left="0" w:firstLine="709"/>
        <w:jc w:val="both"/>
      </w:pPr>
      <w:r w:rsidRPr="00C36417">
        <w:t>Padidinti Molėtų rajono savivaldybei nuosavybės teise priklausanči</w:t>
      </w:r>
      <w:r>
        <w:t>o</w:t>
      </w:r>
      <w:r w:rsidRPr="00C36417">
        <w:t xml:space="preserve"> ir šiuo metu Molėtų </w:t>
      </w:r>
      <w:r>
        <w:t xml:space="preserve">kūno kultūros ir sporto centro </w:t>
      </w:r>
      <w:r w:rsidRPr="00C36417">
        <w:t>patikėjimo teise valdom</w:t>
      </w:r>
      <w:r>
        <w:t>o</w:t>
      </w:r>
      <w:r w:rsidRPr="00C36417">
        <w:t xml:space="preserve"> </w:t>
      </w:r>
      <w:r>
        <w:t>inžinerinio statinio - stadiono</w:t>
      </w:r>
      <w:r w:rsidRPr="00C36417">
        <w:t xml:space="preserve"> (</w:t>
      </w:r>
      <w:r>
        <w:t>unikalus Nr. 4400-1588-3757)</w:t>
      </w:r>
      <w:r w:rsidRPr="00C36417">
        <w:t xml:space="preserve">, </w:t>
      </w:r>
      <w:r>
        <w:t>esančio</w:t>
      </w:r>
      <w:r w:rsidRPr="00D95E3E">
        <w:t xml:space="preserve"> </w:t>
      </w:r>
      <w:r w:rsidRPr="00015DC9">
        <w:rPr>
          <w:rFonts w:eastAsiaTheme="minorHAnsi"/>
        </w:rPr>
        <w:t>Molėtų r. sav., Molėtų m., Ąžuolų g. 10</w:t>
      </w:r>
      <w:r w:rsidR="00086181">
        <w:rPr>
          <w:rFonts w:eastAsiaTheme="minorHAnsi"/>
        </w:rPr>
        <w:t>,</w:t>
      </w:r>
      <w:r w:rsidRPr="00015DC9">
        <w:rPr>
          <w:rFonts w:eastAsiaTheme="minorHAnsi"/>
        </w:rPr>
        <w:t xml:space="preserve"> </w:t>
      </w:r>
      <w:r>
        <w:t>įsigijimo savikainą</w:t>
      </w:r>
      <w:r w:rsidRPr="00C36417">
        <w:t xml:space="preserve"> </w:t>
      </w:r>
      <w:r>
        <w:t>780 461</w:t>
      </w:r>
      <w:r w:rsidRPr="00C36417">
        <w:t xml:space="preserve"> </w:t>
      </w:r>
      <w:r w:rsidRPr="00F420E5">
        <w:t>Eur</w:t>
      </w:r>
      <w:r w:rsidRPr="00C36417">
        <w:t xml:space="preserve"> </w:t>
      </w:r>
      <w:r>
        <w:t xml:space="preserve">(septyniais šimtais aštuoniasdešimt tūkstančių keturiais šimtais šešiasdešimt vienu euru) (sąskaita 1210121 - esminio pagerinimo darbų įsigijimo savikaina). Finansavimo šaltiniai: 748041,79 Eur - valstybės biudžeto lėšos, </w:t>
      </w:r>
      <w:r w:rsidR="00015DC9">
        <w:t>32419,21</w:t>
      </w:r>
      <w:r>
        <w:t xml:space="preserve"> Eur – savivaldybės biudžeto lėšos.</w:t>
      </w:r>
      <w:r w:rsidR="00015DC9">
        <w:t xml:space="preserve"> Perduodama sukurta inžinerinė infrastruktūra:</w:t>
      </w:r>
    </w:p>
    <w:tbl>
      <w:tblPr>
        <w:tblW w:w="946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54"/>
        <w:gridCol w:w="4394"/>
        <w:gridCol w:w="1079"/>
        <w:gridCol w:w="1439"/>
        <w:gridCol w:w="1799"/>
      </w:tblGrid>
      <w:tr w:rsidR="00015DC9" w:rsidRPr="006F4255" w:rsidTr="00A65131">
        <w:trPr>
          <w:trHeight w:val="345"/>
          <w:tblHeader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133080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 w:rsidRPr="00E3188B">
              <w:rPr>
                <w:lang w:eastAsia="ar-SA"/>
              </w:rPr>
              <w:t>Eil.</w:t>
            </w:r>
            <w:r w:rsidRPr="006F4255">
              <w:rPr>
                <w:lang w:eastAsia="ar-SA"/>
              </w:rPr>
              <w:t xml:space="preserve"> Nr.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133080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Turto pavadinimas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133080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Mato vnt.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DC9" w:rsidRPr="006F4255" w:rsidRDefault="00015DC9" w:rsidP="00133080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 xml:space="preserve">Kiekis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5DC9" w:rsidRPr="006F4255" w:rsidRDefault="00015DC9" w:rsidP="00133080">
            <w:pPr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Suma</w:t>
            </w:r>
            <w:r w:rsidR="00EB3F3F">
              <w:rPr>
                <w:lang w:eastAsia="ar-SA"/>
              </w:rPr>
              <w:t>, Eur</w:t>
            </w:r>
          </w:p>
        </w:tc>
      </w:tr>
      <w:tr w:rsidR="00015DC9" w:rsidRPr="006F4255" w:rsidTr="00A6513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Stadionas, unikalus Nr. 4400-1588-3757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015DC9" w:rsidRPr="006F4255">
              <w:rPr>
                <w:lang w:eastAsia="ar-SA"/>
              </w:rPr>
              <w:t>884,0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780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461,0</w:t>
            </w:r>
          </w:p>
        </w:tc>
      </w:tr>
      <w:tr w:rsidR="00015DC9" w:rsidRPr="006F4255" w:rsidTr="00A65131">
        <w:trPr>
          <w:trHeight w:val="211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EB3F3F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Futbolo aikštė (</w:t>
            </w:r>
            <w:r w:rsidR="00EB3F3F">
              <w:rPr>
                <w:lang w:eastAsia="ar-SA"/>
              </w:rPr>
              <w:t>pažymėta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b1)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015DC9" w:rsidRPr="006F4255">
              <w:rPr>
                <w:lang w:eastAsia="ar-SA"/>
              </w:rPr>
              <w:t>062,0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211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785,0</w:t>
            </w:r>
          </w:p>
        </w:tc>
      </w:tr>
      <w:tr w:rsidR="00015DC9" w:rsidRPr="006F4255" w:rsidTr="00A65131">
        <w:trPr>
          <w:trHeight w:val="165"/>
        </w:trPr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 xml:space="preserve">1.2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EB3F3F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Bėgimo takas (</w:t>
            </w:r>
            <w:r w:rsidR="00EB3F3F">
              <w:rPr>
                <w:lang w:eastAsia="ar-SA"/>
              </w:rPr>
              <w:t>pažymėtas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b2)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15DC9" w:rsidRPr="006F4255">
              <w:rPr>
                <w:lang w:eastAsia="ar-SA"/>
              </w:rPr>
              <w:t>574,0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760,0</w:t>
            </w:r>
          </w:p>
        </w:tc>
      </w:tr>
      <w:tr w:rsidR="00015DC9" w:rsidRPr="006F4255" w:rsidTr="00A6513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5DC9" w:rsidRPr="006F4255" w:rsidRDefault="00015DC9" w:rsidP="00A65131">
            <w:pPr>
              <w:suppressAutoHyphens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1.3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EB3F3F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Aikštelė kitiems žaidimams (</w:t>
            </w:r>
            <w:r w:rsidR="00EB3F3F">
              <w:rPr>
                <w:lang w:eastAsia="ar-SA"/>
              </w:rPr>
              <w:t>pažymėta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b3)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015DC9" w:rsidRPr="006F4255">
              <w:rPr>
                <w:lang w:eastAsia="ar-SA"/>
              </w:rPr>
              <w:t>023,0</w:t>
            </w:r>
          </w:p>
        </w:tc>
        <w:tc>
          <w:tcPr>
            <w:tcW w:w="1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200,0</w:t>
            </w:r>
          </w:p>
        </w:tc>
      </w:tr>
      <w:tr w:rsidR="00015DC9" w:rsidRPr="006F4255" w:rsidTr="00A6513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5DC9" w:rsidRPr="006F4255" w:rsidRDefault="00015DC9" w:rsidP="00A65131">
            <w:pPr>
              <w:suppressAutoHyphens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1.4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EB3F3F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Aikštelė kitiems žaidimams (</w:t>
            </w:r>
            <w:r w:rsidR="00EB3F3F">
              <w:rPr>
                <w:lang w:eastAsia="ar-SA"/>
              </w:rPr>
              <w:t>pažymėta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b4)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015DC9" w:rsidRPr="006F4255">
              <w:rPr>
                <w:lang w:eastAsia="ar-SA"/>
              </w:rPr>
              <w:t>099,0</w:t>
            </w:r>
          </w:p>
        </w:tc>
        <w:tc>
          <w:tcPr>
            <w:tcW w:w="1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009,0</w:t>
            </w:r>
          </w:p>
        </w:tc>
      </w:tr>
      <w:tr w:rsidR="00015DC9" w:rsidRPr="006F4255" w:rsidTr="00A65131">
        <w:trPr>
          <w:trHeight w:val="226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15DC9" w:rsidRPr="006F4255" w:rsidRDefault="00015DC9" w:rsidP="00A65131">
            <w:pPr>
              <w:suppressAutoHyphens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1.5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EB3F3F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Tribūna (</w:t>
            </w:r>
            <w:r w:rsidR="00EB3F3F">
              <w:rPr>
                <w:lang w:eastAsia="ar-SA"/>
              </w:rPr>
              <w:t>pažymėta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b5)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vnt.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200</w:t>
            </w:r>
          </w:p>
        </w:tc>
        <w:tc>
          <w:tcPr>
            <w:tcW w:w="17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140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561,0</w:t>
            </w:r>
          </w:p>
        </w:tc>
      </w:tr>
      <w:tr w:rsidR="00015DC9" w:rsidRPr="006F4255" w:rsidTr="00A65131">
        <w:trPr>
          <w:trHeight w:val="2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DC9" w:rsidRPr="006F4255" w:rsidRDefault="00015DC9" w:rsidP="00A65131">
            <w:pPr>
              <w:suppressAutoHyphens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Tvora (</w:t>
            </w:r>
            <w:r w:rsidR="00EB3F3F">
              <w:rPr>
                <w:lang w:eastAsia="ar-SA"/>
              </w:rPr>
              <w:t>pažymėta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t)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440,03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DC9" w:rsidRPr="006F4255" w:rsidRDefault="00015DC9" w:rsidP="00EB3F3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18</w:t>
            </w:r>
            <w:r w:rsidR="00086181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996,0</w:t>
            </w:r>
          </w:p>
        </w:tc>
      </w:tr>
      <w:tr w:rsidR="00015DC9" w:rsidRPr="006F4255" w:rsidTr="00A65131">
        <w:trPr>
          <w:trHeight w:val="1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DC9" w:rsidRPr="006F4255" w:rsidRDefault="00015DC9" w:rsidP="00A65131">
            <w:pPr>
              <w:suppressAutoHyphens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Pėsčiųjų takas (</w:t>
            </w:r>
            <w:r w:rsidR="00EB3F3F">
              <w:rPr>
                <w:lang w:eastAsia="ar-SA"/>
              </w:rPr>
              <w:t>pažymėtas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b14)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706,0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DC9" w:rsidRPr="006F4255" w:rsidRDefault="00015DC9" w:rsidP="00EB3F3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27</w:t>
            </w:r>
            <w:r w:rsidR="00086181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713,0</w:t>
            </w:r>
          </w:p>
        </w:tc>
      </w:tr>
      <w:tr w:rsidR="00015DC9" w:rsidRPr="006F4255" w:rsidTr="00A65131">
        <w:trPr>
          <w:trHeight w:val="2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DC9" w:rsidRPr="006F4255" w:rsidRDefault="00015DC9" w:rsidP="00A65131">
            <w:pPr>
              <w:suppressAutoHyphens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Smėliaduobė (</w:t>
            </w:r>
            <w:r w:rsidR="00EB3F3F">
              <w:rPr>
                <w:lang w:eastAsia="ar-SA"/>
              </w:rPr>
              <w:t>pažymėta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b16)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63,0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495,0</w:t>
            </w:r>
          </w:p>
        </w:tc>
      </w:tr>
      <w:tr w:rsidR="00015DC9" w:rsidRPr="006F4255" w:rsidTr="00A65131">
        <w:trPr>
          <w:trHeight w:val="1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DC9" w:rsidRPr="006F4255" w:rsidRDefault="00015DC9" w:rsidP="00A65131">
            <w:pPr>
              <w:suppressAutoHyphens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Smėliaduobė (</w:t>
            </w:r>
            <w:r w:rsidR="00EB3F3F">
              <w:rPr>
                <w:lang w:eastAsia="ar-SA"/>
              </w:rPr>
              <w:t>pažymėta</w:t>
            </w:r>
            <w:r w:rsidR="00EB3F3F" w:rsidRPr="006F4255">
              <w:rPr>
                <w:lang w:eastAsia="ar-SA"/>
              </w:rPr>
              <w:t xml:space="preserve"> </w:t>
            </w:r>
            <w:r w:rsidRPr="006F4255">
              <w:rPr>
                <w:lang w:eastAsia="ar-SA"/>
              </w:rPr>
              <w:t>b17)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63,0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DC9" w:rsidRPr="006F4255" w:rsidRDefault="00EB3F3F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86181">
              <w:rPr>
                <w:lang w:eastAsia="ar-SA"/>
              </w:rPr>
              <w:t xml:space="preserve"> </w:t>
            </w:r>
            <w:r w:rsidR="00015DC9" w:rsidRPr="006F4255">
              <w:rPr>
                <w:lang w:eastAsia="ar-SA"/>
              </w:rPr>
              <w:t>495,0</w:t>
            </w:r>
          </w:p>
        </w:tc>
      </w:tr>
      <w:tr w:rsidR="00015DC9" w:rsidRPr="006F4255" w:rsidTr="00A65131">
        <w:trPr>
          <w:trHeight w:val="3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rPr>
                <w:lang w:eastAsia="ar-SA"/>
              </w:rPr>
            </w:pPr>
            <w:r w:rsidRPr="006F4255">
              <w:rPr>
                <w:lang w:eastAsia="ar-SA"/>
              </w:rPr>
              <w:t>Neįgaliųjų pandusas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m</w:t>
            </w:r>
            <w:r w:rsidRPr="006F4255">
              <w:rPr>
                <w:lang w:eastAsia="lt-LT"/>
              </w:rPr>
              <w:t>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5DC9" w:rsidRPr="006F4255" w:rsidRDefault="00015DC9" w:rsidP="00A651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55,38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DC9" w:rsidRPr="006F4255" w:rsidRDefault="00015DC9" w:rsidP="00133080">
            <w:pPr>
              <w:pStyle w:val="Sraopastraipa"/>
              <w:numPr>
                <w:ilvl w:val="0"/>
                <w:numId w:val="13"/>
              </w:numPr>
              <w:suppressAutoHyphens/>
              <w:snapToGrid w:val="0"/>
              <w:jc w:val="center"/>
              <w:rPr>
                <w:lang w:eastAsia="ar-SA"/>
              </w:rPr>
            </w:pPr>
            <w:r w:rsidRPr="006F4255">
              <w:rPr>
                <w:lang w:eastAsia="ar-SA"/>
              </w:rPr>
              <w:t>447,0</w:t>
            </w:r>
          </w:p>
        </w:tc>
      </w:tr>
    </w:tbl>
    <w:p w:rsidR="0074748A" w:rsidRPr="0074748A" w:rsidRDefault="0074748A" w:rsidP="00133080">
      <w:pPr>
        <w:pStyle w:val="Sraopastraipa"/>
        <w:numPr>
          <w:ilvl w:val="0"/>
          <w:numId w:val="10"/>
        </w:numPr>
        <w:tabs>
          <w:tab w:val="left" w:pos="709"/>
        </w:tabs>
        <w:spacing w:line="360" w:lineRule="auto"/>
        <w:ind w:left="0" w:firstLine="709"/>
        <w:jc w:val="both"/>
      </w:pPr>
      <w:r w:rsidRPr="0074748A">
        <w:t>Įgalioti Molėtų rajono savivaldybės administracijos direktorių, j</w:t>
      </w:r>
      <w:r w:rsidR="007873CE">
        <w:t>o</w:t>
      </w:r>
      <w:bookmarkStart w:id="6" w:name="_GoBack"/>
      <w:bookmarkEnd w:id="6"/>
      <w:r w:rsidRPr="0074748A">
        <w:t xml:space="preserve"> nesant – administracijos direktoriaus pavaduotoją </w:t>
      </w:r>
      <w:r w:rsidR="00500F1F">
        <w:t>Savivaldybės vardu pasirašyti 1</w:t>
      </w:r>
      <w:r w:rsidRPr="0074748A">
        <w:t xml:space="preserve"> ir </w:t>
      </w:r>
      <w:r w:rsidR="00500F1F">
        <w:t>2</w:t>
      </w:r>
      <w:r w:rsidRPr="0074748A">
        <w:t xml:space="preserve"> punktuose nurodyto turto perdavimo ir priėmimo aktą.</w:t>
      </w:r>
    </w:p>
    <w:p w:rsidR="004F285B" w:rsidRPr="00500F1F" w:rsidRDefault="0074748A" w:rsidP="00500F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  <w:r w:rsidRPr="0074748A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 įstatymo</w:t>
      </w:r>
      <w:r w:rsidRPr="0074748A">
        <w:t xml:space="preserve"> </w:t>
      </w:r>
      <w:r w:rsidRPr="0074748A">
        <w:rPr>
          <w:rFonts w:ascii="TimesNewRomanPSMT" w:hAnsi="TimesNewRomanPSMT" w:cs="TimesNewRomanPSMT"/>
          <w:lang w:eastAsia="lt-LT"/>
        </w:rPr>
        <w:t>nustatyta tvarka.</w:t>
      </w:r>
    </w:p>
    <w:p w:rsidR="00F563AF" w:rsidRDefault="00F563AF">
      <w:pPr>
        <w:tabs>
          <w:tab w:val="left" w:pos="1674"/>
        </w:tabs>
        <w:sectPr w:rsidR="00F563AF" w:rsidSect="0089140C">
          <w:type w:val="continuous"/>
          <w:pgSz w:w="11906" w:h="16838" w:code="9"/>
          <w:pgMar w:top="1134" w:right="567" w:bottom="851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75" w:rsidRDefault="00495175">
      <w:r>
        <w:separator/>
      </w:r>
    </w:p>
  </w:endnote>
  <w:endnote w:type="continuationSeparator" w:id="0">
    <w:p w:rsidR="00495175" w:rsidRDefault="0049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75" w:rsidRDefault="00495175">
      <w:r>
        <w:separator/>
      </w:r>
    </w:p>
  </w:footnote>
  <w:footnote w:type="continuationSeparator" w:id="0">
    <w:p w:rsidR="00495175" w:rsidRDefault="0049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73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51C57"/>
    <w:multiLevelType w:val="hybridMultilevel"/>
    <w:tmpl w:val="FEBC2ACC"/>
    <w:lvl w:ilvl="0" w:tplc="451A5562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9763D"/>
    <w:multiLevelType w:val="hybridMultilevel"/>
    <w:tmpl w:val="ACC81A54"/>
    <w:lvl w:ilvl="0" w:tplc="0120A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B7A6D54"/>
    <w:multiLevelType w:val="hybridMultilevel"/>
    <w:tmpl w:val="F35A6F66"/>
    <w:lvl w:ilvl="0" w:tplc="C0D8D264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 w15:restartNumberingAfterBreak="0">
    <w:nsid w:val="46562613"/>
    <w:multiLevelType w:val="hybridMultilevel"/>
    <w:tmpl w:val="BA7CD12C"/>
    <w:lvl w:ilvl="0" w:tplc="8E0A8C7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9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15DC9"/>
    <w:rsid w:val="00024751"/>
    <w:rsid w:val="00044AC7"/>
    <w:rsid w:val="000560EB"/>
    <w:rsid w:val="000806B8"/>
    <w:rsid w:val="00086181"/>
    <w:rsid w:val="000A4222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33080"/>
    <w:rsid w:val="00193671"/>
    <w:rsid w:val="001A0AF6"/>
    <w:rsid w:val="001D3021"/>
    <w:rsid w:val="001E6F1A"/>
    <w:rsid w:val="001F07B5"/>
    <w:rsid w:val="001F2C03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31"/>
    <w:rsid w:val="00324F96"/>
    <w:rsid w:val="00334400"/>
    <w:rsid w:val="00336919"/>
    <w:rsid w:val="00341416"/>
    <w:rsid w:val="00341D56"/>
    <w:rsid w:val="0034218F"/>
    <w:rsid w:val="00383F41"/>
    <w:rsid w:val="00384B4D"/>
    <w:rsid w:val="0038748F"/>
    <w:rsid w:val="003975CE"/>
    <w:rsid w:val="003A008C"/>
    <w:rsid w:val="003A1998"/>
    <w:rsid w:val="003A762C"/>
    <w:rsid w:val="003A7E7D"/>
    <w:rsid w:val="003B2949"/>
    <w:rsid w:val="003F335D"/>
    <w:rsid w:val="004037A4"/>
    <w:rsid w:val="00405B9E"/>
    <w:rsid w:val="00405C3A"/>
    <w:rsid w:val="004244B0"/>
    <w:rsid w:val="004335D8"/>
    <w:rsid w:val="00436B5D"/>
    <w:rsid w:val="00460FC3"/>
    <w:rsid w:val="004652F0"/>
    <w:rsid w:val="00470EB5"/>
    <w:rsid w:val="0047286A"/>
    <w:rsid w:val="00482F35"/>
    <w:rsid w:val="004913ED"/>
    <w:rsid w:val="00495175"/>
    <w:rsid w:val="004968FC"/>
    <w:rsid w:val="00497061"/>
    <w:rsid w:val="004A6916"/>
    <w:rsid w:val="004B2B45"/>
    <w:rsid w:val="004C4797"/>
    <w:rsid w:val="004D425F"/>
    <w:rsid w:val="004E13EC"/>
    <w:rsid w:val="004F285B"/>
    <w:rsid w:val="00500F1F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4DE9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340"/>
    <w:rsid w:val="006D69CA"/>
    <w:rsid w:val="006F4255"/>
    <w:rsid w:val="00704E1D"/>
    <w:rsid w:val="00720AD5"/>
    <w:rsid w:val="007375DA"/>
    <w:rsid w:val="00747439"/>
    <w:rsid w:val="0074748A"/>
    <w:rsid w:val="00750F8F"/>
    <w:rsid w:val="007547D4"/>
    <w:rsid w:val="00765497"/>
    <w:rsid w:val="00776F64"/>
    <w:rsid w:val="007873CE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5CDE"/>
    <w:rsid w:val="0082400D"/>
    <w:rsid w:val="008310FA"/>
    <w:rsid w:val="00834E44"/>
    <w:rsid w:val="00850720"/>
    <w:rsid w:val="00852AB9"/>
    <w:rsid w:val="00867FC3"/>
    <w:rsid w:val="008704B9"/>
    <w:rsid w:val="00872337"/>
    <w:rsid w:val="0089140C"/>
    <w:rsid w:val="00894C89"/>
    <w:rsid w:val="008A401C"/>
    <w:rsid w:val="008B7132"/>
    <w:rsid w:val="008C06FB"/>
    <w:rsid w:val="008E0E3B"/>
    <w:rsid w:val="008E5A6B"/>
    <w:rsid w:val="008E5B62"/>
    <w:rsid w:val="008F2B7C"/>
    <w:rsid w:val="008F5477"/>
    <w:rsid w:val="00930D04"/>
    <w:rsid w:val="00930EBD"/>
    <w:rsid w:val="0093412A"/>
    <w:rsid w:val="00935D17"/>
    <w:rsid w:val="00942CF8"/>
    <w:rsid w:val="0095282C"/>
    <w:rsid w:val="00957080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4A07"/>
    <w:rsid w:val="009E5F6B"/>
    <w:rsid w:val="009E70D9"/>
    <w:rsid w:val="009F0C80"/>
    <w:rsid w:val="009F1B7E"/>
    <w:rsid w:val="009F66DE"/>
    <w:rsid w:val="00A03093"/>
    <w:rsid w:val="00A0387C"/>
    <w:rsid w:val="00A03DF1"/>
    <w:rsid w:val="00A13512"/>
    <w:rsid w:val="00A26CE8"/>
    <w:rsid w:val="00A2771E"/>
    <w:rsid w:val="00A5601D"/>
    <w:rsid w:val="00A57647"/>
    <w:rsid w:val="00A70230"/>
    <w:rsid w:val="00A90AB0"/>
    <w:rsid w:val="00AA0BF2"/>
    <w:rsid w:val="00AA113F"/>
    <w:rsid w:val="00AB3F55"/>
    <w:rsid w:val="00AC0152"/>
    <w:rsid w:val="00AC5499"/>
    <w:rsid w:val="00AD0297"/>
    <w:rsid w:val="00AD1D76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D731D"/>
    <w:rsid w:val="00C041D3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309F3"/>
    <w:rsid w:val="00D42309"/>
    <w:rsid w:val="00D613AD"/>
    <w:rsid w:val="00D65A25"/>
    <w:rsid w:val="00D77B20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188B"/>
    <w:rsid w:val="00E36629"/>
    <w:rsid w:val="00E402C2"/>
    <w:rsid w:val="00E4204D"/>
    <w:rsid w:val="00E4515F"/>
    <w:rsid w:val="00E57629"/>
    <w:rsid w:val="00E73BBC"/>
    <w:rsid w:val="00E8382E"/>
    <w:rsid w:val="00EB3F3F"/>
    <w:rsid w:val="00EB5084"/>
    <w:rsid w:val="00EC0E38"/>
    <w:rsid w:val="00ED6C19"/>
    <w:rsid w:val="00EE645F"/>
    <w:rsid w:val="00EF4348"/>
    <w:rsid w:val="00F05B15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469EDE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74748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4748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734F5"/>
    <w:rsid w:val="000B24C4"/>
    <w:rsid w:val="000B4135"/>
    <w:rsid w:val="000E3FA9"/>
    <w:rsid w:val="00100D2E"/>
    <w:rsid w:val="00171C0C"/>
    <w:rsid w:val="00182DD0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3D056C"/>
    <w:rsid w:val="00413E84"/>
    <w:rsid w:val="00416851"/>
    <w:rsid w:val="00435528"/>
    <w:rsid w:val="00451092"/>
    <w:rsid w:val="004A3278"/>
    <w:rsid w:val="004C2B2F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A1D25"/>
    <w:rsid w:val="007F4F20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07B31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50F4-574F-4333-A25B-4D88127D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141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2017-02-13T17:00:00Z</cp:lastPrinted>
  <dcterms:created xsi:type="dcterms:W3CDTF">2017-02-12T14:28:00Z</dcterms:created>
  <dcterms:modified xsi:type="dcterms:W3CDTF">2017-02-14T07:55:00Z</dcterms:modified>
</cp:coreProperties>
</file>