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20" w:rsidRPr="00632D6D" w:rsidRDefault="000B1720" w:rsidP="000B1720">
      <w:pPr>
        <w:pStyle w:val="default"/>
        <w:tabs>
          <w:tab w:val="left" w:pos="567"/>
        </w:tabs>
        <w:spacing w:before="0" w:beforeAutospacing="0" w:after="0" w:afterAutospacing="0"/>
        <w:ind w:left="5103"/>
        <w:rPr>
          <w:lang w:val="lt-LT"/>
        </w:rPr>
      </w:pPr>
      <w:r w:rsidRPr="00632D6D">
        <w:rPr>
          <w:lang w:val="lt-LT"/>
        </w:rPr>
        <w:t>PATVIRTINTA</w:t>
      </w:r>
    </w:p>
    <w:p w:rsidR="000B1720" w:rsidRPr="00632D6D" w:rsidRDefault="000B1720" w:rsidP="000B1720">
      <w:pPr>
        <w:pStyle w:val="default"/>
        <w:tabs>
          <w:tab w:val="left" w:pos="567"/>
        </w:tabs>
        <w:spacing w:before="0" w:beforeAutospacing="0" w:after="0" w:afterAutospacing="0"/>
        <w:ind w:left="5103"/>
        <w:rPr>
          <w:bCs/>
          <w:lang w:val="lt-LT"/>
        </w:rPr>
      </w:pPr>
      <w:r w:rsidRPr="00632D6D">
        <w:rPr>
          <w:bCs/>
          <w:lang w:val="lt-LT"/>
        </w:rPr>
        <w:t>Molėtų rajono savivaldybės tarybos</w:t>
      </w:r>
    </w:p>
    <w:p w:rsidR="000B1720" w:rsidRPr="00632D6D" w:rsidRDefault="00025697" w:rsidP="000B1720">
      <w:pPr>
        <w:pStyle w:val="default"/>
        <w:tabs>
          <w:tab w:val="left" w:pos="567"/>
        </w:tabs>
        <w:spacing w:before="0" w:beforeAutospacing="0" w:after="0" w:afterAutospacing="0"/>
        <w:ind w:left="5103"/>
        <w:rPr>
          <w:bCs/>
          <w:lang w:val="lt-LT"/>
        </w:rPr>
      </w:pPr>
      <w:r>
        <w:rPr>
          <w:bCs/>
          <w:lang w:val="lt-LT"/>
        </w:rPr>
        <w:t>2016 m. gruodžio</w:t>
      </w:r>
      <w:r w:rsidR="000B536A">
        <w:rPr>
          <w:bCs/>
          <w:lang w:val="lt-LT"/>
        </w:rPr>
        <w:t xml:space="preserve">   </w:t>
      </w:r>
      <w:r w:rsidR="000B1720" w:rsidRPr="00632D6D">
        <w:rPr>
          <w:bCs/>
          <w:lang w:val="lt-LT"/>
        </w:rPr>
        <w:t xml:space="preserve"> d. sprendimu Nr. </w:t>
      </w:r>
    </w:p>
    <w:p w:rsidR="000B1720" w:rsidRPr="00632D6D" w:rsidRDefault="000B1720" w:rsidP="000B1720">
      <w:pPr>
        <w:pStyle w:val="default"/>
        <w:tabs>
          <w:tab w:val="left" w:pos="567"/>
        </w:tabs>
        <w:spacing w:before="0" w:beforeAutospacing="0" w:after="0" w:afterAutospacing="0"/>
        <w:ind w:left="5103"/>
        <w:rPr>
          <w:bCs/>
          <w:lang w:val="lt-LT"/>
        </w:rPr>
      </w:pPr>
    </w:p>
    <w:p w:rsidR="000B1720" w:rsidRPr="00632D6D" w:rsidRDefault="000B1720" w:rsidP="000B1720">
      <w:pPr>
        <w:pStyle w:val="default"/>
        <w:tabs>
          <w:tab w:val="left" w:pos="567"/>
        </w:tabs>
        <w:spacing w:before="0" w:beforeAutospacing="0" w:after="0" w:afterAutospacing="0"/>
        <w:ind w:left="5103"/>
        <w:rPr>
          <w:bCs/>
          <w:lang w:val="lt-LT"/>
        </w:rPr>
      </w:pPr>
    </w:p>
    <w:p w:rsidR="000B1720" w:rsidRPr="00632D6D" w:rsidRDefault="000B1720" w:rsidP="000B1720">
      <w:pPr>
        <w:jc w:val="center"/>
        <w:rPr>
          <w:b/>
        </w:rPr>
      </w:pPr>
      <w:r w:rsidRPr="00632D6D">
        <w:rPr>
          <w:b/>
        </w:rPr>
        <w:t>MOLĖTŲ RAJONO SAVIVALDYBĖS VIEŠOSIOS BIBLIOTEKOS NUOSTATAI</w:t>
      </w:r>
    </w:p>
    <w:p w:rsidR="000B1720" w:rsidRPr="00632D6D" w:rsidRDefault="000B1720" w:rsidP="000B1720">
      <w:pPr>
        <w:keepNext/>
        <w:outlineLvl w:val="0"/>
      </w:pPr>
    </w:p>
    <w:p w:rsidR="006B023B" w:rsidRDefault="006B023B" w:rsidP="006B023B">
      <w:pPr>
        <w:keepNext/>
        <w:ind w:left="720"/>
        <w:jc w:val="center"/>
        <w:outlineLvl w:val="0"/>
        <w:rPr>
          <w:b/>
          <w:bCs/>
          <w:caps/>
        </w:rPr>
      </w:pPr>
      <w:r>
        <w:rPr>
          <w:b/>
          <w:bCs/>
          <w:caps/>
        </w:rPr>
        <w:t>I SKYRIUS</w:t>
      </w:r>
    </w:p>
    <w:p w:rsidR="000B536A" w:rsidRPr="000B536A" w:rsidRDefault="000B1720" w:rsidP="000B536A">
      <w:pPr>
        <w:keepNext/>
        <w:ind w:left="720"/>
        <w:jc w:val="center"/>
        <w:outlineLvl w:val="0"/>
        <w:rPr>
          <w:b/>
          <w:bCs/>
          <w:caps/>
        </w:rPr>
      </w:pPr>
      <w:r w:rsidRPr="00632D6D">
        <w:rPr>
          <w:b/>
          <w:bCs/>
          <w:caps/>
        </w:rPr>
        <w:t>BENDROSIOS NUOSTATOS</w:t>
      </w:r>
    </w:p>
    <w:p w:rsidR="000B1720" w:rsidRPr="00632D6D" w:rsidRDefault="000B1720" w:rsidP="000B536A">
      <w:pPr>
        <w:numPr>
          <w:ilvl w:val="0"/>
          <w:numId w:val="1"/>
        </w:numPr>
        <w:tabs>
          <w:tab w:val="left" w:pos="993"/>
        </w:tabs>
        <w:spacing w:line="360" w:lineRule="auto"/>
        <w:ind w:left="0" w:firstLine="709"/>
        <w:jc w:val="both"/>
      </w:pPr>
      <w:r w:rsidRPr="00632D6D">
        <w:t xml:space="preserve">Molėtų rajono savivaldybės viešosios bibliotekos nuostatai (toliau – Nuostatai) reglamentuoja </w:t>
      </w:r>
      <w:r>
        <w:t>tikslus, veiklos sritis ir rūšis, funkcijas, teises ir pareigas, savininko teises ir pareigas įgyvendinančios institucijos kompetenciją, valdymą, struktūrą, turtą, lėšų šaltinius ir lėšų naudojimo tvarką, finansinę veiklos kontrolę, pertvarkymą, reorganizavimą ir likvidavimą bei Nuostatų keitimo tvarką</w:t>
      </w:r>
      <w:r w:rsidRPr="00632D6D">
        <w:t>.</w:t>
      </w:r>
    </w:p>
    <w:p w:rsidR="000B1720" w:rsidRPr="00632D6D" w:rsidRDefault="000B1720" w:rsidP="000B536A">
      <w:pPr>
        <w:numPr>
          <w:ilvl w:val="0"/>
          <w:numId w:val="1"/>
        </w:numPr>
        <w:tabs>
          <w:tab w:val="left" w:pos="993"/>
        </w:tabs>
        <w:spacing w:line="360" w:lineRule="auto"/>
        <w:ind w:left="0" w:firstLine="709"/>
        <w:jc w:val="both"/>
      </w:pPr>
      <w:r w:rsidRPr="00632D6D">
        <w:t>Pavadinimas – Molėtų rajono savivaldybės viešoji biblioteka (toliau – Biblioteka). Trumpasis bibliotekos pavadinimas – Molėtų VB. Biblioteka įregistruota Juridinių asmenų registre, kodas – 193010413.</w:t>
      </w:r>
    </w:p>
    <w:p w:rsidR="000B1720" w:rsidRPr="00632D6D" w:rsidRDefault="000B1720" w:rsidP="000B536A">
      <w:pPr>
        <w:numPr>
          <w:ilvl w:val="0"/>
          <w:numId w:val="1"/>
        </w:numPr>
        <w:tabs>
          <w:tab w:val="left" w:pos="993"/>
        </w:tabs>
        <w:spacing w:line="360" w:lineRule="auto"/>
        <w:ind w:left="0" w:firstLine="709"/>
        <w:jc w:val="both"/>
      </w:pPr>
      <w:r w:rsidRPr="00632D6D">
        <w:t xml:space="preserve">Biblioteka </w:t>
      </w:r>
      <w:r>
        <w:t>–</w:t>
      </w:r>
      <w:r w:rsidRPr="00632D6D">
        <w:t xml:space="preserve"> savivaldybės biudžetinė įstaiga veikianti informacijos sklaidos, kultūros, mokslo ir švietimo srityse ir vykdanti bibliotekų veiklą. </w:t>
      </w:r>
    </w:p>
    <w:p w:rsidR="000B1720" w:rsidRPr="00682C1A" w:rsidRDefault="000B1720" w:rsidP="000B536A">
      <w:pPr>
        <w:numPr>
          <w:ilvl w:val="0"/>
          <w:numId w:val="1"/>
        </w:numPr>
        <w:tabs>
          <w:tab w:val="left" w:pos="993"/>
        </w:tabs>
        <w:spacing w:line="360" w:lineRule="auto"/>
        <w:ind w:left="0" w:firstLine="709"/>
        <w:jc w:val="both"/>
      </w:pPr>
      <w:r w:rsidRPr="00632D6D">
        <w:t xml:space="preserve">Bibliotekos savininkas yra Molėtų rajono savivaldybė (toliau – ir Savininkas, ir Savivaldybė), kodas 188712799, adresas – Vilniaus g. 44, Molėtai. </w:t>
      </w:r>
      <w:r w:rsidRPr="00682C1A">
        <w:rPr>
          <w:szCs w:val="24"/>
        </w:rPr>
        <w:t>Bibliotekos savininko teises ir pareigas įgyv</w:t>
      </w:r>
      <w:r>
        <w:rPr>
          <w:szCs w:val="24"/>
        </w:rPr>
        <w:t>endina S</w:t>
      </w:r>
      <w:r w:rsidRPr="00682C1A">
        <w:rPr>
          <w:szCs w:val="24"/>
        </w:rPr>
        <w:t>avivaldybės taryba.</w:t>
      </w:r>
    </w:p>
    <w:p w:rsidR="000B1720" w:rsidRPr="00B6650E" w:rsidRDefault="000B1720" w:rsidP="000B536A">
      <w:pPr>
        <w:numPr>
          <w:ilvl w:val="0"/>
          <w:numId w:val="1"/>
        </w:numPr>
        <w:tabs>
          <w:tab w:val="left" w:pos="993"/>
          <w:tab w:val="left" w:pos="1134"/>
        </w:tabs>
        <w:spacing w:line="360" w:lineRule="auto"/>
        <w:ind w:left="0" w:firstLine="709"/>
        <w:jc w:val="both"/>
        <w:rPr>
          <w:szCs w:val="24"/>
        </w:rPr>
      </w:pPr>
      <w:r>
        <w:rPr>
          <w:szCs w:val="24"/>
        </w:rPr>
        <w:t xml:space="preserve">Biblioteka yra įstatymų ir kitų teisės aktų nustatyta tvarka įregistruotas viešasis juridinis asmuo, turintis antspaudą su Bibliotekos pavadinimu, Nuostatus, </w:t>
      </w:r>
      <w:r w:rsidRPr="00632D6D">
        <w:t>atsiskaitomąją ir kitas</w:t>
      </w:r>
      <w:r>
        <w:rPr>
          <w:szCs w:val="24"/>
        </w:rPr>
        <w:t xml:space="preserve"> </w:t>
      </w:r>
      <w:r w:rsidRPr="00574C11">
        <w:rPr>
          <w:szCs w:val="24"/>
        </w:rPr>
        <w:t xml:space="preserve">sąskaitas </w:t>
      </w:r>
      <w:r w:rsidRPr="00574C11">
        <w:t xml:space="preserve">Lietuvos </w:t>
      </w:r>
      <w:r w:rsidRPr="00B6650E">
        <w:rPr>
          <w:szCs w:val="24"/>
        </w:rPr>
        <w:t>Respublikos įregistruotuose bankuose, simboliką.</w:t>
      </w:r>
    </w:p>
    <w:p w:rsidR="000B1720" w:rsidRPr="00B6650E" w:rsidRDefault="000B1720" w:rsidP="000B536A">
      <w:pPr>
        <w:numPr>
          <w:ilvl w:val="0"/>
          <w:numId w:val="1"/>
        </w:numPr>
        <w:tabs>
          <w:tab w:val="left" w:pos="993"/>
          <w:tab w:val="left" w:pos="1134"/>
        </w:tabs>
        <w:spacing w:line="360" w:lineRule="auto"/>
        <w:ind w:left="0" w:firstLine="709"/>
        <w:jc w:val="both"/>
        <w:rPr>
          <w:szCs w:val="24"/>
        </w:rPr>
      </w:pPr>
      <w:r w:rsidRPr="00B6650E">
        <w:rPr>
          <w:szCs w:val="24"/>
        </w:rPr>
        <w:t>Bibliotekos buveinė – Inturkės g. 4, LT-33141, Molėtai.</w:t>
      </w:r>
    </w:p>
    <w:p w:rsidR="00B6650E" w:rsidRPr="00B6650E" w:rsidRDefault="00B6650E" w:rsidP="000B536A">
      <w:pPr>
        <w:numPr>
          <w:ilvl w:val="0"/>
          <w:numId w:val="1"/>
        </w:numPr>
        <w:tabs>
          <w:tab w:val="left" w:pos="993"/>
          <w:tab w:val="left" w:pos="1134"/>
        </w:tabs>
        <w:spacing w:line="360" w:lineRule="auto"/>
        <w:ind w:left="0" w:firstLine="709"/>
        <w:jc w:val="both"/>
        <w:rPr>
          <w:szCs w:val="24"/>
        </w:rPr>
      </w:pPr>
      <w:r w:rsidRPr="00B6650E">
        <w:rPr>
          <w:szCs w:val="24"/>
        </w:rPr>
        <w:t xml:space="preserve">Bibliotekos struktūriniai </w:t>
      </w:r>
      <w:r w:rsidR="004873CD">
        <w:rPr>
          <w:szCs w:val="24"/>
        </w:rPr>
        <w:t xml:space="preserve">teritoriniai </w:t>
      </w:r>
      <w:r w:rsidRPr="00B6650E">
        <w:rPr>
          <w:szCs w:val="24"/>
        </w:rPr>
        <w:t>padaliniai, kurie nėra juridiniai asmenys</w:t>
      </w:r>
      <w:r w:rsidR="00A06D51">
        <w:rPr>
          <w:szCs w:val="24"/>
        </w:rPr>
        <w:t>, turi savo buveinę ir veikia pagal Bibliotekos direktoriaus patvirtintus nuostatus</w:t>
      </w:r>
      <w:r w:rsidRPr="00B6650E">
        <w:rPr>
          <w:szCs w:val="24"/>
        </w:rPr>
        <w:t>:</w:t>
      </w:r>
    </w:p>
    <w:p w:rsidR="00B6650E" w:rsidRPr="00B6650E" w:rsidRDefault="00B6650E" w:rsidP="000B536A">
      <w:pPr>
        <w:numPr>
          <w:ilvl w:val="1"/>
          <w:numId w:val="23"/>
        </w:numPr>
        <w:tabs>
          <w:tab w:val="left" w:pos="1134"/>
          <w:tab w:val="left" w:pos="1276"/>
        </w:tabs>
        <w:spacing w:line="360" w:lineRule="auto"/>
        <w:ind w:left="0" w:firstLine="709"/>
        <w:jc w:val="both"/>
        <w:rPr>
          <w:szCs w:val="24"/>
        </w:rPr>
      </w:pPr>
      <w:r w:rsidRPr="00B6650E">
        <w:rPr>
          <w:szCs w:val="24"/>
        </w:rPr>
        <w:t xml:space="preserve">Alantos biblioteka, buveinė </w:t>
      </w:r>
      <w:r w:rsidR="00F01870">
        <w:rPr>
          <w:szCs w:val="24"/>
        </w:rPr>
        <w:t>–</w:t>
      </w:r>
      <w:r w:rsidRPr="00B6650E">
        <w:rPr>
          <w:szCs w:val="24"/>
        </w:rPr>
        <w:t xml:space="preserve"> A. Kraujelio g. 3, Alantos m</w:t>
      </w:r>
      <w:r w:rsidR="00500262">
        <w:rPr>
          <w:szCs w:val="24"/>
        </w:rPr>
        <w:t>stl.</w:t>
      </w:r>
      <w:r w:rsidRPr="00B6650E">
        <w:rPr>
          <w:szCs w:val="24"/>
        </w:rPr>
        <w:t>,</w:t>
      </w:r>
      <w:r>
        <w:rPr>
          <w:szCs w:val="24"/>
        </w:rPr>
        <w:t xml:space="preserve"> </w:t>
      </w:r>
      <w:r w:rsidR="00500262">
        <w:rPr>
          <w:szCs w:val="24"/>
        </w:rPr>
        <w:t>Molėtų r</w:t>
      </w:r>
      <w:r w:rsidRPr="00B6650E">
        <w:rPr>
          <w:szCs w:val="24"/>
        </w:rPr>
        <w:t>.</w:t>
      </w:r>
    </w:p>
    <w:p w:rsidR="00B6650E" w:rsidRPr="00B6650E" w:rsidRDefault="00B6650E" w:rsidP="000B536A">
      <w:pPr>
        <w:numPr>
          <w:ilvl w:val="1"/>
          <w:numId w:val="23"/>
        </w:numPr>
        <w:tabs>
          <w:tab w:val="left" w:pos="1134"/>
          <w:tab w:val="left" w:pos="1276"/>
        </w:tabs>
        <w:spacing w:line="360" w:lineRule="auto"/>
        <w:ind w:left="0" w:firstLine="709"/>
        <w:jc w:val="both"/>
        <w:rPr>
          <w:szCs w:val="24"/>
        </w:rPr>
      </w:pPr>
      <w:proofErr w:type="spellStart"/>
      <w:r w:rsidRPr="00B6650E">
        <w:rPr>
          <w:szCs w:val="24"/>
        </w:rPr>
        <w:t>Arnionių</w:t>
      </w:r>
      <w:proofErr w:type="spellEnd"/>
      <w:r w:rsidRPr="00B6650E">
        <w:rPr>
          <w:szCs w:val="24"/>
        </w:rPr>
        <w:t xml:space="preserve"> biblioteka, buveinė </w:t>
      </w:r>
      <w:r w:rsidR="0068748E">
        <w:rPr>
          <w:szCs w:val="24"/>
        </w:rPr>
        <w:t>–</w:t>
      </w:r>
      <w:r w:rsidRPr="00B6650E">
        <w:rPr>
          <w:szCs w:val="24"/>
        </w:rPr>
        <w:t xml:space="preserve"> </w:t>
      </w:r>
      <w:r w:rsidR="0068748E">
        <w:rPr>
          <w:szCs w:val="24"/>
        </w:rPr>
        <w:t xml:space="preserve">Žvejų g. 12, </w:t>
      </w:r>
      <w:proofErr w:type="spellStart"/>
      <w:r w:rsidR="0068748E">
        <w:rPr>
          <w:szCs w:val="24"/>
        </w:rPr>
        <w:t>Arnionių</w:t>
      </w:r>
      <w:proofErr w:type="spellEnd"/>
      <w:r w:rsidR="0068748E">
        <w:rPr>
          <w:szCs w:val="24"/>
        </w:rPr>
        <w:t xml:space="preserve"> I k., </w:t>
      </w:r>
      <w:r w:rsidR="00500262">
        <w:rPr>
          <w:szCs w:val="24"/>
        </w:rPr>
        <w:t>Molėtų r</w:t>
      </w:r>
      <w:r w:rsidR="0068748E">
        <w:rPr>
          <w:szCs w:val="24"/>
        </w:rPr>
        <w:t>.</w:t>
      </w:r>
    </w:p>
    <w:p w:rsidR="00B6650E" w:rsidRDefault="00B6650E" w:rsidP="000B536A">
      <w:pPr>
        <w:numPr>
          <w:ilvl w:val="1"/>
          <w:numId w:val="23"/>
        </w:numPr>
        <w:tabs>
          <w:tab w:val="left" w:pos="1134"/>
          <w:tab w:val="left" w:pos="1276"/>
        </w:tabs>
        <w:spacing w:line="360" w:lineRule="auto"/>
        <w:ind w:left="0" w:firstLine="709"/>
        <w:jc w:val="both"/>
        <w:rPr>
          <w:szCs w:val="24"/>
        </w:rPr>
      </w:pPr>
      <w:r>
        <w:rPr>
          <w:szCs w:val="24"/>
        </w:rPr>
        <w:t xml:space="preserve">Balninkų biblioteka, buveinė </w:t>
      </w:r>
      <w:r w:rsidR="0068748E">
        <w:rPr>
          <w:szCs w:val="24"/>
        </w:rPr>
        <w:t>–</w:t>
      </w:r>
      <w:r>
        <w:rPr>
          <w:szCs w:val="24"/>
        </w:rPr>
        <w:t xml:space="preserve"> </w:t>
      </w:r>
      <w:r w:rsidRPr="00B6650E">
        <w:rPr>
          <w:szCs w:val="24"/>
        </w:rPr>
        <w:t>Gedimino g.10, Balninkų k</w:t>
      </w:r>
      <w:r w:rsidR="0068748E">
        <w:rPr>
          <w:szCs w:val="24"/>
        </w:rPr>
        <w:t xml:space="preserve">., </w:t>
      </w:r>
      <w:r w:rsidR="00500262">
        <w:rPr>
          <w:szCs w:val="24"/>
        </w:rPr>
        <w:t>Molėtų r</w:t>
      </w:r>
      <w:r w:rsidRPr="00B6650E">
        <w:rPr>
          <w:szCs w:val="24"/>
        </w:rPr>
        <w:t>.</w:t>
      </w:r>
    </w:p>
    <w:p w:rsidR="00573E63" w:rsidRDefault="00B6650E" w:rsidP="000B536A">
      <w:pPr>
        <w:numPr>
          <w:ilvl w:val="1"/>
          <w:numId w:val="23"/>
        </w:numPr>
        <w:tabs>
          <w:tab w:val="left" w:pos="1134"/>
          <w:tab w:val="left" w:pos="1276"/>
        </w:tabs>
        <w:spacing w:line="360" w:lineRule="auto"/>
        <w:ind w:left="0" w:firstLine="709"/>
        <w:jc w:val="both"/>
        <w:rPr>
          <w:szCs w:val="24"/>
        </w:rPr>
      </w:pPr>
      <w:proofErr w:type="spellStart"/>
      <w:r w:rsidRPr="00573E63">
        <w:rPr>
          <w:szCs w:val="24"/>
        </w:rPr>
        <w:t>Bekupės</w:t>
      </w:r>
      <w:proofErr w:type="spellEnd"/>
      <w:r w:rsidRPr="00573E63">
        <w:rPr>
          <w:szCs w:val="24"/>
        </w:rPr>
        <w:t xml:space="preserve"> biblioteka, buveinė </w:t>
      </w:r>
      <w:r w:rsidR="00573E63">
        <w:rPr>
          <w:szCs w:val="24"/>
        </w:rPr>
        <w:t>–</w:t>
      </w:r>
      <w:r w:rsidRPr="00573E63">
        <w:rPr>
          <w:szCs w:val="24"/>
        </w:rPr>
        <w:t xml:space="preserve"> </w:t>
      </w:r>
      <w:r w:rsidR="00D52C7B">
        <w:rPr>
          <w:szCs w:val="24"/>
        </w:rPr>
        <w:t xml:space="preserve">Pušyno g. 11, </w:t>
      </w:r>
      <w:proofErr w:type="spellStart"/>
      <w:r w:rsidR="00D52C7B">
        <w:rPr>
          <w:szCs w:val="24"/>
        </w:rPr>
        <w:t>Bekupės</w:t>
      </w:r>
      <w:proofErr w:type="spellEnd"/>
      <w:r w:rsidR="00D52C7B">
        <w:rPr>
          <w:szCs w:val="24"/>
        </w:rPr>
        <w:t xml:space="preserve"> k., Molėtų r.</w:t>
      </w:r>
    </w:p>
    <w:p w:rsidR="00B6650E" w:rsidRPr="00573E63" w:rsidRDefault="00B6650E" w:rsidP="000B536A">
      <w:pPr>
        <w:numPr>
          <w:ilvl w:val="1"/>
          <w:numId w:val="23"/>
        </w:numPr>
        <w:tabs>
          <w:tab w:val="left" w:pos="1134"/>
          <w:tab w:val="left" w:pos="1276"/>
        </w:tabs>
        <w:spacing w:line="360" w:lineRule="auto"/>
        <w:ind w:left="0" w:firstLine="709"/>
        <w:jc w:val="both"/>
        <w:rPr>
          <w:szCs w:val="24"/>
        </w:rPr>
      </w:pPr>
      <w:r w:rsidRPr="00573E63">
        <w:rPr>
          <w:szCs w:val="24"/>
        </w:rPr>
        <w:t xml:space="preserve">Bijutiškio biblioteka, buveinė </w:t>
      </w:r>
      <w:r w:rsidR="0068748E">
        <w:rPr>
          <w:szCs w:val="24"/>
        </w:rPr>
        <w:t>–</w:t>
      </w:r>
      <w:r w:rsidRPr="00573E63">
        <w:rPr>
          <w:szCs w:val="24"/>
        </w:rPr>
        <w:t xml:space="preserve"> </w:t>
      </w:r>
      <w:r w:rsidR="0068748E">
        <w:rPr>
          <w:szCs w:val="24"/>
        </w:rPr>
        <w:t xml:space="preserve">Liepų </w:t>
      </w:r>
      <w:r w:rsidR="00500262">
        <w:rPr>
          <w:szCs w:val="24"/>
        </w:rPr>
        <w:t>g. 11, Bijutiškio k., Molėtų r</w:t>
      </w:r>
      <w:r w:rsidR="0068748E">
        <w:rPr>
          <w:szCs w:val="24"/>
        </w:rPr>
        <w:t>.</w:t>
      </w:r>
    </w:p>
    <w:p w:rsidR="00B6650E" w:rsidRDefault="00B6650E" w:rsidP="000B536A">
      <w:pPr>
        <w:numPr>
          <w:ilvl w:val="1"/>
          <w:numId w:val="23"/>
        </w:numPr>
        <w:tabs>
          <w:tab w:val="left" w:pos="1134"/>
          <w:tab w:val="left" w:pos="1276"/>
        </w:tabs>
        <w:spacing w:line="360" w:lineRule="auto"/>
        <w:ind w:left="0" w:firstLine="709"/>
        <w:jc w:val="both"/>
        <w:rPr>
          <w:szCs w:val="24"/>
        </w:rPr>
      </w:pPr>
      <w:r>
        <w:rPr>
          <w:szCs w:val="24"/>
        </w:rPr>
        <w:t xml:space="preserve">Dapkūniškių biblioteka, buveinė </w:t>
      </w:r>
      <w:r w:rsidR="0068748E">
        <w:rPr>
          <w:szCs w:val="24"/>
        </w:rPr>
        <w:t>– Kalno g</w:t>
      </w:r>
      <w:r w:rsidR="00500262">
        <w:rPr>
          <w:szCs w:val="24"/>
        </w:rPr>
        <w:t>. 15, Dapkūniškių k., Molėtų r</w:t>
      </w:r>
      <w:r w:rsidR="0068748E">
        <w:rPr>
          <w:szCs w:val="24"/>
        </w:rPr>
        <w:t>.</w:t>
      </w:r>
    </w:p>
    <w:p w:rsidR="00B6650E" w:rsidRDefault="00B6650E" w:rsidP="000B536A">
      <w:pPr>
        <w:numPr>
          <w:ilvl w:val="1"/>
          <w:numId w:val="23"/>
        </w:numPr>
        <w:tabs>
          <w:tab w:val="left" w:pos="1134"/>
          <w:tab w:val="left" w:pos="1276"/>
        </w:tabs>
        <w:spacing w:line="360" w:lineRule="auto"/>
        <w:ind w:left="0" w:firstLine="709"/>
        <w:jc w:val="both"/>
        <w:rPr>
          <w:szCs w:val="24"/>
        </w:rPr>
      </w:pPr>
      <w:r>
        <w:rPr>
          <w:szCs w:val="24"/>
        </w:rPr>
        <w:t xml:space="preserve">Dubingių biblioteka, buveinė </w:t>
      </w:r>
      <w:r w:rsidR="0068748E">
        <w:rPr>
          <w:szCs w:val="24"/>
        </w:rPr>
        <w:t>–</w:t>
      </w:r>
      <w:r>
        <w:rPr>
          <w:szCs w:val="24"/>
        </w:rPr>
        <w:t xml:space="preserve"> </w:t>
      </w:r>
      <w:r w:rsidR="0068748E">
        <w:rPr>
          <w:szCs w:val="24"/>
        </w:rPr>
        <w:t>Ąžuolyno g. 10, Dubingi</w:t>
      </w:r>
      <w:r w:rsidR="00500262">
        <w:rPr>
          <w:szCs w:val="24"/>
        </w:rPr>
        <w:t>ų k., Molėtų r</w:t>
      </w:r>
      <w:r w:rsidR="0068748E">
        <w:rPr>
          <w:szCs w:val="24"/>
        </w:rPr>
        <w:t>.</w:t>
      </w:r>
    </w:p>
    <w:p w:rsidR="00573E63" w:rsidRDefault="00573E63" w:rsidP="000B536A">
      <w:pPr>
        <w:numPr>
          <w:ilvl w:val="1"/>
          <w:numId w:val="23"/>
        </w:numPr>
        <w:tabs>
          <w:tab w:val="left" w:pos="1134"/>
          <w:tab w:val="left" w:pos="1276"/>
        </w:tabs>
        <w:spacing w:line="360" w:lineRule="auto"/>
        <w:ind w:left="0" w:firstLine="709"/>
        <w:jc w:val="both"/>
        <w:rPr>
          <w:szCs w:val="24"/>
        </w:rPr>
      </w:pPr>
      <w:r>
        <w:rPr>
          <w:szCs w:val="24"/>
        </w:rPr>
        <w:t>E</w:t>
      </w:r>
      <w:r w:rsidR="00A11EFB">
        <w:rPr>
          <w:szCs w:val="24"/>
        </w:rPr>
        <w:t>lvyros</w:t>
      </w:r>
      <w:r>
        <w:rPr>
          <w:szCs w:val="24"/>
        </w:rPr>
        <w:t xml:space="preserve"> </w:t>
      </w:r>
      <w:proofErr w:type="spellStart"/>
      <w:r>
        <w:rPr>
          <w:szCs w:val="24"/>
        </w:rPr>
        <w:t>Satkūnaitės</w:t>
      </w:r>
      <w:proofErr w:type="spellEnd"/>
      <w:r>
        <w:rPr>
          <w:szCs w:val="24"/>
        </w:rPr>
        <w:t xml:space="preserve"> </w:t>
      </w:r>
      <w:r w:rsidR="00A11EFB">
        <w:rPr>
          <w:szCs w:val="24"/>
        </w:rPr>
        <w:t xml:space="preserve">vardo </w:t>
      </w:r>
      <w:r>
        <w:rPr>
          <w:szCs w:val="24"/>
        </w:rPr>
        <w:t xml:space="preserve">biblioteka, buveinė </w:t>
      </w:r>
      <w:r w:rsidR="00D52C7B">
        <w:rPr>
          <w:szCs w:val="24"/>
        </w:rPr>
        <w:t>–</w:t>
      </w:r>
      <w:r>
        <w:rPr>
          <w:szCs w:val="24"/>
        </w:rPr>
        <w:t xml:space="preserve"> </w:t>
      </w:r>
      <w:r w:rsidR="00901132">
        <w:rPr>
          <w:szCs w:val="24"/>
        </w:rPr>
        <w:t xml:space="preserve">Parko g. 5, </w:t>
      </w:r>
      <w:proofErr w:type="spellStart"/>
      <w:r w:rsidR="00901132">
        <w:rPr>
          <w:szCs w:val="24"/>
        </w:rPr>
        <w:t>N</w:t>
      </w:r>
      <w:r w:rsidR="00D52C7B">
        <w:rPr>
          <w:szCs w:val="24"/>
        </w:rPr>
        <w:t>aujasodžio</w:t>
      </w:r>
      <w:proofErr w:type="spellEnd"/>
      <w:r w:rsidR="00D52C7B">
        <w:rPr>
          <w:szCs w:val="24"/>
        </w:rPr>
        <w:t xml:space="preserve"> k., Molėtų r.</w:t>
      </w:r>
    </w:p>
    <w:p w:rsidR="00B6650E" w:rsidRDefault="00B6650E" w:rsidP="000B536A">
      <w:pPr>
        <w:numPr>
          <w:ilvl w:val="1"/>
          <w:numId w:val="23"/>
        </w:numPr>
        <w:tabs>
          <w:tab w:val="left" w:pos="1134"/>
          <w:tab w:val="left" w:pos="1276"/>
        </w:tabs>
        <w:spacing w:line="360" w:lineRule="auto"/>
        <w:ind w:left="0" w:firstLine="709"/>
        <w:jc w:val="both"/>
        <w:rPr>
          <w:szCs w:val="24"/>
        </w:rPr>
      </w:pPr>
      <w:r>
        <w:rPr>
          <w:szCs w:val="24"/>
        </w:rPr>
        <w:t xml:space="preserve">Giedraičių biblioteka, buveinė </w:t>
      </w:r>
      <w:r w:rsidR="00D52C7B">
        <w:rPr>
          <w:szCs w:val="24"/>
        </w:rPr>
        <w:t>–</w:t>
      </w:r>
      <w:r>
        <w:rPr>
          <w:szCs w:val="24"/>
        </w:rPr>
        <w:t xml:space="preserve"> </w:t>
      </w:r>
      <w:r w:rsidR="00573E63">
        <w:rPr>
          <w:szCs w:val="24"/>
        </w:rPr>
        <w:t>Širvintų g. 18, Giedraičių k</w:t>
      </w:r>
      <w:r w:rsidR="00500262">
        <w:rPr>
          <w:szCs w:val="24"/>
        </w:rPr>
        <w:t>., Molėtų r</w:t>
      </w:r>
      <w:r w:rsidRPr="00B6650E">
        <w:rPr>
          <w:szCs w:val="24"/>
        </w:rPr>
        <w:t>.</w:t>
      </w:r>
    </w:p>
    <w:p w:rsidR="00B6650E" w:rsidRDefault="00B6650E" w:rsidP="000B536A">
      <w:pPr>
        <w:numPr>
          <w:ilvl w:val="1"/>
          <w:numId w:val="23"/>
        </w:numPr>
        <w:tabs>
          <w:tab w:val="left" w:pos="1134"/>
          <w:tab w:val="left" w:pos="1276"/>
        </w:tabs>
        <w:spacing w:line="360" w:lineRule="auto"/>
        <w:ind w:left="0" w:firstLine="709"/>
        <w:jc w:val="both"/>
        <w:rPr>
          <w:szCs w:val="24"/>
        </w:rPr>
      </w:pPr>
      <w:proofErr w:type="spellStart"/>
      <w:r>
        <w:rPr>
          <w:szCs w:val="24"/>
        </w:rPr>
        <w:t>Girsteitiškio</w:t>
      </w:r>
      <w:proofErr w:type="spellEnd"/>
      <w:r>
        <w:rPr>
          <w:szCs w:val="24"/>
        </w:rPr>
        <w:t xml:space="preserve"> biblioteka, buveinė </w:t>
      </w:r>
      <w:r w:rsidR="0068748E">
        <w:rPr>
          <w:szCs w:val="24"/>
        </w:rPr>
        <w:t xml:space="preserve">– Mokyklos g. 10, </w:t>
      </w:r>
      <w:proofErr w:type="spellStart"/>
      <w:r w:rsidR="0068748E">
        <w:rPr>
          <w:szCs w:val="24"/>
        </w:rPr>
        <w:t>Girsteitiškio</w:t>
      </w:r>
      <w:proofErr w:type="spellEnd"/>
      <w:r w:rsidR="0068748E">
        <w:rPr>
          <w:szCs w:val="24"/>
        </w:rPr>
        <w:t xml:space="preserve"> k., </w:t>
      </w:r>
      <w:r w:rsidR="00500262">
        <w:rPr>
          <w:szCs w:val="24"/>
        </w:rPr>
        <w:t>Molėtų r</w:t>
      </w:r>
      <w:r w:rsidR="0068748E">
        <w:rPr>
          <w:szCs w:val="24"/>
        </w:rPr>
        <w:t>.</w:t>
      </w:r>
    </w:p>
    <w:p w:rsidR="00B6650E" w:rsidRDefault="00573E63" w:rsidP="000B536A">
      <w:pPr>
        <w:numPr>
          <w:ilvl w:val="1"/>
          <w:numId w:val="23"/>
        </w:numPr>
        <w:tabs>
          <w:tab w:val="left" w:pos="1134"/>
          <w:tab w:val="left" w:pos="1276"/>
        </w:tabs>
        <w:spacing w:line="360" w:lineRule="auto"/>
        <w:ind w:left="0" w:firstLine="709"/>
        <w:jc w:val="both"/>
        <w:rPr>
          <w:szCs w:val="24"/>
        </w:rPr>
      </w:pPr>
      <w:r>
        <w:rPr>
          <w:szCs w:val="24"/>
        </w:rPr>
        <w:lastRenderedPageBreak/>
        <w:t>Inturkės biblioteka, buveinė –</w:t>
      </w:r>
      <w:r w:rsidR="00500262">
        <w:rPr>
          <w:szCs w:val="24"/>
        </w:rPr>
        <w:t xml:space="preserve"> Bažnyčios g. 12, Inturkės k., Molėtų r</w:t>
      </w:r>
      <w:r w:rsidR="0068748E">
        <w:rPr>
          <w:szCs w:val="24"/>
        </w:rPr>
        <w:t>.</w:t>
      </w:r>
    </w:p>
    <w:p w:rsidR="00B6650E" w:rsidRDefault="00573E63" w:rsidP="000B536A">
      <w:pPr>
        <w:numPr>
          <w:ilvl w:val="1"/>
          <w:numId w:val="23"/>
        </w:numPr>
        <w:tabs>
          <w:tab w:val="left" w:pos="1134"/>
          <w:tab w:val="left" w:pos="1276"/>
        </w:tabs>
        <w:spacing w:line="360" w:lineRule="auto"/>
        <w:ind w:left="0" w:firstLine="709"/>
        <w:jc w:val="both"/>
        <w:rPr>
          <w:szCs w:val="24"/>
        </w:rPr>
      </w:pPr>
      <w:r>
        <w:rPr>
          <w:szCs w:val="24"/>
        </w:rPr>
        <w:t xml:space="preserve">Joniškio biblioteka, buveinė – </w:t>
      </w:r>
      <w:proofErr w:type="spellStart"/>
      <w:r w:rsidR="00D52C7B">
        <w:rPr>
          <w:szCs w:val="24"/>
        </w:rPr>
        <w:t>Arino</w:t>
      </w:r>
      <w:proofErr w:type="spellEnd"/>
      <w:r w:rsidR="00D52C7B">
        <w:rPr>
          <w:szCs w:val="24"/>
        </w:rPr>
        <w:t xml:space="preserve"> g. 14, Joniškio k., Molėtų r.</w:t>
      </w:r>
    </w:p>
    <w:p w:rsidR="00573E63" w:rsidRDefault="00573E63" w:rsidP="000B536A">
      <w:pPr>
        <w:numPr>
          <w:ilvl w:val="1"/>
          <w:numId w:val="23"/>
        </w:numPr>
        <w:tabs>
          <w:tab w:val="left" w:pos="1134"/>
          <w:tab w:val="left" w:pos="1276"/>
        </w:tabs>
        <w:spacing w:line="360" w:lineRule="auto"/>
        <w:ind w:left="0" w:firstLine="709"/>
        <w:jc w:val="both"/>
        <w:rPr>
          <w:szCs w:val="24"/>
        </w:rPr>
      </w:pPr>
      <w:proofErr w:type="spellStart"/>
      <w:r>
        <w:rPr>
          <w:szCs w:val="24"/>
        </w:rPr>
        <w:t>Kuolakasių</w:t>
      </w:r>
      <w:proofErr w:type="spellEnd"/>
      <w:r>
        <w:rPr>
          <w:szCs w:val="24"/>
        </w:rPr>
        <w:t xml:space="preserve"> biblioteka, buveinė – </w:t>
      </w:r>
      <w:proofErr w:type="spellStart"/>
      <w:r w:rsidR="00D52C7B">
        <w:rPr>
          <w:szCs w:val="24"/>
        </w:rPr>
        <w:t>Kuolakasių</w:t>
      </w:r>
      <w:proofErr w:type="spellEnd"/>
      <w:r w:rsidR="00D52C7B">
        <w:rPr>
          <w:szCs w:val="24"/>
        </w:rPr>
        <w:t xml:space="preserve"> g. 1A, </w:t>
      </w:r>
      <w:proofErr w:type="spellStart"/>
      <w:r w:rsidR="00D52C7B">
        <w:rPr>
          <w:szCs w:val="24"/>
        </w:rPr>
        <w:t>Kuolakasių</w:t>
      </w:r>
      <w:proofErr w:type="spellEnd"/>
      <w:r w:rsidR="00D52C7B">
        <w:rPr>
          <w:szCs w:val="24"/>
        </w:rPr>
        <w:t xml:space="preserve"> k., Molėtų r.</w:t>
      </w:r>
    </w:p>
    <w:p w:rsidR="00573E63" w:rsidRDefault="00573E63" w:rsidP="000B536A">
      <w:pPr>
        <w:numPr>
          <w:ilvl w:val="1"/>
          <w:numId w:val="23"/>
        </w:numPr>
        <w:tabs>
          <w:tab w:val="left" w:pos="1134"/>
          <w:tab w:val="left" w:pos="1276"/>
        </w:tabs>
        <w:spacing w:line="360" w:lineRule="auto"/>
        <w:ind w:left="0" w:firstLine="709"/>
        <w:jc w:val="both"/>
        <w:rPr>
          <w:szCs w:val="24"/>
        </w:rPr>
      </w:pPr>
      <w:r>
        <w:rPr>
          <w:szCs w:val="24"/>
        </w:rPr>
        <w:t xml:space="preserve">Levaniškių biblioteka, buveinė – </w:t>
      </w:r>
      <w:r w:rsidR="0068748E">
        <w:rPr>
          <w:szCs w:val="24"/>
        </w:rPr>
        <w:t>Darželio g. 4, L</w:t>
      </w:r>
      <w:r w:rsidR="00500262">
        <w:rPr>
          <w:szCs w:val="24"/>
        </w:rPr>
        <w:t>evaniškių k., molėtų r</w:t>
      </w:r>
      <w:r w:rsidR="0068748E">
        <w:rPr>
          <w:szCs w:val="24"/>
        </w:rPr>
        <w:t>.</w:t>
      </w:r>
    </w:p>
    <w:p w:rsidR="00573E63" w:rsidRDefault="00573E63" w:rsidP="000B536A">
      <w:pPr>
        <w:numPr>
          <w:ilvl w:val="1"/>
          <w:numId w:val="23"/>
        </w:numPr>
        <w:tabs>
          <w:tab w:val="left" w:pos="1134"/>
          <w:tab w:val="left" w:pos="1276"/>
        </w:tabs>
        <w:spacing w:line="360" w:lineRule="auto"/>
        <w:ind w:left="0" w:firstLine="709"/>
        <w:jc w:val="both"/>
        <w:rPr>
          <w:szCs w:val="24"/>
        </w:rPr>
      </w:pPr>
      <w:r>
        <w:rPr>
          <w:szCs w:val="24"/>
        </w:rPr>
        <w:t xml:space="preserve">Mindūnų biblioteka, buveinė – </w:t>
      </w:r>
      <w:r w:rsidR="00500262">
        <w:rPr>
          <w:szCs w:val="24"/>
        </w:rPr>
        <w:t>Muziejaus g. 8, Mindūnų k., Molėtų r</w:t>
      </w:r>
      <w:r w:rsidR="00097F91">
        <w:rPr>
          <w:szCs w:val="24"/>
        </w:rPr>
        <w:t>.</w:t>
      </w:r>
    </w:p>
    <w:p w:rsidR="00573E63" w:rsidRDefault="00573E63" w:rsidP="000B536A">
      <w:pPr>
        <w:numPr>
          <w:ilvl w:val="1"/>
          <w:numId w:val="23"/>
        </w:numPr>
        <w:tabs>
          <w:tab w:val="left" w:pos="1134"/>
          <w:tab w:val="left" w:pos="1276"/>
        </w:tabs>
        <w:spacing w:line="360" w:lineRule="auto"/>
        <w:ind w:left="0" w:firstLine="709"/>
        <w:jc w:val="both"/>
        <w:rPr>
          <w:szCs w:val="24"/>
        </w:rPr>
      </w:pPr>
      <w:r>
        <w:rPr>
          <w:szCs w:val="24"/>
        </w:rPr>
        <w:t xml:space="preserve">Sidabrinių biblioteka, buveinė – </w:t>
      </w:r>
      <w:r w:rsidR="00D52C7B">
        <w:rPr>
          <w:szCs w:val="24"/>
        </w:rPr>
        <w:t>Sodų g. 3, Sidabrinės k., Molėtų r.</w:t>
      </w:r>
    </w:p>
    <w:p w:rsidR="00573E63" w:rsidRDefault="00573E63" w:rsidP="000B536A">
      <w:pPr>
        <w:numPr>
          <w:ilvl w:val="1"/>
          <w:numId w:val="23"/>
        </w:numPr>
        <w:tabs>
          <w:tab w:val="left" w:pos="1134"/>
          <w:tab w:val="left" w:pos="1276"/>
        </w:tabs>
        <w:spacing w:line="360" w:lineRule="auto"/>
        <w:ind w:left="0" w:firstLine="709"/>
        <w:jc w:val="both"/>
        <w:rPr>
          <w:szCs w:val="24"/>
        </w:rPr>
      </w:pPr>
      <w:proofErr w:type="spellStart"/>
      <w:r>
        <w:rPr>
          <w:szCs w:val="24"/>
        </w:rPr>
        <w:t>Skudutiškio</w:t>
      </w:r>
      <w:proofErr w:type="spellEnd"/>
      <w:r>
        <w:rPr>
          <w:szCs w:val="24"/>
        </w:rPr>
        <w:t xml:space="preserve"> biblioteka, buveinė – </w:t>
      </w:r>
      <w:r w:rsidR="00097F91">
        <w:rPr>
          <w:szCs w:val="24"/>
        </w:rPr>
        <w:t xml:space="preserve">A. </w:t>
      </w:r>
      <w:proofErr w:type="spellStart"/>
      <w:r w:rsidR="00500262">
        <w:rPr>
          <w:szCs w:val="24"/>
        </w:rPr>
        <w:t>Kryžanausko</w:t>
      </w:r>
      <w:proofErr w:type="spellEnd"/>
      <w:r w:rsidR="00500262">
        <w:rPr>
          <w:szCs w:val="24"/>
        </w:rPr>
        <w:t xml:space="preserve"> g. 5, </w:t>
      </w:r>
      <w:proofErr w:type="spellStart"/>
      <w:r w:rsidR="00500262">
        <w:rPr>
          <w:szCs w:val="24"/>
        </w:rPr>
        <w:t>Skudutiškio</w:t>
      </w:r>
      <w:proofErr w:type="spellEnd"/>
      <w:r w:rsidR="00500262">
        <w:rPr>
          <w:szCs w:val="24"/>
        </w:rPr>
        <w:t xml:space="preserve"> k., Molėtų r</w:t>
      </w:r>
      <w:r w:rsidR="00097F91">
        <w:rPr>
          <w:szCs w:val="24"/>
        </w:rPr>
        <w:t>.</w:t>
      </w:r>
    </w:p>
    <w:p w:rsidR="00573E63" w:rsidRDefault="00573E63" w:rsidP="000B536A">
      <w:pPr>
        <w:numPr>
          <w:ilvl w:val="1"/>
          <w:numId w:val="23"/>
        </w:numPr>
        <w:tabs>
          <w:tab w:val="left" w:pos="1134"/>
          <w:tab w:val="left" w:pos="1276"/>
        </w:tabs>
        <w:spacing w:line="360" w:lineRule="auto"/>
        <w:ind w:left="0" w:firstLine="709"/>
        <w:jc w:val="both"/>
        <w:rPr>
          <w:szCs w:val="24"/>
        </w:rPr>
      </w:pPr>
      <w:proofErr w:type="spellStart"/>
      <w:r>
        <w:rPr>
          <w:szCs w:val="24"/>
        </w:rPr>
        <w:t>Suginčių</w:t>
      </w:r>
      <w:proofErr w:type="spellEnd"/>
      <w:r>
        <w:rPr>
          <w:szCs w:val="24"/>
        </w:rPr>
        <w:t xml:space="preserve"> biblioteka, buveinė </w:t>
      </w:r>
      <w:r w:rsidR="00F01870">
        <w:rPr>
          <w:szCs w:val="24"/>
        </w:rPr>
        <w:t>–</w:t>
      </w:r>
      <w:r>
        <w:rPr>
          <w:szCs w:val="24"/>
        </w:rPr>
        <w:t xml:space="preserve"> </w:t>
      </w:r>
      <w:r w:rsidRPr="00573E63">
        <w:rPr>
          <w:szCs w:val="24"/>
        </w:rPr>
        <w:t>Taikos g.</w:t>
      </w:r>
      <w:r w:rsidR="00D52C7B">
        <w:rPr>
          <w:szCs w:val="24"/>
        </w:rPr>
        <w:t xml:space="preserve"> </w:t>
      </w:r>
      <w:r w:rsidRPr="00573E63">
        <w:rPr>
          <w:szCs w:val="24"/>
        </w:rPr>
        <w:t>24,Suginč</w:t>
      </w:r>
      <w:r w:rsidR="00500262">
        <w:rPr>
          <w:szCs w:val="24"/>
        </w:rPr>
        <w:t>ių k., Molėtų r</w:t>
      </w:r>
      <w:r w:rsidRPr="00573E63">
        <w:rPr>
          <w:szCs w:val="24"/>
        </w:rPr>
        <w:t>.</w:t>
      </w:r>
    </w:p>
    <w:p w:rsidR="00573E63" w:rsidRDefault="00573E63" w:rsidP="000B536A">
      <w:pPr>
        <w:numPr>
          <w:ilvl w:val="1"/>
          <w:numId w:val="23"/>
        </w:numPr>
        <w:tabs>
          <w:tab w:val="left" w:pos="1134"/>
          <w:tab w:val="left" w:pos="1276"/>
        </w:tabs>
        <w:spacing w:line="360" w:lineRule="auto"/>
        <w:ind w:left="0" w:firstLine="709"/>
        <w:jc w:val="both"/>
        <w:rPr>
          <w:szCs w:val="24"/>
        </w:rPr>
      </w:pPr>
      <w:proofErr w:type="spellStart"/>
      <w:r>
        <w:rPr>
          <w:szCs w:val="24"/>
        </w:rPr>
        <w:t>Toliejų</w:t>
      </w:r>
      <w:proofErr w:type="spellEnd"/>
      <w:r>
        <w:rPr>
          <w:szCs w:val="24"/>
        </w:rPr>
        <w:t xml:space="preserve"> biblioteka, buveinė – </w:t>
      </w:r>
      <w:proofErr w:type="spellStart"/>
      <w:r w:rsidR="00500262">
        <w:rPr>
          <w:szCs w:val="24"/>
        </w:rPr>
        <w:t>Toliejų</w:t>
      </w:r>
      <w:proofErr w:type="spellEnd"/>
      <w:r w:rsidR="00500262">
        <w:rPr>
          <w:szCs w:val="24"/>
        </w:rPr>
        <w:t xml:space="preserve"> g. 16, </w:t>
      </w:r>
      <w:proofErr w:type="spellStart"/>
      <w:r w:rsidR="00500262">
        <w:rPr>
          <w:szCs w:val="24"/>
        </w:rPr>
        <w:t>Toliejų</w:t>
      </w:r>
      <w:proofErr w:type="spellEnd"/>
      <w:r w:rsidR="00500262">
        <w:rPr>
          <w:szCs w:val="24"/>
        </w:rPr>
        <w:t xml:space="preserve"> k</w:t>
      </w:r>
      <w:r w:rsidR="00097F91">
        <w:rPr>
          <w:szCs w:val="24"/>
        </w:rPr>
        <w:t xml:space="preserve">., </w:t>
      </w:r>
      <w:r w:rsidR="00500262">
        <w:rPr>
          <w:szCs w:val="24"/>
        </w:rPr>
        <w:t>Molėtų r</w:t>
      </w:r>
      <w:r w:rsidR="00097F91">
        <w:rPr>
          <w:szCs w:val="24"/>
        </w:rPr>
        <w:t>.</w:t>
      </w:r>
    </w:p>
    <w:p w:rsidR="00573E63" w:rsidRDefault="00573E63" w:rsidP="000B536A">
      <w:pPr>
        <w:numPr>
          <w:ilvl w:val="1"/>
          <w:numId w:val="23"/>
        </w:numPr>
        <w:tabs>
          <w:tab w:val="left" w:pos="1134"/>
          <w:tab w:val="left" w:pos="1276"/>
        </w:tabs>
        <w:spacing w:line="360" w:lineRule="auto"/>
        <w:ind w:left="0" w:firstLine="709"/>
        <w:jc w:val="both"/>
        <w:rPr>
          <w:szCs w:val="24"/>
        </w:rPr>
      </w:pPr>
      <w:proofErr w:type="spellStart"/>
      <w:r>
        <w:rPr>
          <w:szCs w:val="24"/>
        </w:rPr>
        <w:t>Verbiškių</w:t>
      </w:r>
      <w:proofErr w:type="spellEnd"/>
      <w:r>
        <w:rPr>
          <w:szCs w:val="24"/>
        </w:rPr>
        <w:t xml:space="preserve"> biblioteka, buveinė </w:t>
      </w:r>
      <w:r w:rsidR="00F01870">
        <w:rPr>
          <w:szCs w:val="24"/>
        </w:rPr>
        <w:t>–</w:t>
      </w:r>
      <w:r>
        <w:rPr>
          <w:szCs w:val="24"/>
        </w:rPr>
        <w:t xml:space="preserve"> </w:t>
      </w:r>
      <w:r w:rsidRPr="00573E63">
        <w:rPr>
          <w:szCs w:val="24"/>
        </w:rPr>
        <w:t>Liepų g.</w:t>
      </w:r>
      <w:r w:rsidR="00D52C7B">
        <w:rPr>
          <w:szCs w:val="24"/>
        </w:rPr>
        <w:t xml:space="preserve"> </w:t>
      </w:r>
      <w:r w:rsidRPr="00573E63">
        <w:rPr>
          <w:szCs w:val="24"/>
        </w:rPr>
        <w:t xml:space="preserve">4, </w:t>
      </w:r>
      <w:proofErr w:type="spellStart"/>
      <w:r w:rsidRPr="00573E63">
        <w:rPr>
          <w:szCs w:val="24"/>
        </w:rPr>
        <w:t>Verbiškių</w:t>
      </w:r>
      <w:proofErr w:type="spellEnd"/>
      <w:r w:rsidRPr="00573E63">
        <w:rPr>
          <w:szCs w:val="24"/>
        </w:rPr>
        <w:t xml:space="preserve"> k., </w:t>
      </w:r>
      <w:r w:rsidR="00500262">
        <w:rPr>
          <w:szCs w:val="24"/>
        </w:rPr>
        <w:t>Molėtų r</w:t>
      </w:r>
      <w:r w:rsidRPr="00573E63">
        <w:rPr>
          <w:szCs w:val="24"/>
        </w:rPr>
        <w:t>.</w:t>
      </w:r>
    </w:p>
    <w:p w:rsidR="00573E63" w:rsidRDefault="00573E63" w:rsidP="000B536A">
      <w:pPr>
        <w:numPr>
          <w:ilvl w:val="1"/>
          <w:numId w:val="23"/>
        </w:numPr>
        <w:tabs>
          <w:tab w:val="left" w:pos="1134"/>
          <w:tab w:val="left" w:pos="1276"/>
        </w:tabs>
        <w:spacing w:line="360" w:lineRule="auto"/>
        <w:ind w:left="0" w:firstLine="709"/>
        <w:jc w:val="both"/>
        <w:rPr>
          <w:szCs w:val="24"/>
        </w:rPr>
      </w:pPr>
      <w:proofErr w:type="spellStart"/>
      <w:r>
        <w:rPr>
          <w:szCs w:val="24"/>
        </w:rPr>
        <w:t>Videniškių</w:t>
      </w:r>
      <w:proofErr w:type="spellEnd"/>
      <w:r>
        <w:rPr>
          <w:szCs w:val="24"/>
        </w:rPr>
        <w:t xml:space="preserve"> biblioteka, buveinė – </w:t>
      </w:r>
      <w:r w:rsidR="00D52C7B">
        <w:rPr>
          <w:szCs w:val="24"/>
        </w:rPr>
        <w:t>Šilelio g.</w:t>
      </w:r>
      <w:r w:rsidR="00500262">
        <w:rPr>
          <w:szCs w:val="24"/>
        </w:rPr>
        <w:t xml:space="preserve"> 6A, </w:t>
      </w:r>
      <w:proofErr w:type="spellStart"/>
      <w:r w:rsidR="00500262">
        <w:rPr>
          <w:szCs w:val="24"/>
        </w:rPr>
        <w:t>Videniškių</w:t>
      </w:r>
      <w:proofErr w:type="spellEnd"/>
      <w:r w:rsidR="00500262">
        <w:rPr>
          <w:szCs w:val="24"/>
        </w:rPr>
        <w:t xml:space="preserve"> k., Molėtų r</w:t>
      </w:r>
      <w:r w:rsidR="00097F91">
        <w:rPr>
          <w:szCs w:val="24"/>
        </w:rPr>
        <w:t>.</w:t>
      </w:r>
    </w:p>
    <w:p w:rsidR="00573E63" w:rsidRDefault="00573E63" w:rsidP="000B536A">
      <w:pPr>
        <w:numPr>
          <w:ilvl w:val="1"/>
          <w:numId w:val="23"/>
        </w:numPr>
        <w:tabs>
          <w:tab w:val="left" w:pos="1134"/>
          <w:tab w:val="left" w:pos="1276"/>
        </w:tabs>
        <w:spacing w:line="360" w:lineRule="auto"/>
        <w:ind w:left="0" w:firstLine="709"/>
        <w:jc w:val="both"/>
        <w:rPr>
          <w:szCs w:val="24"/>
        </w:rPr>
      </w:pPr>
      <w:r>
        <w:rPr>
          <w:szCs w:val="24"/>
        </w:rPr>
        <w:t xml:space="preserve">Žalvarių biblioteka, buveinė – </w:t>
      </w:r>
      <w:r w:rsidR="00500262">
        <w:rPr>
          <w:szCs w:val="24"/>
        </w:rPr>
        <w:t>Žiedo g. 3A, Žalvarių k</w:t>
      </w:r>
      <w:r w:rsidR="00097F91">
        <w:rPr>
          <w:szCs w:val="24"/>
        </w:rPr>
        <w:t xml:space="preserve">., </w:t>
      </w:r>
      <w:r w:rsidR="00500262">
        <w:rPr>
          <w:szCs w:val="24"/>
        </w:rPr>
        <w:t>Molėtų r</w:t>
      </w:r>
      <w:r w:rsidR="00097F91">
        <w:rPr>
          <w:szCs w:val="24"/>
        </w:rPr>
        <w:t>.</w:t>
      </w:r>
    </w:p>
    <w:p w:rsidR="00573E63" w:rsidRDefault="00573E63" w:rsidP="000B536A">
      <w:pPr>
        <w:numPr>
          <w:ilvl w:val="1"/>
          <w:numId w:val="23"/>
        </w:numPr>
        <w:tabs>
          <w:tab w:val="left" w:pos="1134"/>
          <w:tab w:val="left" w:pos="1276"/>
        </w:tabs>
        <w:spacing w:line="360" w:lineRule="auto"/>
        <w:ind w:left="0" w:firstLine="709"/>
        <w:jc w:val="both"/>
        <w:rPr>
          <w:szCs w:val="24"/>
        </w:rPr>
      </w:pPr>
      <w:proofErr w:type="spellStart"/>
      <w:r>
        <w:rPr>
          <w:szCs w:val="24"/>
        </w:rPr>
        <w:t>Žaugėdų</w:t>
      </w:r>
      <w:proofErr w:type="spellEnd"/>
      <w:r>
        <w:rPr>
          <w:szCs w:val="24"/>
        </w:rPr>
        <w:t xml:space="preserve"> biblioteka, buveinė – </w:t>
      </w:r>
      <w:r w:rsidR="00500262">
        <w:rPr>
          <w:szCs w:val="24"/>
        </w:rPr>
        <w:t xml:space="preserve">Ežerų g. 16, </w:t>
      </w:r>
      <w:proofErr w:type="spellStart"/>
      <w:r w:rsidR="00500262">
        <w:rPr>
          <w:szCs w:val="24"/>
        </w:rPr>
        <w:t>Žaugėdų</w:t>
      </w:r>
      <w:proofErr w:type="spellEnd"/>
      <w:r w:rsidR="00500262">
        <w:rPr>
          <w:szCs w:val="24"/>
        </w:rPr>
        <w:t xml:space="preserve"> k., Molėtų r</w:t>
      </w:r>
      <w:r w:rsidR="00097F91">
        <w:rPr>
          <w:szCs w:val="24"/>
        </w:rPr>
        <w:t>.</w:t>
      </w:r>
    </w:p>
    <w:p w:rsidR="00573E63" w:rsidRDefault="00573E63" w:rsidP="000B536A">
      <w:pPr>
        <w:numPr>
          <w:ilvl w:val="1"/>
          <w:numId w:val="23"/>
        </w:numPr>
        <w:tabs>
          <w:tab w:val="left" w:pos="1134"/>
          <w:tab w:val="left" w:pos="1276"/>
        </w:tabs>
        <w:spacing w:line="360" w:lineRule="auto"/>
        <w:ind w:left="0" w:firstLine="709"/>
        <w:jc w:val="both"/>
        <w:rPr>
          <w:szCs w:val="24"/>
        </w:rPr>
      </w:pPr>
      <w:r>
        <w:rPr>
          <w:szCs w:val="24"/>
        </w:rPr>
        <w:t xml:space="preserve">Žiūrų biblioteka, buveinė – </w:t>
      </w:r>
      <w:r w:rsidR="00500262">
        <w:rPr>
          <w:szCs w:val="24"/>
        </w:rPr>
        <w:t>Žalioji g. 4, Žiūrų k</w:t>
      </w:r>
      <w:r w:rsidR="00097F91">
        <w:rPr>
          <w:szCs w:val="24"/>
        </w:rPr>
        <w:t>., Molėtų r.</w:t>
      </w:r>
    </w:p>
    <w:p w:rsidR="004873CD" w:rsidRPr="00B6650E" w:rsidRDefault="004873CD" w:rsidP="000B536A">
      <w:pPr>
        <w:numPr>
          <w:ilvl w:val="0"/>
          <w:numId w:val="23"/>
        </w:numPr>
        <w:tabs>
          <w:tab w:val="left" w:pos="993"/>
          <w:tab w:val="left" w:pos="1276"/>
        </w:tabs>
        <w:spacing w:line="360" w:lineRule="auto"/>
        <w:ind w:left="0" w:firstLine="709"/>
        <w:jc w:val="both"/>
        <w:rPr>
          <w:szCs w:val="24"/>
        </w:rPr>
      </w:pPr>
      <w:r>
        <w:rPr>
          <w:szCs w:val="24"/>
        </w:rPr>
        <w:t>Esant poreikiui ir objektyviam pagrindui bibliotekoje gali būti formuojami išoriniai aptarnavimo punktai – vieta ne bibliotekos patalpose (pastate), kurioje reguliariai teikiamos paslaugos tam tikroms vartotojų grupėms (pvz., ligoninės, bendruomenių centrai, pagyvenusių žmonių pensionatai ir pan.).</w:t>
      </w:r>
    </w:p>
    <w:p w:rsidR="000B1720" w:rsidRPr="00632D6D" w:rsidRDefault="000B1720" w:rsidP="000B536A">
      <w:pPr>
        <w:numPr>
          <w:ilvl w:val="0"/>
          <w:numId w:val="23"/>
        </w:numPr>
        <w:tabs>
          <w:tab w:val="left" w:pos="993"/>
        </w:tabs>
        <w:spacing w:line="360" w:lineRule="auto"/>
        <w:ind w:left="0" w:firstLine="709"/>
        <w:jc w:val="both"/>
      </w:pPr>
      <w:r w:rsidRPr="00632D6D">
        <w:t>Biblioteka savo veikloje vadovaujasi Lietuvos Respublikos Konstitucija, Lietuvos Respublikos Civiliniu kodeksu, Lietuvos Respublikos vietos savivaldos įstatymu, Lietuvos Respublikos biudžetinių įstaigų įstatymu, Lietuvos Respublikos bibliotekų įstatymu, Lietuvos Respublikos švietimo įstatymu, Lietuvos Respublikos neformaliojo suaugusiųjų švietimo įstatymu, kitais įstatymais ir Lietuvos Respublikos Seimo nutarimais, Lietuvos Respublikos tarptautinėmis sutartimis, Lietuvos Respublikos Vyriausybės nutarimais, Lietuvos Respublikos kultūros ministro įsakymais, Savivaldybės tarybos sprendimais, Savivaldybės mero potvarkiais, Savivaldybės administracijos direktoriaus įsakymais, šiais Nuostatais.</w:t>
      </w:r>
    </w:p>
    <w:p w:rsidR="000B1720" w:rsidRPr="00C441B2" w:rsidRDefault="000B1720" w:rsidP="000B536A">
      <w:pPr>
        <w:numPr>
          <w:ilvl w:val="0"/>
          <w:numId w:val="23"/>
        </w:numPr>
        <w:tabs>
          <w:tab w:val="left" w:pos="1134"/>
        </w:tabs>
        <w:spacing w:line="360" w:lineRule="auto"/>
        <w:ind w:left="0" w:firstLine="709"/>
        <w:jc w:val="both"/>
      </w:pPr>
      <w:r w:rsidRPr="00C441B2">
        <w:t>Biblioteka, vykdydama veiklą, atsižvelgia į Tarptautinės bibliotekų asociacijų federacijos (IFLA) rekomendacijas.</w:t>
      </w:r>
    </w:p>
    <w:p w:rsidR="000B1720" w:rsidRPr="00632D6D" w:rsidRDefault="000B1720" w:rsidP="000B536A">
      <w:pPr>
        <w:numPr>
          <w:ilvl w:val="0"/>
          <w:numId w:val="23"/>
        </w:numPr>
        <w:tabs>
          <w:tab w:val="left" w:pos="1134"/>
        </w:tabs>
        <w:spacing w:line="360" w:lineRule="auto"/>
        <w:ind w:left="0" w:firstLine="709"/>
        <w:jc w:val="both"/>
      </w:pPr>
      <w:r w:rsidRPr="00632D6D">
        <w:t>Naudojimasis biblioteka nemokamas, jos paslaugos vienodomis teisėmis prieinamos visiems fiziniams ir juridiniams asmenims. Biblioteka, remdamasi Lietuvos Respublikos kultūros minist</w:t>
      </w:r>
      <w:r>
        <w:t>ro</w:t>
      </w:r>
      <w:r w:rsidRPr="00632D6D">
        <w:t xml:space="preserve"> patvirtintu mokamų paslaugų sąrašu, gali teikti papildomas mokamas paslaugas. </w:t>
      </w:r>
    </w:p>
    <w:p w:rsidR="000B1720" w:rsidRPr="00632D6D" w:rsidRDefault="000B1720" w:rsidP="000B536A">
      <w:pPr>
        <w:numPr>
          <w:ilvl w:val="0"/>
          <w:numId w:val="23"/>
        </w:numPr>
        <w:tabs>
          <w:tab w:val="left" w:pos="1134"/>
        </w:tabs>
        <w:spacing w:line="360" w:lineRule="auto"/>
        <w:ind w:left="0" w:firstLine="709"/>
        <w:jc w:val="both"/>
      </w:pPr>
      <w:r w:rsidRPr="00632D6D">
        <w:t>Bibliotekos finansiniai metai sutampa su kalendoriniais metais.</w:t>
      </w:r>
    </w:p>
    <w:p w:rsidR="000B1720" w:rsidRPr="00632D6D" w:rsidRDefault="000B1720" w:rsidP="000B536A">
      <w:pPr>
        <w:numPr>
          <w:ilvl w:val="0"/>
          <w:numId w:val="23"/>
        </w:numPr>
        <w:tabs>
          <w:tab w:val="left" w:pos="1134"/>
        </w:tabs>
        <w:spacing w:line="360" w:lineRule="auto"/>
        <w:ind w:left="0" w:firstLine="709"/>
        <w:jc w:val="both"/>
      </w:pPr>
      <w:r w:rsidRPr="00632D6D">
        <w:t>Bibliotekos veikla yra neterminuota.</w:t>
      </w:r>
    </w:p>
    <w:p w:rsidR="000B1720" w:rsidRPr="00632D6D" w:rsidRDefault="000B1720" w:rsidP="000B536A">
      <w:pPr>
        <w:tabs>
          <w:tab w:val="left" w:pos="993"/>
        </w:tabs>
        <w:spacing w:line="360" w:lineRule="auto"/>
        <w:jc w:val="both"/>
      </w:pPr>
    </w:p>
    <w:p w:rsidR="006B023B" w:rsidRDefault="006B023B" w:rsidP="000B536A">
      <w:pPr>
        <w:keepNext/>
        <w:spacing w:line="360" w:lineRule="auto"/>
        <w:ind w:left="720"/>
        <w:jc w:val="center"/>
        <w:outlineLvl w:val="0"/>
        <w:rPr>
          <w:b/>
          <w:bCs/>
          <w:caps/>
        </w:rPr>
      </w:pPr>
      <w:r>
        <w:rPr>
          <w:b/>
          <w:bCs/>
          <w:caps/>
        </w:rPr>
        <w:lastRenderedPageBreak/>
        <w:t>II SKYRIUS</w:t>
      </w:r>
    </w:p>
    <w:p w:rsidR="000B536A" w:rsidRPr="000B536A" w:rsidRDefault="000B1720" w:rsidP="000B536A">
      <w:pPr>
        <w:keepNext/>
        <w:spacing w:line="360" w:lineRule="auto"/>
        <w:ind w:left="720"/>
        <w:jc w:val="center"/>
        <w:outlineLvl w:val="0"/>
        <w:rPr>
          <w:b/>
          <w:bCs/>
          <w:caps/>
        </w:rPr>
      </w:pPr>
      <w:r w:rsidRPr="00632D6D">
        <w:rPr>
          <w:b/>
          <w:bCs/>
          <w:caps/>
        </w:rPr>
        <w:t>VEIKLOS RŪŠYS, Tikslai, UŽDAVINIAI, FUNKCIJOS</w:t>
      </w:r>
    </w:p>
    <w:p w:rsidR="000B1720" w:rsidRPr="00632D6D" w:rsidRDefault="000B1720" w:rsidP="000B536A">
      <w:pPr>
        <w:numPr>
          <w:ilvl w:val="0"/>
          <w:numId w:val="23"/>
        </w:numPr>
        <w:tabs>
          <w:tab w:val="left" w:pos="1134"/>
          <w:tab w:val="left" w:pos="1418"/>
        </w:tabs>
        <w:spacing w:line="360" w:lineRule="auto"/>
        <w:ind w:left="0" w:firstLine="709"/>
        <w:jc w:val="both"/>
      </w:pPr>
      <w:r w:rsidRPr="00632D6D">
        <w:t>Bibliotekos veiklos sritis – duomenų kaupimas, tvarkymas, sisteminimas ir saugojimas, galimybės naudotis viešaisiais informacijos šaltiniais užtikrinimas, neatsižvelgiant į jų autorių ar juose užfiksuotų žinių politinę ar ideologinę orientaciją; fizinių ir juridinių asmenų lygių teisių naudotis teisės aktų nustatyta tvarka teikiamomis nemokamomis paslaugomis užtikrinimas.</w:t>
      </w:r>
    </w:p>
    <w:p w:rsidR="000B1720" w:rsidRPr="00632D6D" w:rsidRDefault="000B1720" w:rsidP="000B536A">
      <w:pPr>
        <w:numPr>
          <w:ilvl w:val="0"/>
          <w:numId w:val="23"/>
        </w:numPr>
        <w:tabs>
          <w:tab w:val="left" w:pos="1134"/>
          <w:tab w:val="left" w:pos="1418"/>
        </w:tabs>
        <w:spacing w:line="360" w:lineRule="auto"/>
        <w:ind w:left="0" w:firstLine="709"/>
        <w:jc w:val="both"/>
      </w:pPr>
      <w:r w:rsidRPr="00632D6D">
        <w:t>Pagrindinė Bibliotekos veiklos rūšis pagal Ekonominės veiklos rūšių klasifikatorių, patvirtintą Statistikos departamento prie Lietuvos Respublikos Vyriausybės generalinio direktoriaus 2007 m. spalio 31 d. įsakymu Nr. DĮ-226 „Dėl Ekonominės veiklos rūšių klasifikatoriaus patvirtinimo“ – bibliotekų ir archyvų veikla, kodas 91.01.</w:t>
      </w:r>
    </w:p>
    <w:p w:rsidR="007C4A97" w:rsidRDefault="000B1720" w:rsidP="000B536A">
      <w:pPr>
        <w:numPr>
          <w:ilvl w:val="0"/>
          <w:numId w:val="23"/>
        </w:numPr>
        <w:tabs>
          <w:tab w:val="left" w:pos="567"/>
          <w:tab w:val="left" w:pos="1134"/>
          <w:tab w:val="left" w:pos="1276"/>
          <w:tab w:val="left" w:pos="1418"/>
        </w:tabs>
        <w:spacing w:line="360" w:lineRule="auto"/>
        <w:ind w:left="0" w:firstLine="709"/>
        <w:jc w:val="both"/>
        <w:rPr>
          <w:szCs w:val="24"/>
        </w:rPr>
      </w:pPr>
      <w:r w:rsidRPr="00632D6D">
        <w:rPr>
          <w:szCs w:val="24"/>
        </w:rPr>
        <w:t>Kitos Bibliotekos veiklos rūšys:</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įrišimas ir susijusios paslaugos, kodas 18.14;</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knygų leidyba, kodas 58.11;</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žurnalų ir periodinių leidinių leidyba, kodas 58.14;</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kvalifikacijos tobulinimas, kodas 80.42.30;</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informacinių technologijų ir kompiuterių paslaugų veikla, kodas 62.09;</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interneto vartų paslaugų veikla, kodas 63.12;</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informacinių paslaugų veikla, kodas 63.9;</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nuosavo ar nuomojamo nekilnojamojo turto nuoma ir eksploatavimas, kodas 68.20;</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rinkos tyrimas ir viešosios nuomonės apklausa, kodas 73.20;</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proofErr w:type="spellStart"/>
      <w:r w:rsidRPr="007C4A97">
        <w:rPr>
          <w:szCs w:val="24"/>
        </w:rPr>
        <w:t>fotokopijavimo</w:t>
      </w:r>
      <w:proofErr w:type="spellEnd"/>
      <w:r w:rsidRPr="007C4A97">
        <w:rPr>
          <w:szCs w:val="24"/>
        </w:rPr>
        <w:t>, dokumentų rengimo ir kita specializuota įstaigai būdingų paslaugų veikla, kodas 82.19;</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kitas, niekur nepriskirtas švietimas, kodas 85.59;</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švietimui būdingų paslaugų veikla, kodas 85.60;</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kultūrinis švietimas, kodas 85.52;</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kūrybinė, meninė ir pramogų organizavimo veikla, kodas 90.0;</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niekur kitur nepriskirta, profesinė, mokslinė ir techninė veikla, kodas 74.90;</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kitas mokymas, kodas 85.5;</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pramogų ir poilsio organizavimo veikla, kodas 93.29;</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profesinių narystės organizacijų veikla, kodas 94.12.</w:t>
      </w:r>
    </w:p>
    <w:p w:rsidR="007C4A97" w:rsidRDefault="000B1720" w:rsidP="000B536A">
      <w:pPr>
        <w:numPr>
          <w:ilvl w:val="0"/>
          <w:numId w:val="23"/>
        </w:numPr>
        <w:tabs>
          <w:tab w:val="left" w:pos="567"/>
          <w:tab w:val="left" w:pos="1134"/>
          <w:tab w:val="left" w:pos="1276"/>
          <w:tab w:val="left" w:pos="1418"/>
        </w:tabs>
        <w:spacing w:line="360" w:lineRule="auto"/>
        <w:ind w:left="0" w:firstLine="709"/>
        <w:jc w:val="both"/>
        <w:rPr>
          <w:szCs w:val="24"/>
        </w:rPr>
      </w:pPr>
      <w:r w:rsidRPr="00632D6D">
        <w:t>Bibliotekos veiklos tikslai:</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632D6D">
        <w:t>kaupti ir saugoti universalų Savivaldybės bendruomenės poreikius tenkinantį dokumentų fondą;</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632D6D">
        <w:t>organizuoti Savivaldybės gyventojų bibliotekinį ir informacinį aptarnavimą bei neformalųjį švietimą (vaikų ir suaugusiųjų);</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632D6D">
        <w:lastRenderedPageBreak/>
        <w:t>dalyvauti formuojant bendrą Lietuvos bibliotekų fondą ir kuriant bendrą informacinę sistemą.</w:t>
      </w:r>
    </w:p>
    <w:p w:rsidR="007C4A97" w:rsidRDefault="000B1720" w:rsidP="000B536A">
      <w:pPr>
        <w:numPr>
          <w:ilvl w:val="0"/>
          <w:numId w:val="23"/>
        </w:numPr>
        <w:tabs>
          <w:tab w:val="left" w:pos="567"/>
          <w:tab w:val="left" w:pos="1134"/>
          <w:tab w:val="left" w:pos="1276"/>
          <w:tab w:val="left" w:pos="1418"/>
        </w:tabs>
        <w:spacing w:line="360" w:lineRule="auto"/>
        <w:ind w:left="0" w:firstLine="709"/>
        <w:jc w:val="both"/>
        <w:rPr>
          <w:szCs w:val="24"/>
        </w:rPr>
      </w:pPr>
      <w:r w:rsidRPr="00632D6D">
        <w:t>Siekdama tikslo, Biblioteka vykdo šias funkcijas:</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632D6D">
        <w:t>dokumentų fondus tvarko, apskaito ir saugo pagal Bibliotekos fondo apsaugos nuostatus ir kitus Lietuvos Respublikos teisės aktus;</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632D6D">
        <w:t>dalyvauja Lietuvos integralios bibliotekų informacijos sistemos (LIBIS) diegimo, nemokamos viešosios interneto prieigos prieinamumo palaikymo bei kituose Bibliotekos procesų atnaujinimo projektuose;</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632D6D">
        <w:t>teikia gyventojams informacijos ir viešosios interneto prieigos paslaugas, vykdo kraštotyros, sociokultūrinės edukacijos, skaitymo skatinimo, informacinio</w:t>
      </w:r>
      <w:r>
        <w:t xml:space="preserve"> raštingumo ir kitas su bibliotekų veikla susijusias neformaliojo švietimo programas ir projektus;</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t>rengia ir vykdo neformaliojo švietimo programas ir teisės aktų nustatyta tvarka išduoda neformaliojo švietimo pažymėjimus, patvirtinančius dalyvavimą programoje ir jos baigimą;</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t>teikia vartotojams dokumentus panaudai, kitas paslaugas, susijusias su bibliotekiniu aptarnavimu;</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t>organizuoja švietėjiškas programas, prisideda prie neformaliojo suaugusiųjų ir vaikų švietimo, teikia pagalbą mokymo procesui, ugdo gyventojų informacinius gebėjimus;</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501B80">
        <w:t>vykdo kultūrinę ir laisvalaikio funkcijas: renginiais ir programomis atskleidžia Bibliotekoje sukauptą kultūros paveldą, kuria patogias skaitymo sąlygas, skatina skaitymą, ugdo skaitmeninį raštingumą.</w:t>
      </w:r>
    </w:p>
    <w:p w:rsidR="007C4A97"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501B80">
        <w:t>teikia metodinę pagalbą</w:t>
      </w:r>
      <w:r>
        <w:t xml:space="preserve"> Bibliotekos</w:t>
      </w:r>
      <w:r w:rsidR="00A2219F">
        <w:t xml:space="preserve"> </w:t>
      </w:r>
      <w:r w:rsidR="00A2219F" w:rsidRPr="00B6650E">
        <w:rPr>
          <w:szCs w:val="24"/>
        </w:rPr>
        <w:t>struktūrinia</w:t>
      </w:r>
      <w:r w:rsidR="00A2219F">
        <w:rPr>
          <w:szCs w:val="24"/>
        </w:rPr>
        <w:t>ms</w:t>
      </w:r>
      <w:r w:rsidR="00A2219F" w:rsidRPr="00B6650E">
        <w:rPr>
          <w:szCs w:val="24"/>
        </w:rPr>
        <w:t xml:space="preserve"> </w:t>
      </w:r>
      <w:r w:rsidR="00A2219F">
        <w:rPr>
          <w:szCs w:val="24"/>
        </w:rPr>
        <w:t>teritoriniams</w:t>
      </w:r>
      <w:r>
        <w:t xml:space="preserve"> padaliniams ir</w:t>
      </w:r>
      <w:r w:rsidRPr="00501B80">
        <w:t xml:space="preserve"> </w:t>
      </w:r>
      <w:r>
        <w:t>kitoms</w:t>
      </w:r>
      <w:r w:rsidRPr="00501B80">
        <w:t xml:space="preserve"> Savivaldybės teritorijoje esančioms bibliotekoms, organizuoja bibliotekininkams metodine</w:t>
      </w:r>
      <w:r w:rsidR="009C52E0">
        <w:t xml:space="preserve">s – </w:t>
      </w:r>
      <w:r w:rsidRPr="00501B80">
        <w:t>mokomąsias išvykas Molėtų rajone ir už jo ribų;</w:t>
      </w:r>
    </w:p>
    <w:p w:rsidR="000B1720" w:rsidRPr="000B536A" w:rsidRDefault="000B1720" w:rsidP="000B536A">
      <w:pPr>
        <w:numPr>
          <w:ilvl w:val="1"/>
          <w:numId w:val="23"/>
        </w:numPr>
        <w:tabs>
          <w:tab w:val="left" w:pos="567"/>
          <w:tab w:val="left" w:pos="1134"/>
          <w:tab w:val="left" w:pos="1276"/>
          <w:tab w:val="left" w:pos="1418"/>
        </w:tabs>
        <w:spacing w:line="360" w:lineRule="auto"/>
        <w:ind w:left="0" w:firstLine="709"/>
        <w:jc w:val="both"/>
        <w:rPr>
          <w:szCs w:val="24"/>
        </w:rPr>
      </w:pPr>
      <w:r w:rsidRPr="00501B80">
        <w:t>dalyvauja tarptautinėje ir šalies bibliotekininkų bei bibliotekinių organizacijų veikloje, pasirašo veiklos ir partnerystės sutarti</w:t>
      </w:r>
      <w:r>
        <w:t>s</w:t>
      </w:r>
      <w:r w:rsidRPr="00501B80">
        <w:t xml:space="preserve"> su Molėtų rajono bei Lietuvos partneriais, vykdo sutartinius įsipareigojimus.</w:t>
      </w:r>
    </w:p>
    <w:p w:rsidR="006B023B" w:rsidRDefault="006B023B" w:rsidP="000B536A">
      <w:pPr>
        <w:tabs>
          <w:tab w:val="left" w:pos="1134"/>
          <w:tab w:val="left" w:pos="1276"/>
          <w:tab w:val="left" w:pos="1418"/>
        </w:tabs>
        <w:spacing w:line="360" w:lineRule="auto"/>
        <w:ind w:left="1070"/>
        <w:jc w:val="center"/>
        <w:rPr>
          <w:b/>
        </w:rPr>
      </w:pPr>
      <w:r>
        <w:rPr>
          <w:b/>
        </w:rPr>
        <w:t>III SKYRIUS</w:t>
      </w:r>
    </w:p>
    <w:p w:rsidR="000B1720" w:rsidRPr="000B536A" w:rsidRDefault="000B1720" w:rsidP="000B536A">
      <w:pPr>
        <w:tabs>
          <w:tab w:val="left" w:pos="1134"/>
          <w:tab w:val="left" w:pos="1276"/>
          <w:tab w:val="left" w:pos="1418"/>
        </w:tabs>
        <w:spacing w:line="360" w:lineRule="auto"/>
        <w:ind w:left="1070"/>
        <w:jc w:val="center"/>
        <w:rPr>
          <w:b/>
        </w:rPr>
      </w:pPr>
      <w:r w:rsidRPr="00501B80">
        <w:rPr>
          <w:b/>
        </w:rPr>
        <w:t>SAVININKO TEISES IR PAREIGAS ĮGYVENDINANČIOS INSTITUCIJOS KOMPETENCIJA</w:t>
      </w:r>
    </w:p>
    <w:p w:rsidR="000B1720" w:rsidRDefault="000B1720" w:rsidP="000B536A">
      <w:pPr>
        <w:pStyle w:val="Sraopastraipa"/>
        <w:numPr>
          <w:ilvl w:val="0"/>
          <w:numId w:val="23"/>
        </w:numPr>
        <w:tabs>
          <w:tab w:val="left" w:pos="1134"/>
          <w:tab w:val="left" w:pos="1276"/>
          <w:tab w:val="left" w:pos="1418"/>
        </w:tabs>
        <w:spacing w:line="360" w:lineRule="auto"/>
        <w:ind w:left="0" w:firstLine="709"/>
        <w:jc w:val="both"/>
      </w:pPr>
      <w:r>
        <w:t>Savivaldybės tarybos kompetencija:</w:t>
      </w:r>
    </w:p>
    <w:p w:rsidR="000B1720" w:rsidRDefault="000B1720" w:rsidP="000B536A">
      <w:pPr>
        <w:numPr>
          <w:ilvl w:val="1"/>
          <w:numId w:val="23"/>
        </w:numPr>
        <w:tabs>
          <w:tab w:val="left" w:pos="1276"/>
          <w:tab w:val="left" w:pos="1418"/>
        </w:tabs>
        <w:spacing w:line="360" w:lineRule="auto"/>
        <w:ind w:left="0" w:firstLine="709"/>
        <w:jc w:val="both"/>
      </w:pPr>
      <w:r>
        <w:t>tvirtina Bibliotekos Nuostatus;</w:t>
      </w:r>
    </w:p>
    <w:p w:rsidR="000B1720" w:rsidRDefault="000B1720" w:rsidP="000B536A">
      <w:pPr>
        <w:numPr>
          <w:ilvl w:val="1"/>
          <w:numId w:val="23"/>
        </w:numPr>
        <w:tabs>
          <w:tab w:val="left" w:pos="1276"/>
          <w:tab w:val="left" w:pos="1418"/>
        </w:tabs>
        <w:spacing w:line="360" w:lineRule="auto"/>
        <w:ind w:left="0" w:firstLine="709"/>
        <w:jc w:val="both"/>
      </w:pPr>
      <w:r>
        <w:t xml:space="preserve">skiria Savivaldybės biudžetinius </w:t>
      </w:r>
      <w:proofErr w:type="spellStart"/>
      <w:r>
        <w:t>asignavimus</w:t>
      </w:r>
      <w:proofErr w:type="spellEnd"/>
      <w:r>
        <w:t>;</w:t>
      </w:r>
    </w:p>
    <w:p w:rsidR="000B1720" w:rsidRDefault="000B1720" w:rsidP="000B536A">
      <w:pPr>
        <w:numPr>
          <w:ilvl w:val="1"/>
          <w:numId w:val="23"/>
        </w:numPr>
        <w:tabs>
          <w:tab w:val="left" w:pos="1276"/>
          <w:tab w:val="left" w:pos="1418"/>
        </w:tabs>
        <w:spacing w:line="360" w:lineRule="auto"/>
        <w:ind w:left="0" w:firstLine="709"/>
        <w:jc w:val="both"/>
      </w:pPr>
      <w:r>
        <w:t>nustato mokamų paslaugų įkainius;</w:t>
      </w:r>
    </w:p>
    <w:p w:rsidR="000B1720" w:rsidRDefault="000B1720" w:rsidP="000B536A">
      <w:pPr>
        <w:numPr>
          <w:ilvl w:val="1"/>
          <w:numId w:val="23"/>
        </w:numPr>
        <w:tabs>
          <w:tab w:val="left" w:pos="1276"/>
          <w:tab w:val="left" w:pos="1418"/>
        </w:tabs>
        <w:spacing w:line="360" w:lineRule="auto"/>
        <w:ind w:left="0" w:firstLine="709"/>
        <w:jc w:val="both"/>
      </w:pPr>
      <w:r>
        <w:t>priima sprendimus dėl Bibliotekos</w:t>
      </w:r>
      <w:r w:rsidR="00A2219F">
        <w:t xml:space="preserve"> </w:t>
      </w:r>
      <w:r w:rsidR="00A2219F">
        <w:rPr>
          <w:szCs w:val="24"/>
        </w:rPr>
        <w:t>struktūrinių</w:t>
      </w:r>
      <w:r w:rsidR="00A2219F" w:rsidRPr="00B6650E">
        <w:rPr>
          <w:szCs w:val="24"/>
        </w:rPr>
        <w:t xml:space="preserve"> </w:t>
      </w:r>
      <w:r w:rsidR="00A2219F">
        <w:rPr>
          <w:szCs w:val="24"/>
        </w:rPr>
        <w:t>teritorinių</w:t>
      </w:r>
      <w:r>
        <w:t xml:space="preserve"> padalinių steigimo ar jų veiklos nutraukimo;</w:t>
      </w:r>
    </w:p>
    <w:p w:rsidR="000B1720" w:rsidRDefault="000B1720" w:rsidP="000B536A">
      <w:pPr>
        <w:numPr>
          <w:ilvl w:val="1"/>
          <w:numId w:val="23"/>
        </w:numPr>
        <w:tabs>
          <w:tab w:val="left" w:pos="1276"/>
          <w:tab w:val="left" w:pos="1418"/>
        </w:tabs>
        <w:spacing w:line="360" w:lineRule="auto"/>
        <w:ind w:left="0" w:firstLine="709"/>
        <w:jc w:val="both"/>
      </w:pPr>
      <w:r>
        <w:lastRenderedPageBreak/>
        <w:t>priima sprendimus dėl Bibliotekos buveinės pakeitimo, Bibliotekos pertvarkymo, reogranizavimo ar likvidavimo, skiria ir atleidžia likvidatorių arba sudaro likvidacinę komisiją ir nutraukia jos įgaliojimus;</w:t>
      </w:r>
    </w:p>
    <w:p w:rsidR="000B1720" w:rsidRDefault="000B1720" w:rsidP="000B536A">
      <w:pPr>
        <w:numPr>
          <w:ilvl w:val="1"/>
          <w:numId w:val="23"/>
        </w:numPr>
        <w:tabs>
          <w:tab w:val="left" w:pos="1276"/>
          <w:tab w:val="left" w:pos="1418"/>
        </w:tabs>
        <w:spacing w:line="360" w:lineRule="auto"/>
        <w:ind w:left="0" w:firstLine="709"/>
        <w:jc w:val="both"/>
      </w:pPr>
      <w:r>
        <w:t>sprendžia kitus Lietuvos Respublikos biudžetinių įstaigų įstatymo bei kitais teisės aktais Savininko kompetencijai paskirtus Bibliotekos veiklos klausimus.</w:t>
      </w:r>
    </w:p>
    <w:p w:rsidR="00901132" w:rsidRDefault="00901132" w:rsidP="000B536A">
      <w:pPr>
        <w:tabs>
          <w:tab w:val="left" w:pos="993"/>
          <w:tab w:val="left" w:pos="1418"/>
        </w:tabs>
        <w:spacing w:line="360" w:lineRule="auto"/>
        <w:rPr>
          <w:b/>
        </w:rPr>
      </w:pPr>
    </w:p>
    <w:p w:rsidR="006B023B" w:rsidRDefault="006B023B" w:rsidP="000B536A">
      <w:pPr>
        <w:tabs>
          <w:tab w:val="left" w:pos="993"/>
          <w:tab w:val="left" w:pos="1418"/>
        </w:tabs>
        <w:spacing w:line="360" w:lineRule="auto"/>
        <w:ind w:left="710"/>
        <w:jc w:val="center"/>
        <w:rPr>
          <w:b/>
        </w:rPr>
      </w:pPr>
      <w:r>
        <w:rPr>
          <w:b/>
        </w:rPr>
        <w:t>IV SKYRIUS</w:t>
      </w:r>
    </w:p>
    <w:p w:rsidR="000B1720" w:rsidRDefault="000B536A" w:rsidP="000B536A">
      <w:pPr>
        <w:tabs>
          <w:tab w:val="left" w:pos="993"/>
          <w:tab w:val="left" w:pos="1418"/>
        </w:tabs>
        <w:spacing w:line="360" w:lineRule="auto"/>
        <w:ind w:left="710"/>
        <w:jc w:val="center"/>
        <w:rPr>
          <w:b/>
        </w:rPr>
      </w:pPr>
      <w:r>
        <w:rPr>
          <w:b/>
        </w:rPr>
        <w:t>VALDYMAS</w:t>
      </w:r>
    </w:p>
    <w:p w:rsidR="000B1720" w:rsidRDefault="000B1720" w:rsidP="000B536A">
      <w:pPr>
        <w:pStyle w:val="Sraopastraipa"/>
        <w:numPr>
          <w:ilvl w:val="0"/>
          <w:numId w:val="23"/>
        </w:numPr>
        <w:tabs>
          <w:tab w:val="left" w:pos="993"/>
          <w:tab w:val="left" w:pos="1134"/>
        </w:tabs>
        <w:spacing w:line="360" w:lineRule="auto"/>
        <w:ind w:left="0" w:firstLine="709"/>
        <w:jc w:val="both"/>
      </w:pPr>
      <w:r>
        <w:t>Bibliotekai vadovauja direktorius, kuris į darbą konkurso būdu priimamas teisės aktų nustatyta tvarka pagal Lietuvos Respublikos kultūros ministro patvirtintą kvalifikacinių reikalavimų vadovams aprašą ir konkurso šioms pareigoms eiti tvarkos aprašą.</w:t>
      </w:r>
    </w:p>
    <w:p w:rsidR="000B1720" w:rsidRPr="000B1720" w:rsidRDefault="000B1720" w:rsidP="000B536A">
      <w:pPr>
        <w:pStyle w:val="Sraopastraipa"/>
        <w:numPr>
          <w:ilvl w:val="0"/>
          <w:numId w:val="23"/>
        </w:numPr>
        <w:tabs>
          <w:tab w:val="left" w:pos="993"/>
          <w:tab w:val="left" w:pos="1134"/>
        </w:tabs>
        <w:spacing w:line="360" w:lineRule="auto"/>
        <w:ind w:left="0" w:firstLine="698"/>
        <w:jc w:val="both"/>
      </w:pPr>
      <w:r w:rsidRPr="000B1720">
        <w:rPr>
          <w:bCs/>
        </w:rPr>
        <w:t>Bibliotekos direktorius už savo funkcijų vykdymą yra atsakingas ir atskaitingas Savivaldybės tarybai.</w:t>
      </w:r>
    </w:p>
    <w:p w:rsidR="000B1720" w:rsidRPr="00CC349C" w:rsidRDefault="00CC349C" w:rsidP="000B536A">
      <w:pPr>
        <w:pStyle w:val="Sraopastraipa"/>
        <w:numPr>
          <w:ilvl w:val="0"/>
          <w:numId w:val="23"/>
        </w:numPr>
        <w:tabs>
          <w:tab w:val="left" w:pos="993"/>
          <w:tab w:val="left" w:pos="1134"/>
        </w:tabs>
        <w:spacing w:line="360" w:lineRule="auto"/>
        <w:ind w:left="0" w:firstLine="698"/>
        <w:jc w:val="both"/>
      </w:pPr>
      <w:r w:rsidRPr="00CC349C">
        <w:rPr>
          <w:bCs/>
        </w:rPr>
        <w:t>Bibliotekos direktorių</w:t>
      </w:r>
      <w:r w:rsidR="00AE7BDE" w:rsidRPr="00CC349C">
        <w:rPr>
          <w:bCs/>
        </w:rPr>
        <w:t xml:space="preserve"> skiria į pareigas ir atleidžia, </w:t>
      </w:r>
      <w:r w:rsidR="000B1720" w:rsidRPr="00CC349C">
        <w:rPr>
          <w:bCs/>
        </w:rPr>
        <w:t xml:space="preserve"> tarnybinį atlyginimą ir personalinį priedą nustato, skiria drausmines nuobaudas ir skatina Savivaldybės meras.</w:t>
      </w:r>
    </w:p>
    <w:p w:rsidR="000B1720" w:rsidRPr="000B1720" w:rsidRDefault="000B1720" w:rsidP="000B536A">
      <w:pPr>
        <w:pStyle w:val="Sraopastraipa"/>
        <w:numPr>
          <w:ilvl w:val="0"/>
          <w:numId w:val="23"/>
        </w:numPr>
        <w:tabs>
          <w:tab w:val="left" w:pos="993"/>
          <w:tab w:val="left" w:pos="1134"/>
        </w:tabs>
        <w:spacing w:line="360" w:lineRule="auto"/>
        <w:ind w:left="0" w:firstLine="698"/>
        <w:jc w:val="both"/>
      </w:pPr>
      <w:r w:rsidRPr="000B1720">
        <w:rPr>
          <w:bCs/>
        </w:rPr>
        <w:t>Bibliotekos direktorių atostogų, ligos ar kitais atvejais jam negalint eiti pareigų, pavaduoja bibliotekos direktoriaus pavaduotojas, kurio pareigybės aprašyme nurodyta ši funkcija.</w:t>
      </w:r>
    </w:p>
    <w:p w:rsidR="000B1720" w:rsidRPr="000B1720" w:rsidRDefault="000B1720" w:rsidP="000B536A">
      <w:pPr>
        <w:pStyle w:val="Sraopastraipa"/>
        <w:numPr>
          <w:ilvl w:val="0"/>
          <w:numId w:val="23"/>
        </w:numPr>
        <w:tabs>
          <w:tab w:val="left" w:pos="993"/>
          <w:tab w:val="left" w:pos="1134"/>
        </w:tabs>
        <w:spacing w:line="360" w:lineRule="auto"/>
        <w:ind w:left="0" w:firstLine="698"/>
        <w:jc w:val="both"/>
      </w:pPr>
      <w:r w:rsidRPr="000B1720">
        <w:rPr>
          <w:bCs/>
        </w:rPr>
        <w:t>Bibliotekos direktorius vykdo šias funkcijas:</w:t>
      </w:r>
    </w:p>
    <w:p w:rsidR="000B1720" w:rsidRPr="000B1720" w:rsidRDefault="000B1720" w:rsidP="000B536A">
      <w:pPr>
        <w:pStyle w:val="Sraopastraipa"/>
        <w:numPr>
          <w:ilvl w:val="1"/>
          <w:numId w:val="23"/>
        </w:numPr>
        <w:tabs>
          <w:tab w:val="left" w:pos="993"/>
          <w:tab w:val="left" w:pos="1134"/>
        </w:tabs>
        <w:spacing w:line="360" w:lineRule="auto"/>
        <w:ind w:left="0" w:firstLine="709"/>
        <w:jc w:val="both"/>
      </w:pPr>
      <w:r w:rsidRPr="000B1720">
        <w:rPr>
          <w:bCs/>
        </w:rPr>
        <w:t>planuoja ir organizuoja Bibliotekos veiklą, kad būtų įgyvendinami Bibliotekos veiklos tikslai ir atliekamos nustatytos funkcijos, ir atsako už ją;</w:t>
      </w:r>
    </w:p>
    <w:p w:rsidR="000B1720" w:rsidRPr="000B1720" w:rsidRDefault="000B1720" w:rsidP="000B536A">
      <w:pPr>
        <w:pStyle w:val="Sraopastraipa"/>
        <w:numPr>
          <w:ilvl w:val="1"/>
          <w:numId w:val="23"/>
        </w:numPr>
        <w:tabs>
          <w:tab w:val="left" w:pos="993"/>
          <w:tab w:val="left" w:pos="1134"/>
        </w:tabs>
        <w:spacing w:line="360" w:lineRule="auto"/>
        <w:ind w:left="0" w:firstLine="709"/>
        <w:jc w:val="both"/>
      </w:pPr>
      <w:r w:rsidRPr="000B1720">
        <w:rPr>
          <w:bCs/>
        </w:rPr>
        <w:t>priima į darbą ir atleidžia Bibliotekos darbuotojus Lietuvos Respublikos darbo kodekso nustatyta tvarka, atlieka jų atžvilgiu visas darbdavio funkcijas;</w:t>
      </w:r>
    </w:p>
    <w:p w:rsidR="000B1720" w:rsidRPr="000B1720" w:rsidRDefault="000B1720" w:rsidP="000B536A">
      <w:pPr>
        <w:pStyle w:val="Sraopastraipa"/>
        <w:numPr>
          <w:ilvl w:val="1"/>
          <w:numId w:val="23"/>
        </w:numPr>
        <w:tabs>
          <w:tab w:val="left" w:pos="993"/>
          <w:tab w:val="left" w:pos="1134"/>
        </w:tabs>
        <w:spacing w:line="360" w:lineRule="auto"/>
        <w:ind w:left="0" w:firstLine="709"/>
        <w:jc w:val="both"/>
      </w:pPr>
      <w:r w:rsidRPr="000B1720">
        <w:rPr>
          <w:bCs/>
        </w:rPr>
        <w:t xml:space="preserve">tvirtina Bibliotekos darbo, vidaus tvarkos taisykles, Bibliotekos skyrių ir </w:t>
      </w:r>
      <w:r w:rsidR="00A2219F">
        <w:rPr>
          <w:bCs/>
        </w:rPr>
        <w:t xml:space="preserve">struktūrinių teritorinių </w:t>
      </w:r>
      <w:r w:rsidRPr="000B1720">
        <w:rPr>
          <w:bCs/>
        </w:rPr>
        <w:t>padalinių nuostatus, darbuotojų pareigybių aprašymus, dokumentų fondo nurašymo aktus, naudojimosi Biblioteka taisykles;</w:t>
      </w:r>
    </w:p>
    <w:p w:rsidR="000B1720" w:rsidRPr="000B1720" w:rsidRDefault="000B1720" w:rsidP="000B536A">
      <w:pPr>
        <w:pStyle w:val="Sraopastraipa"/>
        <w:numPr>
          <w:ilvl w:val="1"/>
          <w:numId w:val="23"/>
        </w:numPr>
        <w:tabs>
          <w:tab w:val="left" w:pos="993"/>
          <w:tab w:val="left" w:pos="1134"/>
        </w:tabs>
        <w:spacing w:line="360" w:lineRule="auto"/>
        <w:ind w:left="0" w:firstLine="709"/>
        <w:jc w:val="both"/>
      </w:pPr>
      <w:r w:rsidRPr="000B1720">
        <w:rPr>
          <w:bCs/>
        </w:rPr>
        <w:t>tvirtina Bibliotekos struktūrą, pareigybių sąrašą, neviršijantį nustatyto didžiausio leistino pareigybių skaičiaus, darbuotojų tarnybinius atlyginimus ir priedus prie jų, neviršijančius Savininko nustatyto metinio darbo užmokesčio fondo, bei nustato kitas darbo apmokėjimo sąlygas Lietuvos Respublikos teisės aktų nustatyta tvarka;</w:t>
      </w:r>
    </w:p>
    <w:p w:rsidR="000B1720" w:rsidRPr="000B1720" w:rsidRDefault="000B1720" w:rsidP="000B536A">
      <w:pPr>
        <w:pStyle w:val="Sraopastraipa"/>
        <w:numPr>
          <w:ilvl w:val="1"/>
          <w:numId w:val="23"/>
        </w:numPr>
        <w:tabs>
          <w:tab w:val="left" w:pos="993"/>
          <w:tab w:val="left" w:pos="1134"/>
        </w:tabs>
        <w:spacing w:line="360" w:lineRule="auto"/>
        <w:ind w:left="0" w:firstLine="709"/>
        <w:jc w:val="both"/>
      </w:pPr>
      <w:r w:rsidRPr="000B1720">
        <w:rPr>
          <w:bCs/>
        </w:rPr>
        <w:t>vadovaudamasis Lietuvos Respublikos įstatymais, Lietuvos Respublikos Vyriausybės nutarimais, Lietuvos Respublikos kultūros ministro įsakymais ir savivaldybės institucijų teisės aktais, savo kompetencijos ribose leidžia įsakymus, privalomus visiems įstaigos darbuotojams, organizuoja ir kontroliuoja jų vykdymą;</w:t>
      </w:r>
    </w:p>
    <w:p w:rsidR="000B1720" w:rsidRPr="000B1720" w:rsidRDefault="000B1720" w:rsidP="000B536A">
      <w:pPr>
        <w:pStyle w:val="Sraopastraipa"/>
        <w:numPr>
          <w:ilvl w:val="1"/>
          <w:numId w:val="23"/>
        </w:numPr>
        <w:tabs>
          <w:tab w:val="left" w:pos="993"/>
          <w:tab w:val="left" w:pos="1134"/>
        </w:tabs>
        <w:spacing w:line="360" w:lineRule="auto"/>
        <w:ind w:left="0" w:firstLine="709"/>
        <w:jc w:val="both"/>
      </w:pPr>
      <w:r w:rsidRPr="000B1720">
        <w:rPr>
          <w:bCs/>
        </w:rPr>
        <w:t>savo kompetencijos ribose atstovauja Bibliotekai teisme, visose įstaigose ir organizacijose;</w:t>
      </w:r>
    </w:p>
    <w:p w:rsidR="000B1720" w:rsidRPr="000B1720" w:rsidRDefault="000B1720" w:rsidP="000B536A">
      <w:pPr>
        <w:pStyle w:val="Sraopastraipa"/>
        <w:numPr>
          <w:ilvl w:val="1"/>
          <w:numId w:val="23"/>
        </w:numPr>
        <w:tabs>
          <w:tab w:val="left" w:pos="993"/>
          <w:tab w:val="left" w:pos="1134"/>
        </w:tabs>
        <w:spacing w:line="360" w:lineRule="auto"/>
        <w:ind w:left="0" w:firstLine="709"/>
        <w:jc w:val="both"/>
      </w:pPr>
      <w:r w:rsidRPr="000B1720">
        <w:rPr>
          <w:bCs/>
        </w:rPr>
        <w:lastRenderedPageBreak/>
        <w:t>sudaro ir pasirašo Bibliotekos vardu sutartis ir kitus sandorius, suteikia įgaliojimus;</w:t>
      </w:r>
    </w:p>
    <w:p w:rsidR="000B1720" w:rsidRPr="000B1720" w:rsidRDefault="000B1720" w:rsidP="000B536A">
      <w:pPr>
        <w:pStyle w:val="Sraopastraipa"/>
        <w:numPr>
          <w:ilvl w:val="1"/>
          <w:numId w:val="23"/>
        </w:numPr>
        <w:tabs>
          <w:tab w:val="left" w:pos="993"/>
          <w:tab w:val="left" w:pos="1134"/>
        </w:tabs>
        <w:spacing w:line="360" w:lineRule="auto"/>
        <w:ind w:left="0" w:firstLine="709"/>
        <w:jc w:val="both"/>
      </w:pPr>
      <w:r w:rsidRPr="000B1720">
        <w:rPr>
          <w:bCs/>
        </w:rPr>
        <w:t>tais atvejais, kai Savivaldybės tarybos sprendimu Biblioteka aptarnauja kaimo pradinę, pagrindinę mokyklą ar gimnaziją, Bibliotekos direktorius veiklą derina su mokyklos direktoriumi pagal junginės veiklos (asociacijos) sutartį;</w:t>
      </w:r>
    </w:p>
    <w:p w:rsidR="000B1720" w:rsidRPr="000B1720" w:rsidRDefault="000B1720" w:rsidP="000B536A">
      <w:pPr>
        <w:pStyle w:val="Sraopastraipa"/>
        <w:numPr>
          <w:ilvl w:val="1"/>
          <w:numId w:val="23"/>
        </w:numPr>
        <w:tabs>
          <w:tab w:val="left" w:pos="993"/>
          <w:tab w:val="left" w:pos="1134"/>
        </w:tabs>
        <w:spacing w:line="360" w:lineRule="auto"/>
        <w:ind w:left="0" w:firstLine="709"/>
        <w:jc w:val="both"/>
      </w:pPr>
      <w:r w:rsidRPr="000B1720">
        <w:rPr>
          <w:bCs/>
        </w:rPr>
        <w:t>užtikrina, kad Bibliotekos veikloje būtų laikomasi Lietuvos Respublikos įstatymų, Savivaldybės tarybos sprendimų, Savivaldybės mero potvarkių, Savivaldybės administracijos direktoriaus įsakymų, Nuostatų ir kitų teisės aktų;</w:t>
      </w:r>
    </w:p>
    <w:p w:rsidR="000B1720" w:rsidRPr="000B1720" w:rsidRDefault="000B1720" w:rsidP="000B536A">
      <w:pPr>
        <w:pStyle w:val="Sraopastraipa"/>
        <w:numPr>
          <w:ilvl w:val="1"/>
          <w:numId w:val="23"/>
        </w:numPr>
        <w:tabs>
          <w:tab w:val="left" w:pos="993"/>
          <w:tab w:val="left" w:pos="1134"/>
          <w:tab w:val="left" w:pos="1418"/>
        </w:tabs>
        <w:spacing w:line="360" w:lineRule="auto"/>
        <w:ind w:left="0" w:firstLine="709"/>
        <w:jc w:val="both"/>
      </w:pPr>
      <w:r w:rsidRPr="000B1720">
        <w:rPr>
          <w:bCs/>
        </w:rPr>
        <w:t>vadovauja kuriant ir diegiant Bibliotekos inovacinius projektus, integruojantis į Lietuvos bei užsienio bibliotekų veiklas ir informacines struktūras;</w:t>
      </w:r>
    </w:p>
    <w:p w:rsidR="000B1720" w:rsidRPr="000B1720" w:rsidRDefault="000B1720" w:rsidP="000B536A">
      <w:pPr>
        <w:pStyle w:val="Sraopastraipa"/>
        <w:numPr>
          <w:ilvl w:val="1"/>
          <w:numId w:val="23"/>
        </w:numPr>
        <w:tabs>
          <w:tab w:val="left" w:pos="993"/>
          <w:tab w:val="left" w:pos="1134"/>
          <w:tab w:val="left" w:pos="1418"/>
        </w:tabs>
        <w:spacing w:line="360" w:lineRule="auto"/>
        <w:ind w:left="0" w:firstLine="709"/>
        <w:jc w:val="both"/>
      </w:pPr>
      <w:r w:rsidRPr="000B1720">
        <w:rPr>
          <w:bCs/>
        </w:rPr>
        <w:t>atsako už buhalterinės apskaitos organizavimą ir finansinės atskaitomybės rengimą bei pateikimą pagal Lietuvos Respublikos teisės aktų reikalavimus;</w:t>
      </w:r>
    </w:p>
    <w:p w:rsidR="000B1720" w:rsidRPr="000B1720" w:rsidRDefault="000B1720" w:rsidP="000B536A">
      <w:pPr>
        <w:pStyle w:val="Sraopastraipa"/>
        <w:numPr>
          <w:ilvl w:val="1"/>
          <w:numId w:val="23"/>
        </w:numPr>
        <w:tabs>
          <w:tab w:val="left" w:pos="993"/>
          <w:tab w:val="left" w:pos="1134"/>
          <w:tab w:val="left" w:pos="1418"/>
        </w:tabs>
        <w:spacing w:line="360" w:lineRule="auto"/>
        <w:ind w:left="0" w:firstLine="709"/>
        <w:jc w:val="both"/>
      </w:pPr>
      <w:r w:rsidRPr="000B1720">
        <w:rPr>
          <w:bCs/>
        </w:rPr>
        <w:t>užtikrina racionalų ir taupų lėšų bei turto naudojimą, veiksmingą biudžetinės įstaigos vidaus kontrolės sistemos sukūrimą, jos veikimą ir tobulinimą;</w:t>
      </w:r>
    </w:p>
    <w:p w:rsidR="000B1720" w:rsidRPr="000B1720" w:rsidRDefault="000B1720" w:rsidP="000B536A">
      <w:pPr>
        <w:pStyle w:val="Sraopastraipa"/>
        <w:numPr>
          <w:ilvl w:val="1"/>
          <w:numId w:val="23"/>
        </w:numPr>
        <w:tabs>
          <w:tab w:val="left" w:pos="993"/>
          <w:tab w:val="left" w:pos="1134"/>
          <w:tab w:val="left" w:pos="1418"/>
        </w:tabs>
        <w:spacing w:line="360" w:lineRule="auto"/>
        <w:ind w:left="0" w:firstLine="709"/>
        <w:jc w:val="both"/>
      </w:pPr>
      <w:r w:rsidRPr="000B1720">
        <w:rPr>
          <w:bCs/>
        </w:rPr>
        <w:t>garantuoja, kad pagal Lietuvos Respublikos viešojo sektoriaus atskaitomybės įstatymą teikiami ataskaitų rinkiniai ir statistinės ataskaitos būtų teisingi;</w:t>
      </w:r>
    </w:p>
    <w:p w:rsidR="000B1720" w:rsidRPr="00C80AA5" w:rsidRDefault="000B1720" w:rsidP="000B536A">
      <w:pPr>
        <w:pStyle w:val="Sraopastraipa"/>
        <w:numPr>
          <w:ilvl w:val="1"/>
          <w:numId w:val="23"/>
        </w:numPr>
        <w:tabs>
          <w:tab w:val="left" w:pos="993"/>
          <w:tab w:val="left" w:pos="1134"/>
          <w:tab w:val="left" w:pos="1418"/>
        </w:tabs>
        <w:spacing w:line="360" w:lineRule="auto"/>
        <w:ind w:left="0" w:firstLine="709"/>
        <w:jc w:val="both"/>
      </w:pPr>
      <w:r w:rsidRPr="000B1720">
        <w:rPr>
          <w:bCs/>
        </w:rPr>
        <w:t>Bibliotekos direktorius gali turėti ir kitų jam Nuostatuose arba kituose teisės aktuose nustatytų funkcijų.</w:t>
      </w:r>
    </w:p>
    <w:p w:rsidR="00C80AA5" w:rsidRPr="00CC349C" w:rsidRDefault="00C80AA5" w:rsidP="000B536A">
      <w:pPr>
        <w:pStyle w:val="Sraopastraipa"/>
        <w:numPr>
          <w:ilvl w:val="1"/>
          <w:numId w:val="23"/>
        </w:numPr>
        <w:tabs>
          <w:tab w:val="left" w:pos="993"/>
          <w:tab w:val="left" w:pos="1134"/>
          <w:tab w:val="left" w:pos="1418"/>
        </w:tabs>
        <w:spacing w:line="360" w:lineRule="auto"/>
        <w:ind w:left="0" w:firstLine="709"/>
        <w:jc w:val="both"/>
      </w:pPr>
      <w:r w:rsidRPr="00CC349C">
        <w:rPr>
          <w:bCs/>
        </w:rPr>
        <w:t>Stiprinant dialogo kultūrą, pritraukiant visuomenę dalyvauti sprendimų priėmimo pr</w:t>
      </w:r>
      <w:r w:rsidR="00157AE6" w:rsidRPr="00CC349C">
        <w:rPr>
          <w:bCs/>
        </w:rPr>
        <w:t>ocese</w:t>
      </w:r>
      <w:r w:rsidRPr="00CC349C">
        <w:rPr>
          <w:bCs/>
        </w:rPr>
        <w:t>, Bibliotekoje gali veikti Bibliotekos taryba – kolegiali patariamoji institucija. Bibliotekos tarybos nuostatus bei sudėtį tvirtina Bibliotekos direktorius.</w:t>
      </w:r>
    </w:p>
    <w:p w:rsidR="00901132" w:rsidRDefault="00901132" w:rsidP="000B536A">
      <w:pPr>
        <w:keepNext/>
        <w:tabs>
          <w:tab w:val="left" w:pos="426"/>
        </w:tabs>
        <w:spacing w:line="360" w:lineRule="auto"/>
        <w:ind w:left="1070"/>
        <w:jc w:val="center"/>
        <w:outlineLvl w:val="0"/>
        <w:rPr>
          <w:b/>
          <w:bCs/>
          <w:caps/>
        </w:rPr>
      </w:pPr>
    </w:p>
    <w:p w:rsidR="006B023B" w:rsidRDefault="006B023B" w:rsidP="000B536A">
      <w:pPr>
        <w:keepNext/>
        <w:tabs>
          <w:tab w:val="left" w:pos="426"/>
        </w:tabs>
        <w:spacing w:line="360" w:lineRule="auto"/>
        <w:ind w:left="1070"/>
        <w:jc w:val="center"/>
        <w:outlineLvl w:val="0"/>
        <w:rPr>
          <w:b/>
          <w:bCs/>
          <w:caps/>
        </w:rPr>
      </w:pPr>
      <w:r>
        <w:rPr>
          <w:b/>
          <w:bCs/>
          <w:caps/>
        </w:rPr>
        <w:t>V SKYRIUS</w:t>
      </w:r>
    </w:p>
    <w:p w:rsidR="000B1720" w:rsidRPr="000B536A" w:rsidRDefault="000B1720" w:rsidP="000B536A">
      <w:pPr>
        <w:keepNext/>
        <w:tabs>
          <w:tab w:val="left" w:pos="426"/>
        </w:tabs>
        <w:spacing w:line="360" w:lineRule="auto"/>
        <w:ind w:left="1070"/>
        <w:jc w:val="center"/>
        <w:outlineLvl w:val="0"/>
        <w:rPr>
          <w:b/>
          <w:bCs/>
          <w:caps/>
        </w:rPr>
      </w:pPr>
      <w:r>
        <w:rPr>
          <w:b/>
          <w:bCs/>
          <w:caps/>
        </w:rPr>
        <w:t>TEISĖS IR PAREIGOS</w:t>
      </w:r>
    </w:p>
    <w:p w:rsidR="000B1720" w:rsidRPr="000B1720" w:rsidRDefault="000B1720" w:rsidP="000B536A">
      <w:pPr>
        <w:pStyle w:val="Sraopastraipa"/>
        <w:numPr>
          <w:ilvl w:val="0"/>
          <w:numId w:val="9"/>
        </w:numPr>
        <w:tabs>
          <w:tab w:val="left" w:pos="1134"/>
          <w:tab w:val="left" w:pos="1276"/>
          <w:tab w:val="left" w:pos="1418"/>
        </w:tabs>
        <w:spacing w:line="360" w:lineRule="auto"/>
        <w:ind w:left="0" w:firstLine="709"/>
        <w:contextualSpacing w:val="0"/>
        <w:jc w:val="both"/>
        <w:rPr>
          <w:vanish/>
        </w:rPr>
      </w:pPr>
    </w:p>
    <w:p w:rsidR="000B1720" w:rsidRPr="000B1720" w:rsidRDefault="000B1720" w:rsidP="000B536A">
      <w:pPr>
        <w:pStyle w:val="Sraopastraipa"/>
        <w:numPr>
          <w:ilvl w:val="0"/>
          <w:numId w:val="9"/>
        </w:numPr>
        <w:tabs>
          <w:tab w:val="left" w:pos="1134"/>
          <w:tab w:val="left" w:pos="1276"/>
          <w:tab w:val="left" w:pos="1418"/>
        </w:tabs>
        <w:spacing w:line="360" w:lineRule="auto"/>
        <w:ind w:left="0" w:firstLine="709"/>
        <w:contextualSpacing w:val="0"/>
        <w:jc w:val="both"/>
        <w:rPr>
          <w:vanish/>
        </w:rPr>
      </w:pPr>
    </w:p>
    <w:p w:rsidR="000B1720" w:rsidRPr="000B1720" w:rsidRDefault="000B1720" w:rsidP="000B536A">
      <w:pPr>
        <w:pStyle w:val="Sraopastraipa"/>
        <w:numPr>
          <w:ilvl w:val="0"/>
          <w:numId w:val="9"/>
        </w:numPr>
        <w:tabs>
          <w:tab w:val="left" w:pos="1134"/>
          <w:tab w:val="left" w:pos="1276"/>
          <w:tab w:val="left" w:pos="1418"/>
        </w:tabs>
        <w:spacing w:line="360" w:lineRule="auto"/>
        <w:ind w:left="0" w:firstLine="709"/>
        <w:contextualSpacing w:val="0"/>
        <w:jc w:val="both"/>
        <w:rPr>
          <w:vanish/>
        </w:rPr>
      </w:pPr>
    </w:p>
    <w:p w:rsidR="000B1720" w:rsidRPr="000B1720" w:rsidRDefault="000B1720" w:rsidP="000B536A">
      <w:pPr>
        <w:pStyle w:val="Sraopastraipa"/>
        <w:numPr>
          <w:ilvl w:val="0"/>
          <w:numId w:val="9"/>
        </w:numPr>
        <w:tabs>
          <w:tab w:val="left" w:pos="1134"/>
          <w:tab w:val="left" w:pos="1276"/>
          <w:tab w:val="left" w:pos="1418"/>
        </w:tabs>
        <w:spacing w:line="360" w:lineRule="auto"/>
        <w:ind w:left="0" w:firstLine="709"/>
        <w:contextualSpacing w:val="0"/>
        <w:jc w:val="both"/>
        <w:rPr>
          <w:vanish/>
        </w:rPr>
      </w:pPr>
    </w:p>
    <w:p w:rsidR="000B1720" w:rsidRPr="000B1720" w:rsidRDefault="000B1720" w:rsidP="000B536A">
      <w:pPr>
        <w:pStyle w:val="Sraopastraipa"/>
        <w:numPr>
          <w:ilvl w:val="0"/>
          <w:numId w:val="9"/>
        </w:numPr>
        <w:tabs>
          <w:tab w:val="left" w:pos="1134"/>
          <w:tab w:val="left" w:pos="1276"/>
          <w:tab w:val="left" w:pos="1418"/>
        </w:tabs>
        <w:spacing w:line="360" w:lineRule="auto"/>
        <w:ind w:left="0" w:firstLine="709"/>
        <w:contextualSpacing w:val="0"/>
        <w:jc w:val="both"/>
        <w:rPr>
          <w:vanish/>
        </w:rPr>
      </w:pPr>
    </w:p>
    <w:p w:rsidR="000B1720" w:rsidRPr="000B1720" w:rsidRDefault="000B1720" w:rsidP="000B536A">
      <w:pPr>
        <w:pStyle w:val="Sraopastraipa"/>
        <w:numPr>
          <w:ilvl w:val="0"/>
          <w:numId w:val="9"/>
        </w:numPr>
        <w:tabs>
          <w:tab w:val="left" w:pos="1134"/>
          <w:tab w:val="left" w:pos="1276"/>
          <w:tab w:val="left" w:pos="1418"/>
        </w:tabs>
        <w:spacing w:line="360" w:lineRule="auto"/>
        <w:ind w:left="0" w:firstLine="709"/>
        <w:contextualSpacing w:val="0"/>
        <w:jc w:val="both"/>
        <w:rPr>
          <w:vanish/>
        </w:rPr>
      </w:pPr>
    </w:p>
    <w:p w:rsidR="000B1720" w:rsidRPr="000B1720" w:rsidRDefault="000B1720" w:rsidP="000B536A">
      <w:pPr>
        <w:pStyle w:val="Sraopastraipa"/>
        <w:numPr>
          <w:ilvl w:val="0"/>
          <w:numId w:val="9"/>
        </w:numPr>
        <w:tabs>
          <w:tab w:val="left" w:pos="1134"/>
          <w:tab w:val="left" w:pos="1276"/>
          <w:tab w:val="left" w:pos="1418"/>
        </w:tabs>
        <w:spacing w:line="360" w:lineRule="auto"/>
        <w:ind w:left="0" w:firstLine="709"/>
        <w:contextualSpacing w:val="0"/>
        <w:jc w:val="both"/>
        <w:rPr>
          <w:vanish/>
        </w:rPr>
      </w:pPr>
    </w:p>
    <w:p w:rsidR="000B1720" w:rsidRPr="000B1720" w:rsidRDefault="000B1720" w:rsidP="000B536A">
      <w:pPr>
        <w:pStyle w:val="Sraopastraipa"/>
        <w:numPr>
          <w:ilvl w:val="0"/>
          <w:numId w:val="9"/>
        </w:numPr>
        <w:tabs>
          <w:tab w:val="left" w:pos="1134"/>
          <w:tab w:val="left" w:pos="1276"/>
          <w:tab w:val="left" w:pos="1418"/>
        </w:tabs>
        <w:spacing w:line="360" w:lineRule="auto"/>
        <w:ind w:left="0" w:firstLine="709"/>
        <w:contextualSpacing w:val="0"/>
        <w:jc w:val="both"/>
        <w:rPr>
          <w:vanish/>
        </w:rPr>
      </w:pPr>
    </w:p>
    <w:p w:rsidR="000B1720" w:rsidRPr="000B1720" w:rsidRDefault="000B1720" w:rsidP="000B536A">
      <w:pPr>
        <w:pStyle w:val="Sraopastraipa"/>
        <w:numPr>
          <w:ilvl w:val="0"/>
          <w:numId w:val="9"/>
        </w:numPr>
        <w:tabs>
          <w:tab w:val="left" w:pos="1134"/>
          <w:tab w:val="left" w:pos="1276"/>
          <w:tab w:val="left" w:pos="1418"/>
        </w:tabs>
        <w:spacing w:line="360" w:lineRule="auto"/>
        <w:ind w:left="0" w:firstLine="709"/>
        <w:contextualSpacing w:val="0"/>
        <w:jc w:val="both"/>
        <w:rPr>
          <w:vanish/>
        </w:rPr>
      </w:pPr>
    </w:p>
    <w:p w:rsidR="000B1720" w:rsidRDefault="000B1720" w:rsidP="000B536A">
      <w:pPr>
        <w:pStyle w:val="Sraopastraipa"/>
        <w:numPr>
          <w:ilvl w:val="0"/>
          <w:numId w:val="23"/>
        </w:numPr>
        <w:tabs>
          <w:tab w:val="left" w:pos="1134"/>
          <w:tab w:val="left" w:pos="1276"/>
          <w:tab w:val="left" w:pos="1418"/>
        </w:tabs>
        <w:spacing w:line="360" w:lineRule="auto"/>
        <w:ind w:left="0" w:firstLine="709"/>
        <w:jc w:val="both"/>
      </w:pPr>
      <w:r>
        <w:t>Biblioteka turi teisę:</w:t>
      </w:r>
    </w:p>
    <w:p w:rsidR="000B1720" w:rsidRDefault="000B1720" w:rsidP="000B536A">
      <w:pPr>
        <w:numPr>
          <w:ilvl w:val="1"/>
          <w:numId w:val="23"/>
        </w:numPr>
        <w:tabs>
          <w:tab w:val="left" w:pos="1276"/>
        </w:tabs>
        <w:spacing w:line="360" w:lineRule="auto"/>
        <w:ind w:left="0" w:firstLine="709"/>
        <w:jc w:val="both"/>
      </w:pPr>
      <w:r w:rsidRPr="001A67B1">
        <w:t>turėti einamąsias nacionalin</w:t>
      </w:r>
      <w:r>
        <w:t>ės</w:t>
      </w:r>
      <w:r w:rsidRPr="001A67B1">
        <w:t>e ir užsienio valiutos sąskaitas viename iš Lietuvos Respublikoje pasirinktų bankų</w:t>
      </w:r>
      <w:r>
        <w:t>;</w:t>
      </w:r>
    </w:p>
    <w:p w:rsidR="000B1720" w:rsidRPr="001A67B1" w:rsidRDefault="000B1720" w:rsidP="000B536A">
      <w:pPr>
        <w:numPr>
          <w:ilvl w:val="1"/>
          <w:numId w:val="23"/>
        </w:numPr>
        <w:tabs>
          <w:tab w:val="left" w:pos="1276"/>
        </w:tabs>
        <w:spacing w:line="360" w:lineRule="auto"/>
        <w:ind w:left="0" w:firstLine="709"/>
        <w:jc w:val="both"/>
      </w:pPr>
      <w:r>
        <w:t xml:space="preserve">reikalauti iš Savininko sudaryti reikiamas sąlygas Bibliotekos funkcijoms ir </w:t>
      </w:r>
      <w:r w:rsidRPr="001A67B1">
        <w:t>uždaviniams vykdyti;</w:t>
      </w:r>
    </w:p>
    <w:p w:rsidR="000B1720" w:rsidRDefault="000B1720" w:rsidP="000B536A">
      <w:pPr>
        <w:numPr>
          <w:ilvl w:val="1"/>
          <w:numId w:val="23"/>
        </w:numPr>
        <w:tabs>
          <w:tab w:val="left" w:pos="1276"/>
        </w:tabs>
        <w:spacing w:line="360" w:lineRule="auto"/>
        <w:ind w:left="0" w:firstLine="709"/>
        <w:jc w:val="both"/>
      </w:pPr>
      <w:r w:rsidRPr="001A67B1">
        <w:t xml:space="preserve">atsižvelgus į susiklosčiusias bibliotekinio aptarnavimo tradicijas, gyventojų poreikius, tankumą ir kitus požymius Lietuvos Respublikos bibliotekų įstatymo nustatyta tvarka bei gavus Savininko pritarimą, optimizuoti kaimo struktūrinių </w:t>
      </w:r>
      <w:r w:rsidR="004873CD">
        <w:t xml:space="preserve">teritorinių </w:t>
      </w:r>
      <w:r w:rsidRPr="001A67B1">
        <w:t>padalinių tinklą, jo išdėstymą;</w:t>
      </w:r>
    </w:p>
    <w:p w:rsidR="000B1720" w:rsidRDefault="000B1720" w:rsidP="000B536A">
      <w:pPr>
        <w:numPr>
          <w:ilvl w:val="1"/>
          <w:numId w:val="23"/>
        </w:numPr>
        <w:tabs>
          <w:tab w:val="left" w:pos="1276"/>
        </w:tabs>
        <w:spacing w:line="360" w:lineRule="auto"/>
        <w:ind w:left="0" w:firstLine="709"/>
        <w:jc w:val="both"/>
      </w:pPr>
      <w:r>
        <w:t>teikti mokamas paslaugas pagal Lietuvos Respublikos kultūros ministerijos patvirtintą paslaugų sąrašą (paslaugų kainas tvirtina Savininkas);</w:t>
      </w:r>
    </w:p>
    <w:p w:rsidR="000B1720" w:rsidRDefault="000B1720" w:rsidP="000B536A">
      <w:pPr>
        <w:numPr>
          <w:ilvl w:val="1"/>
          <w:numId w:val="23"/>
        </w:numPr>
        <w:tabs>
          <w:tab w:val="left" w:pos="1276"/>
        </w:tabs>
        <w:spacing w:line="360" w:lineRule="auto"/>
        <w:ind w:left="0" w:firstLine="709"/>
        <w:jc w:val="both"/>
      </w:pPr>
      <w:r>
        <w:t>sudaryti sutartis, priimti įsipareigojimus, Savininkui leidus, sudaryti sutartis dėl Bibliotekos turto naudojimo;</w:t>
      </w:r>
    </w:p>
    <w:p w:rsidR="000B1720" w:rsidRDefault="000B1720" w:rsidP="000B536A">
      <w:pPr>
        <w:numPr>
          <w:ilvl w:val="1"/>
          <w:numId w:val="23"/>
        </w:numPr>
        <w:tabs>
          <w:tab w:val="left" w:pos="1276"/>
        </w:tabs>
        <w:spacing w:line="360" w:lineRule="auto"/>
        <w:ind w:left="0" w:firstLine="709"/>
        <w:jc w:val="both"/>
      </w:pPr>
      <w:r>
        <w:lastRenderedPageBreak/>
        <w:t>jungtis į bibliotekų asociacijas su kitomis bibliotekomis, nario ar stebėtojo teisėmis dalyvauti šalies ar tarptautinių organizacijų veikloje;</w:t>
      </w:r>
    </w:p>
    <w:p w:rsidR="000B1720" w:rsidRDefault="000B1720" w:rsidP="000B536A">
      <w:pPr>
        <w:numPr>
          <w:ilvl w:val="1"/>
          <w:numId w:val="23"/>
        </w:numPr>
        <w:tabs>
          <w:tab w:val="left" w:pos="1276"/>
        </w:tabs>
        <w:spacing w:line="360" w:lineRule="auto"/>
        <w:ind w:left="0" w:firstLine="709"/>
        <w:jc w:val="both"/>
      </w:pPr>
      <w:r>
        <w:t>gauti paramą Lietuvos Respublikos labdaros ir paramos įstatymo nustatyta tvarka;</w:t>
      </w:r>
    </w:p>
    <w:p w:rsidR="000B1720" w:rsidRDefault="000B1720" w:rsidP="000B536A">
      <w:pPr>
        <w:numPr>
          <w:ilvl w:val="1"/>
          <w:numId w:val="23"/>
        </w:numPr>
        <w:tabs>
          <w:tab w:val="left" w:pos="1276"/>
        </w:tabs>
        <w:spacing w:line="360" w:lineRule="auto"/>
        <w:ind w:left="0" w:firstLine="709"/>
        <w:jc w:val="both"/>
      </w:pPr>
      <w:r>
        <w:t>rinkti ir tvarkyti asmens duomenis tik bibliotekos reikmėms, nepažeidžiant teisės aktų;</w:t>
      </w:r>
    </w:p>
    <w:p w:rsidR="000B1720" w:rsidRDefault="000B1720" w:rsidP="000B536A">
      <w:pPr>
        <w:numPr>
          <w:ilvl w:val="1"/>
          <w:numId w:val="23"/>
        </w:numPr>
        <w:tabs>
          <w:tab w:val="left" w:pos="1276"/>
        </w:tabs>
        <w:spacing w:line="360" w:lineRule="auto"/>
        <w:ind w:left="0" w:firstLine="709"/>
        <w:jc w:val="both"/>
      </w:pPr>
      <w:r>
        <w:t>leisti ir platinti mokamus ir nemokamus dokumentus, susijusius su Bibliotekos veikla;</w:t>
      </w:r>
    </w:p>
    <w:p w:rsidR="000B1720" w:rsidRDefault="000B1720" w:rsidP="000B536A">
      <w:pPr>
        <w:numPr>
          <w:ilvl w:val="1"/>
          <w:numId w:val="23"/>
        </w:numPr>
        <w:tabs>
          <w:tab w:val="left" w:pos="1418"/>
        </w:tabs>
        <w:spacing w:line="360" w:lineRule="auto"/>
        <w:ind w:left="0" w:firstLine="709"/>
        <w:jc w:val="both"/>
      </w:pPr>
      <w:r>
        <w:t>dalyvauti projektinėje veikloje papildomam finansavimui gauti, organizuoti viešus kultūrinius renginius.</w:t>
      </w:r>
    </w:p>
    <w:p w:rsidR="000B1720" w:rsidRDefault="000B1720" w:rsidP="000B536A">
      <w:pPr>
        <w:numPr>
          <w:ilvl w:val="0"/>
          <w:numId w:val="23"/>
        </w:numPr>
        <w:tabs>
          <w:tab w:val="left" w:pos="1134"/>
        </w:tabs>
        <w:spacing w:line="360" w:lineRule="auto"/>
        <w:ind w:left="0" w:firstLine="709"/>
        <w:jc w:val="both"/>
      </w:pPr>
      <w:r>
        <w:t>Biblioteka privalo:</w:t>
      </w:r>
    </w:p>
    <w:p w:rsidR="000B1720" w:rsidRDefault="000B1720" w:rsidP="000B536A">
      <w:pPr>
        <w:numPr>
          <w:ilvl w:val="1"/>
          <w:numId w:val="23"/>
        </w:numPr>
        <w:tabs>
          <w:tab w:val="left" w:pos="1276"/>
        </w:tabs>
        <w:spacing w:line="360" w:lineRule="auto"/>
        <w:ind w:left="0" w:firstLine="709"/>
        <w:jc w:val="both"/>
      </w:pPr>
      <w:r>
        <w:t>naudoti iš valstybės ir savivaldybės biudžeto gaunamas lėšas tik Bibliotekos Nuostatuose numatytiems tikslams įgyvendinti ir tik pagal asignavimų valdytojų patvirtintas išlaidų sąmatas;</w:t>
      </w:r>
    </w:p>
    <w:p w:rsidR="000B1720" w:rsidRDefault="000B1720" w:rsidP="000B536A">
      <w:pPr>
        <w:numPr>
          <w:ilvl w:val="1"/>
          <w:numId w:val="23"/>
        </w:numPr>
        <w:tabs>
          <w:tab w:val="left" w:pos="1276"/>
        </w:tabs>
        <w:spacing w:line="360" w:lineRule="auto"/>
        <w:ind w:left="0" w:firstLine="709"/>
        <w:jc w:val="both"/>
      </w:pPr>
      <w:r>
        <w:t>lėšas, gautas už Bibliotekos teikiamas paslaugas, naudoti pagal Bibliotekos patvirtintą išlaidų sąmatą;</w:t>
      </w:r>
    </w:p>
    <w:p w:rsidR="000B1720" w:rsidRDefault="000B1720" w:rsidP="000B536A">
      <w:pPr>
        <w:numPr>
          <w:ilvl w:val="1"/>
          <w:numId w:val="23"/>
        </w:numPr>
        <w:tabs>
          <w:tab w:val="left" w:pos="1276"/>
        </w:tabs>
        <w:spacing w:line="360" w:lineRule="auto"/>
        <w:ind w:left="0" w:firstLine="709"/>
        <w:jc w:val="both"/>
      </w:pPr>
      <w:r>
        <w:t>atsiskaityti už pateiktas prekes, atliktus darbus bei paslaugas bet kuria sutarta forma, pagal Lietuvos Respublikos įstatymų ir kitų teisės aktų reikalavimus;</w:t>
      </w:r>
    </w:p>
    <w:p w:rsidR="000B1720" w:rsidRDefault="000B1720" w:rsidP="000B536A">
      <w:pPr>
        <w:numPr>
          <w:ilvl w:val="1"/>
          <w:numId w:val="23"/>
        </w:numPr>
        <w:tabs>
          <w:tab w:val="left" w:pos="1276"/>
        </w:tabs>
        <w:spacing w:line="360" w:lineRule="auto"/>
        <w:ind w:left="0" w:firstLine="709"/>
        <w:jc w:val="both"/>
      </w:pPr>
      <w:r>
        <w:t>įgyvendinti šiuose Nuostatuose nurodytą veiklą;</w:t>
      </w:r>
    </w:p>
    <w:p w:rsidR="000B1720" w:rsidRDefault="000B1720" w:rsidP="000B536A">
      <w:pPr>
        <w:numPr>
          <w:ilvl w:val="1"/>
          <w:numId w:val="23"/>
        </w:numPr>
        <w:tabs>
          <w:tab w:val="left" w:pos="1276"/>
        </w:tabs>
        <w:spacing w:line="360" w:lineRule="auto"/>
        <w:ind w:left="0" w:firstLine="709"/>
        <w:jc w:val="both"/>
      </w:pPr>
      <w:r>
        <w:t>teisės aktų nustatyta tvarka ir sąlygomis valdyti, naudoti, saugoti Savivaldybės Bibliotekai patikėjimo teise perduotą turtą ir juo disponuoti;</w:t>
      </w:r>
    </w:p>
    <w:p w:rsidR="000B1720" w:rsidRDefault="000B1720" w:rsidP="000B536A">
      <w:pPr>
        <w:numPr>
          <w:ilvl w:val="1"/>
          <w:numId w:val="23"/>
        </w:numPr>
        <w:tabs>
          <w:tab w:val="left" w:pos="1276"/>
        </w:tabs>
        <w:spacing w:line="360" w:lineRule="auto"/>
        <w:ind w:left="0" w:firstLine="709"/>
        <w:jc w:val="both"/>
      </w:pPr>
      <w:r>
        <w:t>užtikrinti Bibliotekos darbuotojams saugias darbo sąlygas;</w:t>
      </w:r>
    </w:p>
    <w:p w:rsidR="000B1720" w:rsidRDefault="000B1720" w:rsidP="000B536A">
      <w:pPr>
        <w:numPr>
          <w:ilvl w:val="1"/>
          <w:numId w:val="23"/>
        </w:numPr>
        <w:tabs>
          <w:tab w:val="left" w:pos="1276"/>
        </w:tabs>
        <w:spacing w:line="360" w:lineRule="auto"/>
        <w:ind w:left="0" w:firstLine="709"/>
        <w:jc w:val="both"/>
      </w:pPr>
      <w:r>
        <w:t>teikti Savininkui ir kitoms teisės aktų numatytoms institucijoms savo veiklos ir kitas ataskaitas, garantuojant šių ataskaitų teisingumą;</w:t>
      </w:r>
    </w:p>
    <w:p w:rsidR="000B1720" w:rsidRDefault="000B1720" w:rsidP="000B536A">
      <w:pPr>
        <w:numPr>
          <w:ilvl w:val="1"/>
          <w:numId w:val="23"/>
        </w:numPr>
        <w:tabs>
          <w:tab w:val="left" w:pos="1276"/>
        </w:tabs>
        <w:spacing w:line="360" w:lineRule="auto"/>
        <w:ind w:left="0" w:firstLine="709"/>
        <w:jc w:val="both"/>
      </w:pPr>
      <w:r>
        <w:t>ugdyti Bibliotekos darbuotojų profesionalumą, siekiant, kad Bibliotekos darbuotojų kompetencija atitiktų vartotojų poreikius;</w:t>
      </w:r>
    </w:p>
    <w:p w:rsidR="000B1720" w:rsidRDefault="000B1720" w:rsidP="000B536A">
      <w:pPr>
        <w:numPr>
          <w:ilvl w:val="1"/>
          <w:numId w:val="23"/>
        </w:numPr>
        <w:tabs>
          <w:tab w:val="left" w:pos="1276"/>
        </w:tabs>
        <w:spacing w:line="360" w:lineRule="auto"/>
        <w:ind w:left="0" w:firstLine="709"/>
        <w:jc w:val="both"/>
      </w:pPr>
      <w:r>
        <w:t>panaudoti visas Lietuvos bibliotekų fondo galimybes vartotojų poreikiams tenkinti;</w:t>
      </w:r>
    </w:p>
    <w:p w:rsidR="000B1720" w:rsidRDefault="000B1720" w:rsidP="000B536A">
      <w:pPr>
        <w:numPr>
          <w:ilvl w:val="1"/>
          <w:numId w:val="23"/>
        </w:numPr>
        <w:tabs>
          <w:tab w:val="left" w:pos="1418"/>
        </w:tabs>
        <w:spacing w:line="360" w:lineRule="auto"/>
        <w:ind w:left="0" w:firstLine="709"/>
        <w:jc w:val="both"/>
      </w:pPr>
      <w:r>
        <w:t>tvarkyti savo ūkinės – finansinės veiklos apskaitą ir teikti Savininkui bei kitos įstatymų nustatytoms institucijoms reikiamą informaciją, garantuoti ataskaitų teisingumą.</w:t>
      </w:r>
    </w:p>
    <w:p w:rsidR="000B1720" w:rsidRDefault="000B1720" w:rsidP="000B536A">
      <w:pPr>
        <w:numPr>
          <w:ilvl w:val="0"/>
          <w:numId w:val="23"/>
        </w:numPr>
        <w:tabs>
          <w:tab w:val="left" w:pos="1134"/>
        </w:tabs>
        <w:spacing w:line="360" w:lineRule="auto"/>
        <w:ind w:left="0" w:firstLine="709"/>
        <w:jc w:val="both"/>
      </w:pPr>
      <w:r>
        <w:t>Biblioteka gali turėti kitas Lietuvos Respublikos įstatymuose ir kituose teisės aktuose numatytas teises ir pareigas.</w:t>
      </w:r>
    </w:p>
    <w:p w:rsidR="000B1720" w:rsidRPr="00BA24BD" w:rsidRDefault="000B1720" w:rsidP="000B536A">
      <w:pPr>
        <w:pStyle w:val="Sraopastraipa"/>
        <w:numPr>
          <w:ilvl w:val="0"/>
          <w:numId w:val="12"/>
        </w:numPr>
        <w:tabs>
          <w:tab w:val="left" w:pos="1276"/>
          <w:tab w:val="center" w:pos="4153"/>
          <w:tab w:val="right" w:pos="8306"/>
        </w:tabs>
        <w:spacing w:line="360" w:lineRule="auto"/>
        <w:contextualSpacing w:val="0"/>
        <w:rPr>
          <w:b/>
          <w:bCs/>
          <w:caps/>
          <w:vanish/>
        </w:rPr>
      </w:pPr>
    </w:p>
    <w:p w:rsidR="000B1720" w:rsidRPr="00BA24BD" w:rsidRDefault="000B1720" w:rsidP="000B536A">
      <w:pPr>
        <w:pStyle w:val="Sraopastraipa"/>
        <w:numPr>
          <w:ilvl w:val="0"/>
          <w:numId w:val="12"/>
        </w:numPr>
        <w:tabs>
          <w:tab w:val="left" w:pos="1276"/>
          <w:tab w:val="center" w:pos="4153"/>
          <w:tab w:val="right" w:pos="8306"/>
        </w:tabs>
        <w:spacing w:line="360" w:lineRule="auto"/>
        <w:contextualSpacing w:val="0"/>
        <w:rPr>
          <w:b/>
          <w:bCs/>
          <w:caps/>
          <w:vanish/>
        </w:rPr>
      </w:pPr>
    </w:p>
    <w:p w:rsidR="000B1720" w:rsidRPr="00BA24BD" w:rsidRDefault="000B1720" w:rsidP="000B536A">
      <w:pPr>
        <w:pStyle w:val="Sraopastraipa"/>
        <w:numPr>
          <w:ilvl w:val="0"/>
          <w:numId w:val="12"/>
        </w:numPr>
        <w:tabs>
          <w:tab w:val="left" w:pos="1276"/>
          <w:tab w:val="center" w:pos="4153"/>
          <w:tab w:val="right" w:pos="8306"/>
        </w:tabs>
        <w:spacing w:line="360" w:lineRule="auto"/>
        <w:contextualSpacing w:val="0"/>
        <w:rPr>
          <w:b/>
          <w:bCs/>
          <w:caps/>
          <w:vanish/>
        </w:rPr>
      </w:pPr>
    </w:p>
    <w:p w:rsidR="000B1720" w:rsidRPr="00BA24BD" w:rsidRDefault="000B1720" w:rsidP="000B536A">
      <w:pPr>
        <w:pStyle w:val="Sraopastraipa"/>
        <w:numPr>
          <w:ilvl w:val="0"/>
          <w:numId w:val="12"/>
        </w:numPr>
        <w:tabs>
          <w:tab w:val="left" w:pos="1276"/>
          <w:tab w:val="center" w:pos="4153"/>
          <w:tab w:val="right" w:pos="8306"/>
        </w:tabs>
        <w:spacing w:line="360" w:lineRule="auto"/>
        <w:contextualSpacing w:val="0"/>
        <w:rPr>
          <w:b/>
          <w:bCs/>
          <w:caps/>
          <w:vanish/>
        </w:rPr>
      </w:pPr>
    </w:p>
    <w:p w:rsidR="000B1720" w:rsidRPr="00BA24BD" w:rsidRDefault="000B1720" w:rsidP="000B536A">
      <w:pPr>
        <w:pStyle w:val="Sraopastraipa"/>
        <w:numPr>
          <w:ilvl w:val="0"/>
          <w:numId w:val="12"/>
        </w:numPr>
        <w:tabs>
          <w:tab w:val="left" w:pos="1276"/>
          <w:tab w:val="center" w:pos="4153"/>
          <w:tab w:val="right" w:pos="8306"/>
        </w:tabs>
        <w:spacing w:line="360" w:lineRule="auto"/>
        <w:contextualSpacing w:val="0"/>
        <w:rPr>
          <w:b/>
          <w:bCs/>
          <w:caps/>
          <w:vanish/>
        </w:rPr>
      </w:pPr>
    </w:p>
    <w:p w:rsidR="006B023B" w:rsidRDefault="006B023B" w:rsidP="000B536A">
      <w:pPr>
        <w:tabs>
          <w:tab w:val="left" w:pos="1276"/>
          <w:tab w:val="center" w:pos="4153"/>
          <w:tab w:val="right" w:pos="8306"/>
        </w:tabs>
        <w:spacing w:line="360" w:lineRule="auto"/>
        <w:ind w:left="1080"/>
        <w:jc w:val="center"/>
        <w:rPr>
          <w:b/>
        </w:rPr>
      </w:pPr>
      <w:r>
        <w:rPr>
          <w:b/>
        </w:rPr>
        <w:t>VI SKYRIUS</w:t>
      </w:r>
    </w:p>
    <w:p w:rsidR="000B1720" w:rsidRPr="000B536A" w:rsidRDefault="000B1720" w:rsidP="000B536A">
      <w:pPr>
        <w:tabs>
          <w:tab w:val="left" w:pos="1276"/>
          <w:tab w:val="center" w:pos="4153"/>
          <w:tab w:val="right" w:pos="8306"/>
        </w:tabs>
        <w:spacing w:line="360" w:lineRule="auto"/>
        <w:ind w:left="1080"/>
        <w:jc w:val="center"/>
        <w:rPr>
          <w:b/>
        </w:rPr>
      </w:pPr>
      <w:r w:rsidRPr="00BA24BD">
        <w:rPr>
          <w:b/>
        </w:rPr>
        <w:t>TURAS IR LĖ</w:t>
      </w:r>
      <w:r w:rsidR="006B023B">
        <w:rPr>
          <w:b/>
        </w:rPr>
        <w:t>Š</w:t>
      </w:r>
      <w:r w:rsidRPr="00BA24BD">
        <w:rPr>
          <w:b/>
        </w:rPr>
        <w:t>OS</w:t>
      </w: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E626E4" w:rsidRPr="00E626E4" w:rsidRDefault="00E626E4" w:rsidP="000B536A">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rsidR="000B1720" w:rsidRDefault="000B1720" w:rsidP="000B536A">
      <w:pPr>
        <w:pStyle w:val="Sraopastraipa"/>
        <w:numPr>
          <w:ilvl w:val="0"/>
          <w:numId w:val="23"/>
        </w:numPr>
        <w:tabs>
          <w:tab w:val="left" w:pos="1134"/>
          <w:tab w:val="center" w:pos="4153"/>
          <w:tab w:val="right" w:pos="8306"/>
        </w:tabs>
        <w:spacing w:line="360" w:lineRule="auto"/>
        <w:ind w:left="0" w:firstLine="709"/>
        <w:jc w:val="both"/>
      </w:pPr>
      <w:r>
        <w:t>Bibliotekos Savininko jai perduotas ir Bibliotekos įgytas turtas, kurį sudaro nekilnojamasis, ilgalaikis materialusis ir nematerialusis bei trumpalaikis materialusis turtas, piniginės lėšos ir kitas su įstaigos veikla susijęs turtas, nuosavybės teise priklauso Bibliotekos Savininkui. Biblioteka šį turtą valdo, naudoja ir disponuoja juo teisės aktų nustatyta tvarka.</w:t>
      </w:r>
    </w:p>
    <w:p w:rsidR="000B1720" w:rsidRDefault="000B1720" w:rsidP="000B536A">
      <w:pPr>
        <w:numPr>
          <w:ilvl w:val="0"/>
          <w:numId w:val="23"/>
        </w:numPr>
        <w:tabs>
          <w:tab w:val="left" w:pos="1134"/>
          <w:tab w:val="center" w:pos="4153"/>
          <w:tab w:val="right" w:pos="8306"/>
        </w:tabs>
        <w:spacing w:line="360" w:lineRule="auto"/>
        <w:ind w:left="0" w:firstLine="709"/>
        <w:jc w:val="both"/>
      </w:pPr>
      <w:r>
        <w:t>Bibliotekos turtas negali būti privatizuojamas.</w:t>
      </w:r>
    </w:p>
    <w:p w:rsidR="000B1720" w:rsidRDefault="000B1720" w:rsidP="000B536A">
      <w:pPr>
        <w:numPr>
          <w:ilvl w:val="0"/>
          <w:numId w:val="23"/>
        </w:numPr>
        <w:tabs>
          <w:tab w:val="left" w:pos="1134"/>
          <w:tab w:val="center" w:pos="4153"/>
          <w:tab w:val="right" w:pos="8306"/>
        </w:tabs>
        <w:spacing w:line="360" w:lineRule="auto"/>
        <w:ind w:left="0" w:firstLine="709"/>
        <w:jc w:val="both"/>
      </w:pPr>
      <w:r>
        <w:lastRenderedPageBreak/>
        <w:t>Biblioteka iš Savivaldybės biudžeto skirtus asignavimus naudoja pagal asignavimų valdytojo patvirtintas sąmatas, vadovaudamasi Savininko patvirtintais Savivaldybės biudžeto vykdymo ir atskaitomybės bei Savivaldybės biudžeto specialiųjų programų sudarymo ir vykdymo tvarko aprašais ir kitais teisės aktais.</w:t>
      </w:r>
    </w:p>
    <w:p w:rsidR="000B1720" w:rsidRDefault="000B1720" w:rsidP="000B536A">
      <w:pPr>
        <w:numPr>
          <w:ilvl w:val="0"/>
          <w:numId w:val="23"/>
        </w:numPr>
        <w:tabs>
          <w:tab w:val="left" w:pos="1134"/>
          <w:tab w:val="center" w:pos="4153"/>
          <w:tab w:val="right" w:pos="8306"/>
        </w:tabs>
        <w:spacing w:line="360" w:lineRule="auto"/>
        <w:ind w:left="0" w:firstLine="709"/>
        <w:jc w:val="both"/>
      </w:pPr>
      <w:r>
        <w:t>Bibliotekos lėšų šaltiniai:</w:t>
      </w:r>
    </w:p>
    <w:p w:rsidR="000B1720" w:rsidRDefault="000B1720" w:rsidP="000B536A">
      <w:pPr>
        <w:numPr>
          <w:ilvl w:val="1"/>
          <w:numId w:val="23"/>
        </w:numPr>
        <w:tabs>
          <w:tab w:val="left" w:pos="851"/>
          <w:tab w:val="left" w:pos="1276"/>
          <w:tab w:val="center" w:pos="4153"/>
          <w:tab w:val="right" w:pos="8306"/>
        </w:tabs>
        <w:spacing w:line="360" w:lineRule="auto"/>
        <w:ind w:left="0" w:firstLine="709"/>
        <w:jc w:val="both"/>
      </w:pPr>
      <w:r>
        <w:t>Savivaldybės ir valstybės biudžeto asignavimai;</w:t>
      </w:r>
    </w:p>
    <w:p w:rsidR="000B1720" w:rsidRDefault="000B1720" w:rsidP="000B536A">
      <w:pPr>
        <w:numPr>
          <w:ilvl w:val="1"/>
          <w:numId w:val="23"/>
        </w:numPr>
        <w:tabs>
          <w:tab w:val="left" w:pos="851"/>
          <w:tab w:val="left" w:pos="1276"/>
          <w:tab w:val="center" w:pos="4153"/>
          <w:tab w:val="right" w:pos="8306"/>
        </w:tabs>
        <w:spacing w:line="360" w:lineRule="auto"/>
        <w:ind w:left="0" w:firstLine="709"/>
        <w:jc w:val="both"/>
      </w:pPr>
      <w:r>
        <w:t>valstybės piniginių fondų lėšos;</w:t>
      </w:r>
    </w:p>
    <w:p w:rsidR="000B1720" w:rsidRDefault="000B1720" w:rsidP="000B536A">
      <w:pPr>
        <w:numPr>
          <w:ilvl w:val="1"/>
          <w:numId w:val="23"/>
        </w:numPr>
        <w:tabs>
          <w:tab w:val="left" w:pos="851"/>
          <w:tab w:val="left" w:pos="1276"/>
          <w:tab w:val="center" w:pos="4153"/>
          <w:tab w:val="right" w:pos="8306"/>
        </w:tabs>
        <w:spacing w:line="360" w:lineRule="auto"/>
        <w:ind w:left="0" w:firstLine="709"/>
        <w:jc w:val="both"/>
      </w:pPr>
      <w:r>
        <w:t>lėšos, gautos už teikiamas mokamas paslaugas pagal Savivaldybės tarybos nustatytus įkainius;</w:t>
      </w:r>
    </w:p>
    <w:p w:rsidR="000B1720" w:rsidRDefault="000B1720" w:rsidP="000B536A">
      <w:pPr>
        <w:numPr>
          <w:ilvl w:val="1"/>
          <w:numId w:val="23"/>
        </w:numPr>
        <w:tabs>
          <w:tab w:val="left" w:pos="851"/>
          <w:tab w:val="left" w:pos="1276"/>
          <w:tab w:val="center" w:pos="4153"/>
          <w:tab w:val="right" w:pos="8306"/>
        </w:tabs>
        <w:spacing w:line="360" w:lineRule="auto"/>
        <w:ind w:left="0" w:firstLine="709"/>
        <w:jc w:val="both"/>
      </w:pPr>
      <w:r>
        <w:t>tikslinės lėšos;</w:t>
      </w:r>
    </w:p>
    <w:p w:rsidR="000B1720" w:rsidRDefault="000B1720" w:rsidP="000B536A">
      <w:pPr>
        <w:numPr>
          <w:ilvl w:val="1"/>
          <w:numId w:val="23"/>
        </w:numPr>
        <w:tabs>
          <w:tab w:val="left" w:pos="851"/>
          <w:tab w:val="left" w:pos="1276"/>
          <w:tab w:val="center" w:pos="4153"/>
          <w:tab w:val="right" w:pos="8306"/>
        </w:tabs>
        <w:spacing w:line="360" w:lineRule="auto"/>
        <w:ind w:left="0" w:firstLine="709"/>
        <w:jc w:val="both"/>
      </w:pPr>
      <w:r>
        <w:t>fizinių ir juridinių asmenų parama;</w:t>
      </w:r>
    </w:p>
    <w:p w:rsidR="000B1720" w:rsidRDefault="000B1720" w:rsidP="000B536A">
      <w:pPr>
        <w:numPr>
          <w:ilvl w:val="1"/>
          <w:numId w:val="23"/>
        </w:numPr>
        <w:tabs>
          <w:tab w:val="left" w:pos="851"/>
          <w:tab w:val="left" w:pos="1276"/>
          <w:tab w:val="center" w:pos="4153"/>
          <w:tab w:val="right" w:pos="8306"/>
        </w:tabs>
        <w:spacing w:line="360" w:lineRule="auto"/>
        <w:ind w:left="0" w:firstLine="709"/>
        <w:jc w:val="both"/>
      </w:pPr>
      <w:r>
        <w:t>lėšos, gautos įstatymų ir kitų teisės aktų nustatyta tvarka.</w:t>
      </w:r>
    </w:p>
    <w:p w:rsidR="000B1720" w:rsidRDefault="000B1720" w:rsidP="000B536A">
      <w:pPr>
        <w:tabs>
          <w:tab w:val="left" w:pos="851"/>
          <w:tab w:val="left" w:pos="1276"/>
          <w:tab w:val="center" w:pos="4153"/>
          <w:tab w:val="right" w:pos="8306"/>
        </w:tabs>
        <w:spacing w:line="360" w:lineRule="auto"/>
        <w:jc w:val="both"/>
      </w:pPr>
    </w:p>
    <w:p w:rsidR="006B023B" w:rsidRDefault="006B023B" w:rsidP="000B536A">
      <w:pPr>
        <w:tabs>
          <w:tab w:val="left" w:pos="851"/>
          <w:tab w:val="left" w:pos="1276"/>
          <w:tab w:val="center" w:pos="4153"/>
          <w:tab w:val="right" w:pos="8306"/>
        </w:tabs>
        <w:spacing w:line="360" w:lineRule="auto"/>
        <w:ind w:left="720"/>
        <w:jc w:val="center"/>
        <w:rPr>
          <w:b/>
        </w:rPr>
      </w:pPr>
      <w:r>
        <w:rPr>
          <w:b/>
        </w:rPr>
        <w:t>VII SKYRIUS</w:t>
      </w:r>
    </w:p>
    <w:p w:rsidR="000B1720" w:rsidRPr="000B536A" w:rsidRDefault="000B1720" w:rsidP="000B536A">
      <w:pPr>
        <w:tabs>
          <w:tab w:val="left" w:pos="851"/>
          <w:tab w:val="left" w:pos="1276"/>
          <w:tab w:val="center" w:pos="4153"/>
          <w:tab w:val="right" w:pos="8306"/>
        </w:tabs>
        <w:spacing w:line="360" w:lineRule="auto"/>
        <w:ind w:left="720"/>
        <w:jc w:val="center"/>
        <w:rPr>
          <w:b/>
        </w:rPr>
      </w:pPr>
      <w:r w:rsidRPr="006B5815">
        <w:rPr>
          <w:b/>
        </w:rPr>
        <w:t>DARBO SANTYKIAI IR APMOKĖJIMAS</w:t>
      </w:r>
    </w:p>
    <w:p w:rsidR="000B1720" w:rsidRDefault="000B1720" w:rsidP="000B536A">
      <w:pPr>
        <w:pStyle w:val="Sraopastraipa"/>
        <w:numPr>
          <w:ilvl w:val="0"/>
          <w:numId w:val="23"/>
        </w:numPr>
        <w:tabs>
          <w:tab w:val="left" w:pos="1134"/>
          <w:tab w:val="center" w:pos="4153"/>
          <w:tab w:val="right" w:pos="8306"/>
        </w:tabs>
        <w:spacing w:line="360" w:lineRule="auto"/>
        <w:ind w:left="0" w:firstLine="709"/>
        <w:jc w:val="both"/>
      </w:pPr>
      <w:r>
        <w:t>Bibliotekos darbuotojų darbo santykius ir darbo apmokėjimą reglamentuoja Lietuvos Respublikos darbo kodeksas ir kiti teisės aktai.</w:t>
      </w:r>
    </w:p>
    <w:p w:rsidR="000B1720" w:rsidRDefault="000B1720" w:rsidP="000B536A">
      <w:pPr>
        <w:numPr>
          <w:ilvl w:val="0"/>
          <w:numId w:val="23"/>
        </w:numPr>
        <w:tabs>
          <w:tab w:val="left" w:pos="1134"/>
          <w:tab w:val="center" w:pos="4153"/>
          <w:tab w:val="right" w:pos="8306"/>
        </w:tabs>
        <w:spacing w:line="360" w:lineRule="auto"/>
        <w:ind w:left="0" w:firstLine="709"/>
        <w:jc w:val="both"/>
      </w:pPr>
      <w:r>
        <w:t xml:space="preserve">Lietuvos Respublikos darbo kodekse ir kitais teisės aktais nustatyta tvarka sudaromos neterminuotos, terminuotos darbo ar autorinės ir kitos sutartys atskirtiems kultūriniams projektams įgyvendinti. </w:t>
      </w:r>
    </w:p>
    <w:p w:rsidR="000B1720" w:rsidRDefault="000B1720" w:rsidP="000B536A">
      <w:pPr>
        <w:tabs>
          <w:tab w:val="left" w:pos="1134"/>
          <w:tab w:val="center" w:pos="4153"/>
          <w:tab w:val="right" w:pos="8306"/>
        </w:tabs>
        <w:spacing w:line="360" w:lineRule="auto"/>
        <w:jc w:val="both"/>
      </w:pPr>
    </w:p>
    <w:p w:rsidR="000B1720" w:rsidRPr="009F7F64" w:rsidRDefault="000B1720" w:rsidP="000B536A">
      <w:pPr>
        <w:pStyle w:val="Sraopastraipa"/>
        <w:numPr>
          <w:ilvl w:val="0"/>
          <w:numId w:val="16"/>
        </w:numPr>
        <w:tabs>
          <w:tab w:val="left" w:pos="1134"/>
          <w:tab w:val="center" w:pos="4153"/>
          <w:tab w:val="right" w:pos="8306"/>
        </w:tabs>
        <w:spacing w:line="360" w:lineRule="auto"/>
        <w:contextualSpacing w:val="0"/>
        <w:jc w:val="center"/>
        <w:rPr>
          <w:b/>
          <w:vanish/>
        </w:rPr>
      </w:pPr>
    </w:p>
    <w:p w:rsidR="000B1720" w:rsidRPr="009F7F64" w:rsidRDefault="000B1720" w:rsidP="000B536A">
      <w:pPr>
        <w:pStyle w:val="Sraopastraipa"/>
        <w:numPr>
          <w:ilvl w:val="0"/>
          <w:numId w:val="16"/>
        </w:numPr>
        <w:tabs>
          <w:tab w:val="left" w:pos="1134"/>
          <w:tab w:val="center" w:pos="4153"/>
          <w:tab w:val="right" w:pos="8306"/>
        </w:tabs>
        <w:spacing w:line="360" w:lineRule="auto"/>
        <w:contextualSpacing w:val="0"/>
        <w:jc w:val="center"/>
        <w:rPr>
          <w:b/>
          <w:vanish/>
        </w:rPr>
      </w:pPr>
    </w:p>
    <w:p w:rsidR="000B1720" w:rsidRPr="009F7F64" w:rsidRDefault="000B1720" w:rsidP="000B536A">
      <w:pPr>
        <w:pStyle w:val="Sraopastraipa"/>
        <w:numPr>
          <w:ilvl w:val="0"/>
          <w:numId w:val="16"/>
        </w:numPr>
        <w:tabs>
          <w:tab w:val="left" w:pos="1134"/>
          <w:tab w:val="center" w:pos="4153"/>
          <w:tab w:val="right" w:pos="8306"/>
        </w:tabs>
        <w:spacing w:line="360" w:lineRule="auto"/>
        <w:contextualSpacing w:val="0"/>
        <w:jc w:val="center"/>
        <w:rPr>
          <w:b/>
          <w:vanish/>
        </w:rPr>
      </w:pPr>
    </w:p>
    <w:p w:rsidR="000B1720" w:rsidRPr="009F7F64" w:rsidRDefault="000B1720" w:rsidP="000B536A">
      <w:pPr>
        <w:pStyle w:val="Sraopastraipa"/>
        <w:numPr>
          <w:ilvl w:val="0"/>
          <w:numId w:val="16"/>
        </w:numPr>
        <w:tabs>
          <w:tab w:val="left" w:pos="1134"/>
          <w:tab w:val="center" w:pos="4153"/>
          <w:tab w:val="right" w:pos="8306"/>
        </w:tabs>
        <w:spacing w:line="360" w:lineRule="auto"/>
        <w:contextualSpacing w:val="0"/>
        <w:jc w:val="center"/>
        <w:rPr>
          <w:b/>
          <w:vanish/>
        </w:rPr>
      </w:pPr>
    </w:p>
    <w:p w:rsidR="000B1720" w:rsidRPr="009F7F64" w:rsidRDefault="000B1720" w:rsidP="000B536A">
      <w:pPr>
        <w:pStyle w:val="Sraopastraipa"/>
        <w:numPr>
          <w:ilvl w:val="0"/>
          <w:numId w:val="16"/>
        </w:numPr>
        <w:tabs>
          <w:tab w:val="left" w:pos="1134"/>
          <w:tab w:val="center" w:pos="4153"/>
          <w:tab w:val="right" w:pos="8306"/>
        </w:tabs>
        <w:spacing w:line="360" w:lineRule="auto"/>
        <w:contextualSpacing w:val="0"/>
        <w:jc w:val="center"/>
        <w:rPr>
          <w:b/>
          <w:vanish/>
        </w:rPr>
      </w:pPr>
    </w:p>
    <w:p w:rsidR="000B1720" w:rsidRPr="009F7F64" w:rsidRDefault="000B1720" w:rsidP="000B536A">
      <w:pPr>
        <w:pStyle w:val="Sraopastraipa"/>
        <w:numPr>
          <w:ilvl w:val="0"/>
          <w:numId w:val="16"/>
        </w:numPr>
        <w:tabs>
          <w:tab w:val="left" w:pos="1134"/>
          <w:tab w:val="center" w:pos="4153"/>
          <w:tab w:val="right" w:pos="8306"/>
        </w:tabs>
        <w:spacing w:line="360" w:lineRule="auto"/>
        <w:contextualSpacing w:val="0"/>
        <w:jc w:val="center"/>
        <w:rPr>
          <w:b/>
          <w:vanish/>
        </w:rPr>
      </w:pPr>
    </w:p>
    <w:p w:rsidR="000B1720" w:rsidRPr="009F7F64" w:rsidRDefault="000B1720" w:rsidP="000B536A">
      <w:pPr>
        <w:pStyle w:val="Sraopastraipa"/>
        <w:numPr>
          <w:ilvl w:val="0"/>
          <w:numId w:val="16"/>
        </w:numPr>
        <w:tabs>
          <w:tab w:val="left" w:pos="1134"/>
          <w:tab w:val="center" w:pos="4153"/>
          <w:tab w:val="right" w:pos="8306"/>
        </w:tabs>
        <w:spacing w:line="360" w:lineRule="auto"/>
        <w:contextualSpacing w:val="0"/>
        <w:jc w:val="center"/>
        <w:rPr>
          <w:b/>
          <w:vanish/>
        </w:rPr>
      </w:pPr>
    </w:p>
    <w:p w:rsidR="006B023B" w:rsidRDefault="006B023B" w:rsidP="000B536A">
      <w:pPr>
        <w:tabs>
          <w:tab w:val="left" w:pos="1134"/>
          <w:tab w:val="center" w:pos="4153"/>
          <w:tab w:val="right" w:pos="8306"/>
        </w:tabs>
        <w:spacing w:line="360" w:lineRule="auto"/>
        <w:ind w:left="720"/>
        <w:jc w:val="center"/>
        <w:rPr>
          <w:b/>
        </w:rPr>
      </w:pPr>
      <w:r>
        <w:rPr>
          <w:b/>
        </w:rPr>
        <w:t>VIII SKYRIUS</w:t>
      </w:r>
    </w:p>
    <w:p w:rsidR="000B1720" w:rsidRPr="000B536A" w:rsidRDefault="000B1720" w:rsidP="000B536A">
      <w:pPr>
        <w:tabs>
          <w:tab w:val="left" w:pos="1134"/>
          <w:tab w:val="center" w:pos="4153"/>
          <w:tab w:val="right" w:pos="8306"/>
        </w:tabs>
        <w:spacing w:line="360" w:lineRule="auto"/>
        <w:ind w:left="720"/>
        <w:jc w:val="center"/>
        <w:rPr>
          <w:b/>
        </w:rPr>
      </w:pPr>
      <w:r w:rsidRPr="009F7F64">
        <w:rPr>
          <w:b/>
        </w:rPr>
        <w:t>FINANSINĖS VEIKLOS KONTROLĖ</w:t>
      </w:r>
    </w:p>
    <w:p w:rsidR="000B1720" w:rsidRDefault="000B1720" w:rsidP="000B536A">
      <w:pPr>
        <w:pStyle w:val="Sraopastraipa"/>
        <w:numPr>
          <w:ilvl w:val="0"/>
          <w:numId w:val="23"/>
        </w:numPr>
        <w:tabs>
          <w:tab w:val="left" w:pos="1134"/>
          <w:tab w:val="center" w:pos="4153"/>
          <w:tab w:val="right" w:pos="8306"/>
        </w:tabs>
        <w:spacing w:line="360" w:lineRule="auto"/>
        <w:ind w:left="0" w:firstLine="709"/>
        <w:jc w:val="both"/>
      </w:pPr>
      <w:r>
        <w:t>Bibliotekos buhalterinė apskaita organizuojama bei finansinių ir biudžeto vykdymo ataskaitų rinkiniai sudaromi ir teikiami Lietuvos Respublikos buhalterinės apskaitos įstatymo, Lietuvos Respublikos viešojo sektoriaus atskaitomybės įstatymo ir kitų teisės aktų nustatyta tvarka.</w:t>
      </w:r>
    </w:p>
    <w:p w:rsidR="003110E3" w:rsidRPr="00CC349C" w:rsidRDefault="003110E3" w:rsidP="003110E3">
      <w:pPr>
        <w:pStyle w:val="Sraopastraipa"/>
        <w:numPr>
          <w:ilvl w:val="0"/>
          <w:numId w:val="23"/>
        </w:numPr>
        <w:tabs>
          <w:tab w:val="left" w:pos="1134"/>
          <w:tab w:val="center" w:pos="4153"/>
          <w:tab w:val="right" w:pos="8306"/>
        </w:tabs>
        <w:spacing w:line="360" w:lineRule="auto"/>
        <w:ind w:left="0" w:firstLine="709"/>
        <w:jc w:val="both"/>
      </w:pPr>
      <w:r w:rsidRPr="00CC349C">
        <w:rPr>
          <w:szCs w:val="24"/>
        </w:rPr>
        <w:t>Bibliotekos veiklos   ir  išorės  finansinį  auditą  atlieka     Savivaldybės kontrolierius.</w:t>
      </w:r>
      <w:bookmarkStart w:id="0" w:name="_GoBack"/>
      <w:bookmarkEnd w:id="0"/>
    </w:p>
    <w:p w:rsidR="000B1720" w:rsidRPr="00CC349C" w:rsidRDefault="000B1720" w:rsidP="000B536A">
      <w:pPr>
        <w:numPr>
          <w:ilvl w:val="0"/>
          <w:numId w:val="23"/>
        </w:numPr>
        <w:tabs>
          <w:tab w:val="left" w:pos="1134"/>
          <w:tab w:val="center" w:pos="4153"/>
          <w:tab w:val="right" w:pos="8306"/>
        </w:tabs>
        <w:spacing w:line="360" w:lineRule="auto"/>
        <w:ind w:left="0" w:firstLine="709"/>
        <w:jc w:val="both"/>
      </w:pPr>
      <w:r w:rsidRPr="00CC349C">
        <w:t>Bibliotekos vidaus auditą, vadovaujanti</w:t>
      </w:r>
      <w:r w:rsidR="003110E3" w:rsidRPr="00CC349C">
        <w:t>s</w:t>
      </w:r>
      <w:r w:rsidRPr="00CC349C">
        <w:t xml:space="preserve"> Lietuvos Respublikos vidaus kontrolės ir vidaus audito įstatymu ir kitais vidaus auditą reglamentuojančiais teisės aktais, atlieka Savivaldyb</w:t>
      </w:r>
      <w:r w:rsidR="000B536A" w:rsidRPr="00CC349C">
        <w:t>ės administracijos Centralizuotas</w:t>
      </w:r>
      <w:r w:rsidRPr="00CC349C">
        <w:t xml:space="preserve"> vidaus audito skyrius.</w:t>
      </w:r>
    </w:p>
    <w:p w:rsidR="000B1720" w:rsidRDefault="000B1720" w:rsidP="000B536A">
      <w:pPr>
        <w:tabs>
          <w:tab w:val="left" w:pos="1134"/>
          <w:tab w:val="center" w:pos="4153"/>
          <w:tab w:val="right" w:pos="8306"/>
        </w:tabs>
        <w:spacing w:line="360" w:lineRule="auto"/>
        <w:jc w:val="both"/>
      </w:pPr>
    </w:p>
    <w:p w:rsidR="003110E3" w:rsidRDefault="003110E3" w:rsidP="000B536A">
      <w:pPr>
        <w:tabs>
          <w:tab w:val="left" w:pos="1134"/>
          <w:tab w:val="center" w:pos="4153"/>
          <w:tab w:val="right" w:pos="8306"/>
        </w:tabs>
        <w:spacing w:line="360" w:lineRule="auto"/>
        <w:jc w:val="both"/>
      </w:pPr>
    </w:p>
    <w:p w:rsidR="003110E3" w:rsidRDefault="003110E3" w:rsidP="000B536A">
      <w:pPr>
        <w:tabs>
          <w:tab w:val="left" w:pos="1134"/>
          <w:tab w:val="center" w:pos="4153"/>
          <w:tab w:val="right" w:pos="8306"/>
        </w:tabs>
        <w:spacing w:line="360" w:lineRule="auto"/>
        <w:jc w:val="both"/>
      </w:pPr>
    </w:p>
    <w:p w:rsidR="003110E3" w:rsidRDefault="003110E3" w:rsidP="000B536A">
      <w:pPr>
        <w:tabs>
          <w:tab w:val="left" w:pos="1134"/>
          <w:tab w:val="center" w:pos="4153"/>
          <w:tab w:val="right" w:pos="8306"/>
        </w:tabs>
        <w:spacing w:line="360" w:lineRule="auto"/>
        <w:jc w:val="both"/>
      </w:pPr>
    </w:p>
    <w:p w:rsidR="003110E3" w:rsidRDefault="003110E3" w:rsidP="000B536A">
      <w:pPr>
        <w:tabs>
          <w:tab w:val="left" w:pos="1134"/>
          <w:tab w:val="center" w:pos="4153"/>
          <w:tab w:val="right" w:pos="8306"/>
        </w:tabs>
        <w:spacing w:line="360" w:lineRule="auto"/>
        <w:jc w:val="both"/>
      </w:pPr>
    </w:p>
    <w:p w:rsidR="006B023B" w:rsidRDefault="006B023B" w:rsidP="000B536A">
      <w:pPr>
        <w:tabs>
          <w:tab w:val="left" w:pos="1134"/>
          <w:tab w:val="center" w:pos="4153"/>
          <w:tab w:val="right" w:pos="8306"/>
        </w:tabs>
        <w:spacing w:line="360" w:lineRule="auto"/>
        <w:ind w:left="720"/>
        <w:jc w:val="center"/>
        <w:rPr>
          <w:b/>
        </w:rPr>
      </w:pPr>
      <w:r>
        <w:rPr>
          <w:b/>
        </w:rPr>
        <w:lastRenderedPageBreak/>
        <w:t>IX SKYRIUS</w:t>
      </w:r>
    </w:p>
    <w:p w:rsidR="000B1720" w:rsidRPr="009F7F64" w:rsidRDefault="000B1720" w:rsidP="000B536A">
      <w:pPr>
        <w:tabs>
          <w:tab w:val="left" w:pos="1134"/>
          <w:tab w:val="center" w:pos="4153"/>
          <w:tab w:val="right" w:pos="8306"/>
        </w:tabs>
        <w:spacing w:line="360" w:lineRule="auto"/>
        <w:ind w:left="720"/>
        <w:jc w:val="center"/>
        <w:rPr>
          <w:b/>
        </w:rPr>
      </w:pPr>
      <w:r w:rsidRPr="009F7F64">
        <w:rPr>
          <w:b/>
        </w:rPr>
        <w:t>BAIGIAMOSIOS NUOSTATOS</w:t>
      </w:r>
    </w:p>
    <w:p w:rsidR="000B1720" w:rsidRDefault="000B1720" w:rsidP="000B536A">
      <w:pPr>
        <w:tabs>
          <w:tab w:val="left" w:pos="1134"/>
          <w:tab w:val="center" w:pos="4153"/>
          <w:tab w:val="right" w:pos="8306"/>
        </w:tabs>
        <w:spacing w:line="360" w:lineRule="auto"/>
        <w:jc w:val="both"/>
      </w:pPr>
    </w:p>
    <w:p w:rsidR="000B1720" w:rsidRDefault="000B1720" w:rsidP="000B536A">
      <w:pPr>
        <w:pStyle w:val="Sraopastraipa"/>
        <w:numPr>
          <w:ilvl w:val="0"/>
          <w:numId w:val="23"/>
        </w:numPr>
        <w:tabs>
          <w:tab w:val="left" w:pos="1134"/>
          <w:tab w:val="center" w:pos="4153"/>
          <w:tab w:val="right" w:pos="8306"/>
        </w:tabs>
        <w:spacing w:line="360" w:lineRule="auto"/>
        <w:ind w:left="0" w:firstLine="709"/>
        <w:jc w:val="both"/>
      </w:pPr>
      <w:r>
        <w:t>Biblioteka pertvarkoma, reorganizuojama ar likviduojama Lietuvos Respublikos biudžetinių įstaigų įstatymo ar kitų teisės aktų nustatyta tvarka.</w:t>
      </w:r>
    </w:p>
    <w:p w:rsidR="000B1720" w:rsidRDefault="000B1720" w:rsidP="000B536A">
      <w:pPr>
        <w:numPr>
          <w:ilvl w:val="0"/>
          <w:numId w:val="23"/>
        </w:numPr>
        <w:tabs>
          <w:tab w:val="left" w:pos="1134"/>
          <w:tab w:val="center" w:pos="4153"/>
          <w:tab w:val="right" w:pos="8306"/>
        </w:tabs>
        <w:spacing w:line="360" w:lineRule="auto"/>
        <w:ind w:left="0" w:firstLine="709"/>
        <w:jc w:val="both"/>
      </w:pPr>
      <w:r>
        <w:t>Biblioteka gali būti perkelta iš užimamų patalpų į geresnes už buvusias patalpas, tinkamas Bibliotekos funkcijoms vykdyti.</w:t>
      </w:r>
    </w:p>
    <w:p w:rsidR="000B1720" w:rsidRDefault="000B1720" w:rsidP="000B536A">
      <w:pPr>
        <w:numPr>
          <w:ilvl w:val="0"/>
          <w:numId w:val="23"/>
        </w:numPr>
        <w:tabs>
          <w:tab w:val="left" w:pos="1134"/>
          <w:tab w:val="center" w:pos="4153"/>
          <w:tab w:val="right" w:pos="8306"/>
        </w:tabs>
        <w:spacing w:line="360" w:lineRule="auto"/>
        <w:ind w:left="0" w:firstLine="709"/>
        <w:jc w:val="both"/>
      </w:pPr>
      <w:r>
        <w:t>Biblioteka Lietuvos Respublikos įstatymų ir kitų teisės aktų nustatyta tvarka gali turėti emblemą, vėliavą ir kitą atributiką.</w:t>
      </w:r>
    </w:p>
    <w:p w:rsidR="000B1720" w:rsidRDefault="000B1720" w:rsidP="000B536A">
      <w:pPr>
        <w:numPr>
          <w:ilvl w:val="0"/>
          <w:numId w:val="23"/>
        </w:numPr>
        <w:tabs>
          <w:tab w:val="left" w:pos="1134"/>
          <w:tab w:val="center" w:pos="4153"/>
          <w:tab w:val="right" w:pos="8306"/>
        </w:tabs>
        <w:spacing w:line="360" w:lineRule="auto"/>
        <w:ind w:left="0" w:firstLine="709"/>
        <w:jc w:val="both"/>
      </w:pPr>
      <w:r>
        <w:t>Biblioteka turi interneto svetainę: www.moletai.rvb.lt, kurioje skelbiami vieši pranešimai bei kita informacija apie Bibliotekos veiklą.</w:t>
      </w:r>
    </w:p>
    <w:p w:rsidR="000B1720" w:rsidRDefault="000B1720" w:rsidP="000B536A">
      <w:pPr>
        <w:numPr>
          <w:ilvl w:val="0"/>
          <w:numId w:val="23"/>
        </w:numPr>
        <w:tabs>
          <w:tab w:val="left" w:pos="1134"/>
          <w:tab w:val="center" w:pos="4153"/>
          <w:tab w:val="right" w:pos="8306"/>
        </w:tabs>
        <w:spacing w:line="360" w:lineRule="auto"/>
        <w:ind w:left="0" w:firstLine="709"/>
        <w:jc w:val="both"/>
      </w:pPr>
      <w:r>
        <w:t>Pakeisti Nuostatai tvirtinami Savivaldybės tarybos sprendimu.</w:t>
      </w:r>
    </w:p>
    <w:p w:rsidR="000B1720" w:rsidRPr="00C441B2" w:rsidRDefault="000B1720" w:rsidP="000B536A">
      <w:pPr>
        <w:numPr>
          <w:ilvl w:val="0"/>
          <w:numId w:val="23"/>
        </w:numPr>
        <w:tabs>
          <w:tab w:val="left" w:pos="1134"/>
          <w:tab w:val="center" w:pos="4153"/>
          <w:tab w:val="right" w:pos="8306"/>
        </w:tabs>
        <w:spacing w:line="360" w:lineRule="auto"/>
        <w:ind w:left="0" w:firstLine="709"/>
        <w:jc w:val="both"/>
      </w:pPr>
      <w:r>
        <w:t xml:space="preserve">Pakeistus Nuostatus pasirašo Savivaldybės </w:t>
      </w:r>
      <w:r w:rsidRPr="00C441B2">
        <w:t>tarybos įgaliotas asmuo.</w:t>
      </w:r>
    </w:p>
    <w:p w:rsidR="000B1720" w:rsidRPr="00C441B2" w:rsidRDefault="000B1720" w:rsidP="000B536A">
      <w:pPr>
        <w:numPr>
          <w:ilvl w:val="0"/>
          <w:numId w:val="23"/>
        </w:numPr>
        <w:tabs>
          <w:tab w:val="left" w:pos="1134"/>
          <w:tab w:val="center" w:pos="4153"/>
          <w:tab w:val="right" w:pos="8306"/>
        </w:tabs>
        <w:spacing w:line="360" w:lineRule="auto"/>
        <w:ind w:left="0" w:firstLine="709"/>
        <w:jc w:val="both"/>
      </w:pPr>
      <w:r w:rsidRPr="00C441B2">
        <w:t>Pakeisti Nuostatai įsigalioja nuo jų įregistravimo Juridinių asmenų registre dienos.</w:t>
      </w:r>
    </w:p>
    <w:p w:rsidR="000B1720" w:rsidRDefault="000B1720" w:rsidP="000B536A">
      <w:pPr>
        <w:tabs>
          <w:tab w:val="left" w:pos="1134"/>
          <w:tab w:val="center" w:pos="4153"/>
          <w:tab w:val="right" w:pos="8306"/>
        </w:tabs>
        <w:spacing w:line="360" w:lineRule="auto"/>
        <w:jc w:val="both"/>
      </w:pPr>
    </w:p>
    <w:p w:rsidR="000B1720" w:rsidRDefault="000B1720" w:rsidP="000B536A">
      <w:pPr>
        <w:tabs>
          <w:tab w:val="left" w:pos="1134"/>
          <w:tab w:val="center" w:pos="4153"/>
          <w:tab w:val="right" w:pos="8306"/>
        </w:tabs>
        <w:spacing w:line="360" w:lineRule="auto"/>
        <w:jc w:val="both"/>
      </w:pPr>
      <w:r>
        <w:t>Įgalioto asmens</w:t>
      </w:r>
    </w:p>
    <w:p w:rsidR="000B1720" w:rsidRDefault="000B1720" w:rsidP="000B536A">
      <w:pPr>
        <w:tabs>
          <w:tab w:val="left" w:pos="1134"/>
          <w:tab w:val="center" w:pos="4153"/>
          <w:tab w:val="right" w:pos="8306"/>
        </w:tabs>
        <w:spacing w:line="360" w:lineRule="auto"/>
        <w:jc w:val="both"/>
      </w:pPr>
      <w:r>
        <w:t>(pareigos)</w:t>
      </w:r>
    </w:p>
    <w:p w:rsidR="00C80AA5" w:rsidRPr="00BA24BD" w:rsidRDefault="000B1720" w:rsidP="000B536A">
      <w:pPr>
        <w:tabs>
          <w:tab w:val="left" w:pos="1134"/>
          <w:tab w:val="center" w:pos="4153"/>
          <w:tab w:val="right" w:pos="8306"/>
        </w:tabs>
        <w:spacing w:line="360" w:lineRule="auto"/>
        <w:jc w:val="both"/>
      </w:pPr>
      <w:r>
        <w:t>(parašas)</w:t>
      </w:r>
    </w:p>
    <w:p w:rsidR="000B1720" w:rsidRPr="000B1720" w:rsidRDefault="00E9274B" w:rsidP="000B536A">
      <w:pPr>
        <w:spacing w:line="360" w:lineRule="auto"/>
        <w:jc w:val="center"/>
      </w:pPr>
      <w:r>
        <w:t>___________________</w:t>
      </w:r>
    </w:p>
    <w:sectPr w:rsidR="000B1720" w:rsidRPr="000B1720" w:rsidSect="00C24A8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B3" w:rsidRDefault="00C106B3" w:rsidP="000B536A">
      <w:r>
        <w:separator/>
      </w:r>
    </w:p>
  </w:endnote>
  <w:endnote w:type="continuationSeparator" w:id="0">
    <w:p w:rsidR="00C106B3" w:rsidRDefault="00C106B3" w:rsidP="000B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8F" w:rsidRDefault="00C24A8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8F" w:rsidRDefault="00C24A8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8F" w:rsidRDefault="00C24A8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B3" w:rsidRDefault="00C106B3" w:rsidP="000B536A">
      <w:r>
        <w:separator/>
      </w:r>
    </w:p>
  </w:footnote>
  <w:footnote w:type="continuationSeparator" w:id="0">
    <w:p w:rsidR="00C106B3" w:rsidRDefault="00C106B3" w:rsidP="000B5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8F" w:rsidRDefault="00C24A8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761877"/>
      <w:docPartObj>
        <w:docPartGallery w:val="Page Numbers (Top of Page)"/>
        <w:docPartUnique/>
      </w:docPartObj>
    </w:sdtPr>
    <w:sdtEndPr/>
    <w:sdtContent>
      <w:p w:rsidR="00C24A8F" w:rsidRDefault="00C24A8F">
        <w:pPr>
          <w:pStyle w:val="Antrats"/>
          <w:jc w:val="center"/>
        </w:pPr>
        <w:r>
          <w:fldChar w:fldCharType="begin"/>
        </w:r>
        <w:r>
          <w:instrText>PAGE   \* MERGEFORMAT</w:instrText>
        </w:r>
        <w:r>
          <w:fldChar w:fldCharType="separate"/>
        </w:r>
        <w:r w:rsidR="00CC349C">
          <w:rPr>
            <w:noProof/>
          </w:rPr>
          <w:t>9</w:t>
        </w:r>
        <w:r>
          <w:fldChar w:fldCharType="end"/>
        </w:r>
      </w:p>
    </w:sdtContent>
  </w:sdt>
  <w:p w:rsidR="000B536A" w:rsidRDefault="000B536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8F" w:rsidRDefault="00C24A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4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E0C3F"/>
    <w:multiLevelType w:val="hybridMultilevel"/>
    <w:tmpl w:val="649C405C"/>
    <w:lvl w:ilvl="0" w:tplc="9398997A">
      <w:start w:val="1"/>
      <w:numFmt w:val="upperRoman"/>
      <w:lvlText w:val="%1."/>
      <w:lvlJc w:val="center"/>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F767A7"/>
    <w:multiLevelType w:val="multilevel"/>
    <w:tmpl w:val="E5BE6C96"/>
    <w:lvl w:ilvl="0">
      <w:start w:val="17"/>
      <w:numFmt w:val="decimal"/>
      <w:lvlText w:val="%1."/>
      <w:lvlJc w:val="left"/>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620078E"/>
    <w:multiLevelType w:val="hybridMultilevel"/>
    <w:tmpl w:val="FD8469B6"/>
    <w:lvl w:ilvl="0" w:tplc="9C7A8D4C">
      <w:start w:val="1"/>
      <w:numFmt w:val="upperRoman"/>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5A2467"/>
    <w:multiLevelType w:val="multilevel"/>
    <w:tmpl w:val="67E08410"/>
    <w:lvl w:ilvl="0">
      <w:start w:val="1"/>
      <w:numFmt w:val="upperRoman"/>
      <w:lvlText w:val="%1."/>
      <w:lvlJc w:val="center"/>
      <w:pPr>
        <w:ind w:left="4897" w:hanging="360"/>
      </w:pPr>
      <w:rPr>
        <w:rFonts w:hint="default"/>
        <w:b/>
        <w:strike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A7060D8"/>
    <w:multiLevelType w:val="hybridMultilevel"/>
    <w:tmpl w:val="218074A6"/>
    <w:lvl w:ilvl="0" w:tplc="F6F6D198">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033267"/>
    <w:multiLevelType w:val="hybridMultilevel"/>
    <w:tmpl w:val="CA8E5A4E"/>
    <w:lvl w:ilvl="0" w:tplc="7A4AF9D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D9585D"/>
    <w:multiLevelType w:val="hybridMultilevel"/>
    <w:tmpl w:val="DE74A29C"/>
    <w:lvl w:ilvl="0" w:tplc="A2E6D7DE">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01294D"/>
    <w:multiLevelType w:val="multilevel"/>
    <w:tmpl w:val="CD303334"/>
    <w:lvl w:ilvl="0">
      <w:start w:val="1"/>
      <w:numFmt w:val="decimal"/>
      <w:lvlText w:val="%1."/>
      <w:lvlJc w:val="left"/>
      <w:pPr>
        <w:ind w:left="928" w:hanging="360"/>
      </w:pPr>
      <w:rPr>
        <w:strike w:val="0"/>
      </w:rPr>
    </w:lvl>
    <w:lvl w:ilvl="1">
      <w:start w:val="2"/>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1802F36"/>
    <w:multiLevelType w:val="multilevel"/>
    <w:tmpl w:val="130610DE"/>
    <w:lvl w:ilvl="0">
      <w:start w:val="18"/>
      <w:numFmt w:val="decimal"/>
      <w:lvlText w:val="%1."/>
      <w:lvlJc w:val="left"/>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39F81656"/>
    <w:multiLevelType w:val="multilevel"/>
    <w:tmpl w:val="E24659C8"/>
    <w:lvl w:ilvl="0">
      <w:start w:val="3"/>
      <w:numFmt w:val="upperRoman"/>
      <w:lvlText w:val="%1."/>
      <w:lvlJc w:val="center"/>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3ABE392E"/>
    <w:multiLevelType w:val="multilevel"/>
    <w:tmpl w:val="7B665AD0"/>
    <w:lvl w:ilvl="0">
      <w:start w:val="16"/>
      <w:numFmt w:val="decimal"/>
      <w:lvlText w:val="%1."/>
      <w:lvlJc w:val="left"/>
      <w:pPr>
        <w:ind w:left="928"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3BA742CE"/>
    <w:multiLevelType w:val="hybridMultilevel"/>
    <w:tmpl w:val="4872AB38"/>
    <w:lvl w:ilvl="0" w:tplc="8FB8EE7A">
      <w:start w:val="3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34908B1"/>
    <w:multiLevelType w:val="hybridMultilevel"/>
    <w:tmpl w:val="EC949808"/>
    <w:lvl w:ilvl="0" w:tplc="8ABE2F86">
      <w:start w:val="7"/>
      <w:numFmt w:val="upperRoman"/>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4047CF9"/>
    <w:multiLevelType w:val="hybridMultilevel"/>
    <w:tmpl w:val="620E141C"/>
    <w:lvl w:ilvl="0" w:tplc="6DB677C0">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0F4784F"/>
    <w:multiLevelType w:val="hybridMultilevel"/>
    <w:tmpl w:val="5C78CBCC"/>
    <w:lvl w:ilvl="0" w:tplc="A7E6C330">
      <w:start w:val="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21645E"/>
    <w:multiLevelType w:val="multilevel"/>
    <w:tmpl w:val="45A2A940"/>
    <w:lvl w:ilvl="0">
      <w:start w:val="15"/>
      <w:numFmt w:val="decimal"/>
      <w:lvlText w:val="%1."/>
      <w:lvlJc w:val="left"/>
      <w:pPr>
        <w:ind w:left="928"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5A3C74D7"/>
    <w:multiLevelType w:val="multilevel"/>
    <w:tmpl w:val="10840CC0"/>
    <w:lvl w:ilvl="0">
      <w:start w:val="5"/>
      <w:numFmt w:val="upperRoman"/>
      <w:lvlText w:val="%1."/>
      <w:lvlJc w:val="center"/>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6E10309C"/>
    <w:multiLevelType w:val="multilevel"/>
    <w:tmpl w:val="6E7AA67C"/>
    <w:lvl w:ilvl="0">
      <w:start w:val="15"/>
      <w:numFmt w:val="decimal"/>
      <w:lvlText w:val="%1."/>
      <w:lvlJc w:val="left"/>
      <w:pPr>
        <w:ind w:left="1440" w:hanging="360"/>
      </w:pPr>
      <w:rPr>
        <w:rFonts w:hint="default"/>
        <w:strike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6EBC7891"/>
    <w:multiLevelType w:val="multilevel"/>
    <w:tmpl w:val="5D90F6DA"/>
    <w:lvl w:ilvl="0">
      <w:start w:val="1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1F7EC6"/>
    <w:multiLevelType w:val="hybridMultilevel"/>
    <w:tmpl w:val="318C1C8E"/>
    <w:lvl w:ilvl="0" w:tplc="127EAA04">
      <w:start w:val="19"/>
      <w:numFmt w:val="decimal"/>
      <w:lvlText w:val="%1."/>
      <w:lvlJc w:val="left"/>
      <w:pPr>
        <w:ind w:left="720" w:hanging="360"/>
      </w:pPr>
      <w:rPr>
        <w:rFonts w:hint="default"/>
      </w:rPr>
    </w:lvl>
    <w:lvl w:ilvl="1" w:tplc="33C8E9D2">
      <w:start w:val="1"/>
      <w:numFmt w:val="decimal"/>
      <w:lvlText w:val="23.%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D5A401C"/>
    <w:multiLevelType w:val="hybridMultilevel"/>
    <w:tmpl w:val="6CE4C44A"/>
    <w:lvl w:ilvl="0" w:tplc="D9EA5DEE">
      <w:start w:val="3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E962179"/>
    <w:multiLevelType w:val="multilevel"/>
    <w:tmpl w:val="A4BA1A18"/>
    <w:lvl w:ilvl="0">
      <w:start w:val="7"/>
      <w:numFmt w:val="decimal"/>
      <w:lvlText w:val="%1."/>
      <w:lvlJc w:val="left"/>
      <w:pPr>
        <w:ind w:left="928" w:hanging="360"/>
      </w:pPr>
      <w:rPr>
        <w:rFonts w:hint="default"/>
        <w:strike w:val="0"/>
      </w:rPr>
    </w:lvl>
    <w:lvl w:ilvl="1">
      <w:start w:val="1"/>
      <w:numFmt w:val="decimal"/>
      <w:isLgl/>
      <w:lvlText w:val="%1.%2."/>
      <w:lvlJc w:val="left"/>
      <w:pPr>
        <w:ind w:left="988" w:hanging="4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8"/>
  </w:num>
  <w:num w:numId="2">
    <w:abstractNumId w:val="2"/>
  </w:num>
  <w:num w:numId="3">
    <w:abstractNumId w:val="1"/>
  </w:num>
  <w:num w:numId="4">
    <w:abstractNumId w:val="10"/>
  </w:num>
  <w:num w:numId="5">
    <w:abstractNumId w:val="9"/>
  </w:num>
  <w:num w:numId="6">
    <w:abstractNumId w:val="11"/>
  </w:num>
  <w:num w:numId="7">
    <w:abstractNumId w:val="6"/>
  </w:num>
  <w:num w:numId="8">
    <w:abstractNumId w:val="20"/>
  </w:num>
  <w:num w:numId="9">
    <w:abstractNumId w:val="18"/>
  </w:num>
  <w:num w:numId="10">
    <w:abstractNumId w:val="17"/>
  </w:num>
  <w:num w:numId="11">
    <w:abstractNumId w:val="19"/>
  </w:num>
  <w:num w:numId="12">
    <w:abstractNumId w:val="4"/>
  </w:num>
  <w:num w:numId="13">
    <w:abstractNumId w:val="0"/>
  </w:num>
  <w:num w:numId="14">
    <w:abstractNumId w:val="13"/>
  </w:num>
  <w:num w:numId="15">
    <w:abstractNumId w:val="7"/>
  </w:num>
  <w:num w:numId="16">
    <w:abstractNumId w:val="3"/>
  </w:num>
  <w:num w:numId="17">
    <w:abstractNumId w:val="14"/>
  </w:num>
  <w:num w:numId="18">
    <w:abstractNumId w:val="12"/>
  </w:num>
  <w:num w:numId="19">
    <w:abstractNumId w:val="16"/>
  </w:num>
  <w:num w:numId="20">
    <w:abstractNumId w:val="5"/>
  </w:num>
  <w:num w:numId="21">
    <w:abstractNumId w:val="21"/>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20"/>
    <w:rsid w:val="00003AB9"/>
    <w:rsid w:val="00025697"/>
    <w:rsid w:val="00047F9C"/>
    <w:rsid w:val="00097F91"/>
    <w:rsid w:val="000A00C5"/>
    <w:rsid w:val="000B1720"/>
    <w:rsid w:val="000B536A"/>
    <w:rsid w:val="00157AE6"/>
    <w:rsid w:val="002411F7"/>
    <w:rsid w:val="003110E3"/>
    <w:rsid w:val="003F0E32"/>
    <w:rsid w:val="004873CD"/>
    <w:rsid w:val="00500262"/>
    <w:rsid w:val="00573E63"/>
    <w:rsid w:val="00654EEA"/>
    <w:rsid w:val="00685418"/>
    <w:rsid w:val="0068748E"/>
    <w:rsid w:val="006A11A9"/>
    <w:rsid w:val="006B023B"/>
    <w:rsid w:val="007C4A97"/>
    <w:rsid w:val="007D2861"/>
    <w:rsid w:val="00852909"/>
    <w:rsid w:val="00901132"/>
    <w:rsid w:val="009C52E0"/>
    <w:rsid w:val="00A06D51"/>
    <w:rsid w:val="00A11EFB"/>
    <w:rsid w:val="00A2219F"/>
    <w:rsid w:val="00AE7BDE"/>
    <w:rsid w:val="00B43F12"/>
    <w:rsid w:val="00B6650E"/>
    <w:rsid w:val="00C106B3"/>
    <w:rsid w:val="00C24A8F"/>
    <w:rsid w:val="00C441B2"/>
    <w:rsid w:val="00C80AA5"/>
    <w:rsid w:val="00CC349C"/>
    <w:rsid w:val="00D52C7B"/>
    <w:rsid w:val="00D73D1C"/>
    <w:rsid w:val="00DE2388"/>
    <w:rsid w:val="00E626E4"/>
    <w:rsid w:val="00E9274B"/>
    <w:rsid w:val="00EE7377"/>
    <w:rsid w:val="00F01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4D8F1"/>
  <w15:docId w15:val="{914B2DB2-9FCE-47F5-8055-9E4C2181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1D2129"/>
        <w:sz w:val="24"/>
        <w:szCs w:val="24"/>
        <w:lang w:val="lt-L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1720"/>
    <w:pPr>
      <w:spacing w:line="240" w:lineRule="auto"/>
    </w:pPr>
    <w:rPr>
      <w:rFonts w:eastAsia="Times New Roman"/>
      <w:color w:val="auto"/>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basedOn w:val="prastasis"/>
    <w:rsid w:val="000B1720"/>
    <w:pPr>
      <w:spacing w:before="100" w:beforeAutospacing="1" w:after="100" w:afterAutospacing="1"/>
    </w:pPr>
    <w:rPr>
      <w:szCs w:val="24"/>
      <w:lang w:val="en-US"/>
    </w:rPr>
  </w:style>
  <w:style w:type="paragraph" w:styleId="Sraopastraipa">
    <w:name w:val="List Paragraph"/>
    <w:basedOn w:val="prastasis"/>
    <w:uiPriority w:val="34"/>
    <w:qFormat/>
    <w:rsid w:val="000B1720"/>
    <w:pPr>
      <w:ind w:left="720"/>
      <w:contextualSpacing/>
    </w:pPr>
  </w:style>
  <w:style w:type="paragraph" w:styleId="Antrats">
    <w:name w:val="header"/>
    <w:basedOn w:val="prastasis"/>
    <w:link w:val="AntratsDiagrama"/>
    <w:uiPriority w:val="99"/>
    <w:unhideWhenUsed/>
    <w:rsid w:val="000B536A"/>
    <w:pPr>
      <w:tabs>
        <w:tab w:val="center" w:pos="4819"/>
        <w:tab w:val="right" w:pos="9638"/>
      </w:tabs>
    </w:pPr>
  </w:style>
  <w:style w:type="character" w:customStyle="1" w:styleId="AntratsDiagrama">
    <w:name w:val="Antraštės Diagrama"/>
    <w:basedOn w:val="Numatytasispastraiposriftas"/>
    <w:link w:val="Antrats"/>
    <w:uiPriority w:val="99"/>
    <w:rsid w:val="000B536A"/>
    <w:rPr>
      <w:rFonts w:eastAsia="Times New Roman"/>
      <w:color w:val="auto"/>
      <w:szCs w:val="20"/>
    </w:rPr>
  </w:style>
  <w:style w:type="paragraph" w:styleId="Porat">
    <w:name w:val="footer"/>
    <w:basedOn w:val="prastasis"/>
    <w:link w:val="PoratDiagrama"/>
    <w:uiPriority w:val="99"/>
    <w:unhideWhenUsed/>
    <w:rsid w:val="000B536A"/>
    <w:pPr>
      <w:tabs>
        <w:tab w:val="center" w:pos="4819"/>
        <w:tab w:val="right" w:pos="9638"/>
      </w:tabs>
    </w:pPr>
  </w:style>
  <w:style w:type="character" w:customStyle="1" w:styleId="PoratDiagrama">
    <w:name w:val="Poraštė Diagrama"/>
    <w:basedOn w:val="Numatytasispastraiposriftas"/>
    <w:link w:val="Porat"/>
    <w:uiPriority w:val="99"/>
    <w:rsid w:val="000B536A"/>
    <w:rPr>
      <w:rFonts w:eastAsia="Times New Roman"/>
      <w:color w:val="auto"/>
      <w:szCs w:val="20"/>
    </w:rPr>
  </w:style>
  <w:style w:type="character" w:styleId="Hipersaitas">
    <w:name w:val="Hyperlink"/>
    <w:basedOn w:val="Numatytasispastraiposriftas"/>
    <w:uiPriority w:val="99"/>
    <w:semiHidden/>
    <w:unhideWhenUsed/>
    <w:rsid w:val="003110E3"/>
    <w:rPr>
      <w:color w:val="0000FF"/>
      <w:u w:val="single"/>
    </w:rPr>
  </w:style>
  <w:style w:type="paragraph" w:styleId="HTMLiankstoformatuotas">
    <w:name w:val="HTML Preformatted"/>
    <w:basedOn w:val="prastasis"/>
    <w:link w:val="HTMLiankstoformatuotasDiagrama"/>
    <w:uiPriority w:val="99"/>
    <w:semiHidden/>
    <w:unhideWhenUsed/>
    <w:rsid w:val="003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semiHidden/>
    <w:rsid w:val="003110E3"/>
    <w:rPr>
      <w:rFonts w:ascii="Courier New" w:eastAsia="Times New Roman" w:hAnsi="Courier New" w:cs="Courier New"/>
      <w:color w:val="auto"/>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5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11788</Words>
  <Characters>6720</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Matkevičius Gintautas</cp:lastModifiedBy>
  <cp:revision>12</cp:revision>
  <dcterms:created xsi:type="dcterms:W3CDTF">2016-10-10T12:49:00Z</dcterms:created>
  <dcterms:modified xsi:type="dcterms:W3CDTF">2016-12-14T08:30:00Z</dcterms:modified>
</cp:coreProperties>
</file>