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AD41D1">
        <w:rPr>
          <w:b/>
          <w:caps/>
          <w:noProof/>
        </w:rPr>
        <w:t>molėtų rajono savivaldybės tarybos 2016 m. vasario 19 d. sprendimo nr</w:t>
      </w:r>
      <w:r w:rsidR="00CC19D7">
        <w:rPr>
          <w:b/>
          <w:caps/>
          <w:noProof/>
        </w:rPr>
        <w:t>.</w:t>
      </w:r>
      <w:r w:rsidR="00AD41D1">
        <w:rPr>
          <w:b/>
          <w:caps/>
          <w:noProof/>
        </w:rPr>
        <w:t xml:space="preserve"> b1-33 </w:t>
      </w:r>
      <w:r w:rsidR="00CC19D7" w:rsidRPr="00CC19D7">
        <w:rPr>
          <w:b/>
          <w:caps/>
          <w:noProof/>
        </w:rPr>
        <w:t>„</w:t>
      </w:r>
      <w:r w:rsidR="00AD41D1">
        <w:rPr>
          <w:b/>
          <w:caps/>
          <w:noProof/>
        </w:rPr>
        <w:t>dėl molėtų rajono savivaldybės 2016 m. aplinkos apsaugos rėmimo specialiosios programos priemonių patvirtinimo</w:t>
      </w:r>
      <w:r w:rsidR="00CC19D7" w:rsidRPr="00CC19D7">
        <w:rPr>
          <w:b/>
          <w:caps/>
          <w:noProof/>
        </w:rPr>
        <w:t>“</w:t>
      </w:r>
      <w:r w:rsidR="00AD41D1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4668D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4668D">
        <w:t> </w:t>
      </w:r>
      <w:r w:rsidR="00D4668D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D4668D" w:rsidRDefault="00AD41D1" w:rsidP="00D4668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Vadovaudamasi Lietuvos Respublikos vietos savivaldos įstatymo 18 straipsnio 1 dalimi, Savivaldybių aplinkos apsaugos rėmimo specialiosios programos įstatymo 4 straipsnio 1 dalies 1 punktu, </w:t>
      </w:r>
      <w:r w:rsidR="0066420A">
        <w:t>atsižvelg</w:t>
      </w:r>
      <w:r w:rsidR="00CC19D7">
        <w:t>dama</w:t>
      </w:r>
      <w:r w:rsidR="0066420A">
        <w:t xml:space="preserve"> </w:t>
      </w:r>
      <w:r w:rsidR="00CF5448">
        <w:t xml:space="preserve">į </w:t>
      </w:r>
      <w:r w:rsidR="0066420A">
        <w:t xml:space="preserve">lėšų poreikį </w:t>
      </w:r>
      <w:r w:rsidR="00D4668D">
        <w:t>finansuoti tam tikras priemones</w:t>
      </w:r>
      <w:r w:rsidR="0066420A">
        <w:t xml:space="preserve"> </w:t>
      </w:r>
      <w:r w:rsidR="00D4668D">
        <w:t>bei siekdama</w:t>
      </w:r>
      <w:r w:rsidR="0066420A">
        <w:t xml:space="preserve"> tinkamai ir efektyviai panaudoti </w:t>
      </w:r>
      <w:r w:rsidR="00D4668D" w:rsidRPr="00D4668D">
        <w:t xml:space="preserve">Molėtų rajono savivaldybės 2016 m. aplinkos apsaugos rėmimo specialiosios programos lėšas </w:t>
      </w:r>
      <w:r w:rsidR="00CF5448">
        <w:t xml:space="preserve">likusias įvykdžius </w:t>
      </w:r>
      <w:r w:rsidR="00D4668D">
        <w:t>viešuosius pirkimus</w:t>
      </w:r>
      <w:r w:rsidR="00CF5448">
        <w:t xml:space="preserve">, </w:t>
      </w:r>
    </w:p>
    <w:p w:rsidR="00AD41D1" w:rsidRDefault="00AD41D1" w:rsidP="00D4668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Molėtų rajono savivaldybės taryba n u s p r e n d ž i a:</w:t>
      </w:r>
    </w:p>
    <w:p w:rsidR="00AD41D1" w:rsidRDefault="006724AC" w:rsidP="00D4668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1. </w:t>
      </w:r>
      <w:r w:rsidR="003B55E0">
        <w:t>Pripažinti netekusiu</w:t>
      </w:r>
      <w:r w:rsidR="00CC19D7">
        <w:t xml:space="preserve"> galios</w:t>
      </w:r>
      <w:r w:rsidR="00AD41D1">
        <w:t xml:space="preserve"> Molėtų rajono savivaldybės 2016 m. aplinkos apsaugos rėmimo specialiosios programos priemonių, patvirtintų Molėtų rajono savivaldybės tarybos 2016 m. vasario 19 d. sprendimu Nr. B1-33 „Dėl Molėtų rajono savivaldybės 2016 m. aplinkos apsaugos rėmimo specialiosios programos priemonių patvirtinimo“, </w:t>
      </w:r>
      <w:r w:rsidR="00B47413">
        <w:t xml:space="preserve">11.1.2. </w:t>
      </w:r>
      <w:r w:rsidR="006B4F27">
        <w:t>pa</w:t>
      </w:r>
      <w:r w:rsidR="00B47413">
        <w:t>punktį</w:t>
      </w:r>
      <w:r>
        <w:t>.</w:t>
      </w:r>
    </w:p>
    <w:p w:rsidR="006724AC" w:rsidRDefault="006724AC" w:rsidP="00D4668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2. P</w:t>
      </w:r>
      <w:r w:rsidR="006B4F27">
        <w:t>akeisti Molėtų rajono savivaldybės 2016 m. aplinkos apsaugos rėmimo specialiosios programos priemonių, patvirtintų Molėtų rajono savivaldybės tarybos 2016 m. vasario 19 d. sprendimu Nr. B1-33 „Dėl Molėtų rajono savivaldybės 2016 m. aplinkos apsaugos rėmimo specialiosios programos priemonių patvirtinimo“</w:t>
      </w:r>
      <w:r w:rsidR="00CC19D7">
        <w:t>,</w:t>
      </w:r>
      <w:r w:rsidR="00B47413">
        <w:t xml:space="preserve"> </w:t>
      </w:r>
      <w:r w:rsidR="008E0362">
        <w:t xml:space="preserve"> 11.1.1, </w:t>
      </w:r>
      <w:r w:rsidR="00CC19D7">
        <w:t>11.1.3, 11.2, 13.2.1</w:t>
      </w:r>
      <w:r w:rsidR="008E0362">
        <w:t xml:space="preserve"> papunkčius ir </w:t>
      </w:r>
      <w:r w:rsidR="00CC19D7">
        <w:t xml:space="preserve">juos </w:t>
      </w:r>
      <w:r w:rsidR="008E0362">
        <w:t xml:space="preserve">išdėstyti  </w:t>
      </w:r>
      <w:r>
        <w:t>taip:</w:t>
      </w:r>
    </w:p>
    <w:p w:rsidR="008E0362" w:rsidRPr="00567C8F" w:rsidRDefault="00B47413" w:rsidP="00D4668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„</w:t>
      </w:r>
      <w:r w:rsidR="008E0362">
        <w:t xml:space="preserve">11.1.1. </w:t>
      </w:r>
      <w:proofErr w:type="spellStart"/>
      <w:r w:rsidR="008E0362" w:rsidRPr="008E0362">
        <w:t>Repelentų</w:t>
      </w:r>
      <w:proofErr w:type="spellEnd"/>
      <w:r w:rsidR="008E0362" w:rsidRPr="008E0362">
        <w:t xml:space="preserve"> pirkimas, želdinių ir </w:t>
      </w:r>
      <w:proofErr w:type="spellStart"/>
      <w:r w:rsidR="008E0362" w:rsidRPr="008E0362">
        <w:t>žėlinių</w:t>
      </w:r>
      <w:proofErr w:type="spellEnd"/>
      <w:r w:rsidR="008E0362" w:rsidRPr="008E0362">
        <w:t xml:space="preserve"> apdorojimo </w:t>
      </w:r>
      <w:proofErr w:type="spellStart"/>
      <w:r w:rsidR="008E0362" w:rsidRPr="008E0362">
        <w:t>repelentais</w:t>
      </w:r>
      <w:proofErr w:type="spellEnd"/>
      <w:r w:rsidR="008E0362" w:rsidRPr="008E0362">
        <w:t xml:space="preserve"> darbai, bei aptvėrimo tvoromis, apsauginėmis juostomis darbai ir šiems darbams atlikti reikalingų medžiagų pirkimas, individualių apsaugos priemonių medeliams pirkimas ir jų įrengimas</w:t>
      </w:r>
      <w:r w:rsidR="008E0362">
        <w:t xml:space="preserve"> – </w:t>
      </w:r>
      <w:r w:rsidR="008E0362" w:rsidRPr="00567C8F">
        <w:t>21084.</w:t>
      </w:r>
    </w:p>
    <w:p w:rsidR="008E0362" w:rsidRDefault="00B47413" w:rsidP="00D4668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567C8F">
        <w:t>11.1.3</w:t>
      </w:r>
      <w:r w:rsidR="006724AC" w:rsidRPr="00567C8F">
        <w:t xml:space="preserve">. </w:t>
      </w:r>
      <w:r w:rsidRPr="00567C8F">
        <w:t>Vilkų ūkiniams gyvūnams padarytos žalos atlyginimas – 3000</w:t>
      </w:r>
      <w:r w:rsidR="006724AC" w:rsidRPr="00567C8F">
        <w:t>.</w:t>
      </w:r>
    </w:p>
    <w:p w:rsidR="00F72E0F" w:rsidRDefault="008E0362" w:rsidP="00D4668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11.2. </w:t>
      </w:r>
      <w:r w:rsidRPr="008E0362">
        <w:t>Kartografinės ir kitos medžiagos, reikalingos pagal Lietuvos Respublikos medžioklės įstatymo reikalavimus rengiamiems medžioklės</w:t>
      </w:r>
      <w:bookmarkStart w:id="6" w:name="_GoBack"/>
      <w:bookmarkEnd w:id="6"/>
      <w:r w:rsidRPr="008E0362">
        <w:t xml:space="preserve"> plotų vienetų sudarymo ar jų ribų pakeitimo projektų parengimo priemonės</w:t>
      </w:r>
      <w:r>
        <w:t xml:space="preserve"> – 1210.</w:t>
      </w:r>
    </w:p>
    <w:p w:rsidR="006724AC" w:rsidRDefault="00F72E0F" w:rsidP="00D4668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13.2.1. Atliekų tvarkymo planų ir kitų dokumentų rengimas - 6000</w:t>
      </w:r>
      <w:r w:rsidR="00B47413">
        <w:t>“</w:t>
      </w:r>
      <w:r w:rsidR="00567C8F">
        <w:t>.</w:t>
      </w:r>
    </w:p>
    <w:p w:rsidR="008E0362" w:rsidRDefault="008E0362" w:rsidP="00D4668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lastRenderedPageBreak/>
        <w:t xml:space="preserve">3. Papildyti </w:t>
      </w:r>
      <w:r w:rsidRPr="008E0362">
        <w:t>Molėtų rajono savivaldybės 2016 m. aplinkos apsaugos rėmimo s</w:t>
      </w:r>
      <w:r>
        <w:t>pecialiosios programos priemones, patvirtintas</w:t>
      </w:r>
      <w:r w:rsidRPr="008E0362">
        <w:t xml:space="preserve"> Molėtų rajono savivaldybės tarybos 2016 m. vasario 19 d. sprendimu Nr. B1-33 „Dėl Molėtų rajono savivaldybės 2016 m. aplinkos apsaugos rėmimo specialiosios programos priemonių patvirtinimo“</w:t>
      </w:r>
      <w:r w:rsidR="00CC19D7">
        <w:t xml:space="preserve"> 13.1.2</w:t>
      </w:r>
      <w:r w:rsidR="00567C8F">
        <w:t>.</w:t>
      </w:r>
      <w:r>
        <w:t xml:space="preserve"> papunkčiu ir </w:t>
      </w:r>
      <w:r w:rsidR="00CC19D7">
        <w:t xml:space="preserve">jį </w:t>
      </w:r>
      <w:r>
        <w:t>išdėstyti taip:</w:t>
      </w:r>
    </w:p>
    <w:p w:rsidR="008E0362" w:rsidRDefault="008E0362" w:rsidP="00D4668D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„13.1.2. </w:t>
      </w:r>
      <w:r w:rsidRPr="008E0362">
        <w:t>Valstybei ar savivaldybei priklausančių užtvankų remonto ir rekonstravimo darbai, tvenkinių naudojimo ir priežiūros taisyklių parengimas</w:t>
      </w:r>
      <w:r>
        <w:t xml:space="preserve"> – 4000.“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E4CA27D1204A2191164DA016A3B51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A66" w:rsidRDefault="00960A66">
      <w:r>
        <w:separator/>
      </w:r>
    </w:p>
  </w:endnote>
  <w:endnote w:type="continuationSeparator" w:id="0">
    <w:p w:rsidR="00960A66" w:rsidRDefault="0096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A66" w:rsidRDefault="00960A66">
      <w:r>
        <w:separator/>
      </w:r>
    </w:p>
  </w:footnote>
  <w:footnote w:type="continuationSeparator" w:id="0">
    <w:p w:rsidR="00960A66" w:rsidRDefault="0096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7C8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D1"/>
    <w:rsid w:val="000B79B2"/>
    <w:rsid w:val="001156B7"/>
    <w:rsid w:val="0012091C"/>
    <w:rsid w:val="00132437"/>
    <w:rsid w:val="00211F14"/>
    <w:rsid w:val="0025199F"/>
    <w:rsid w:val="002B58F4"/>
    <w:rsid w:val="00305758"/>
    <w:rsid w:val="00316702"/>
    <w:rsid w:val="00341D56"/>
    <w:rsid w:val="003475F3"/>
    <w:rsid w:val="00384B4D"/>
    <w:rsid w:val="003975CE"/>
    <w:rsid w:val="003A762C"/>
    <w:rsid w:val="003B55E0"/>
    <w:rsid w:val="004968FC"/>
    <w:rsid w:val="004F285B"/>
    <w:rsid w:val="00503B36"/>
    <w:rsid w:val="00504780"/>
    <w:rsid w:val="00561916"/>
    <w:rsid w:val="00567C8F"/>
    <w:rsid w:val="005A4424"/>
    <w:rsid w:val="005F38B6"/>
    <w:rsid w:val="006213AE"/>
    <w:rsid w:val="00655EF2"/>
    <w:rsid w:val="0066420A"/>
    <w:rsid w:val="006724AC"/>
    <w:rsid w:val="006B4F27"/>
    <w:rsid w:val="00712B7B"/>
    <w:rsid w:val="00735D8D"/>
    <w:rsid w:val="00776F64"/>
    <w:rsid w:val="00794407"/>
    <w:rsid w:val="00794C2F"/>
    <w:rsid w:val="007951EA"/>
    <w:rsid w:val="00796C66"/>
    <w:rsid w:val="007A3F5C"/>
    <w:rsid w:val="007E4516"/>
    <w:rsid w:val="0080549B"/>
    <w:rsid w:val="00811DDD"/>
    <w:rsid w:val="00872337"/>
    <w:rsid w:val="008A401C"/>
    <w:rsid w:val="008E0362"/>
    <w:rsid w:val="0093412A"/>
    <w:rsid w:val="00960A66"/>
    <w:rsid w:val="009B4614"/>
    <w:rsid w:val="009E70D9"/>
    <w:rsid w:val="00AD41D1"/>
    <w:rsid w:val="00AE325A"/>
    <w:rsid w:val="00B47413"/>
    <w:rsid w:val="00BA65BB"/>
    <w:rsid w:val="00BB70B1"/>
    <w:rsid w:val="00C16EA1"/>
    <w:rsid w:val="00CC19D7"/>
    <w:rsid w:val="00CC1DF9"/>
    <w:rsid w:val="00CF5448"/>
    <w:rsid w:val="00D03D5A"/>
    <w:rsid w:val="00D4668D"/>
    <w:rsid w:val="00D5730E"/>
    <w:rsid w:val="00D57F17"/>
    <w:rsid w:val="00D74773"/>
    <w:rsid w:val="00D8136A"/>
    <w:rsid w:val="00DB7660"/>
    <w:rsid w:val="00DC6469"/>
    <w:rsid w:val="00E032E8"/>
    <w:rsid w:val="00EE645F"/>
    <w:rsid w:val="00EF6A79"/>
    <w:rsid w:val="00F54307"/>
    <w:rsid w:val="00F72E0F"/>
    <w:rsid w:val="00FA546D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5DB68"/>
  <w15:chartTrackingRefBased/>
  <w15:docId w15:val="{F7107C8A-5733-42B1-958F-DF397276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724A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1670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167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E4CA27D1204A2191164DA016A3B51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62F884C-CC9A-4425-9708-ABEE79E29C34}"/>
      </w:docPartPr>
      <w:docPartBody>
        <w:p w:rsidR="001E43C8" w:rsidRDefault="006730B3">
          <w:pPr>
            <w:pStyle w:val="DBE4CA27D1204A2191164DA016A3B51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B3"/>
    <w:rsid w:val="0004271E"/>
    <w:rsid w:val="001E43C8"/>
    <w:rsid w:val="002B2A91"/>
    <w:rsid w:val="002F1BAF"/>
    <w:rsid w:val="004A4B8B"/>
    <w:rsid w:val="004E61E0"/>
    <w:rsid w:val="0067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E4CA27D1204A2191164DA016A3B512">
    <w:name w:val="DBE4CA27D1204A2191164DA016A3B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2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2</cp:revision>
  <cp:lastPrinted>2016-08-10T12:15:00Z</cp:lastPrinted>
  <dcterms:created xsi:type="dcterms:W3CDTF">2016-11-09T14:10:00Z</dcterms:created>
  <dcterms:modified xsi:type="dcterms:W3CDTF">2016-11-09T14:10:00Z</dcterms:modified>
</cp:coreProperties>
</file>