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9C" w:rsidRPr="0052599C" w:rsidRDefault="0052599C" w:rsidP="0052599C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52599C">
        <w:rPr>
          <w:lang w:val="lt-LT"/>
        </w:rPr>
        <w:t>AIŠKINAMASIS RAŠTAS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 w:rsidRPr="0052599C">
        <w:rPr>
          <w:noProof/>
          <w:lang w:val="lt-LT"/>
        </w:rPr>
        <w:t>Dėl turto panaudos sutarties nutraukimo šalių sutarimu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599C">
        <w:rPr>
          <w:b/>
          <w:lang w:val="lt-LT"/>
        </w:rPr>
        <w:tab/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599C">
        <w:rPr>
          <w:b/>
          <w:lang w:val="lt-LT"/>
        </w:rPr>
        <w:tab/>
        <w:t>1. Parengto tarybos sprendimo projekto tikslai ir uždaviniai</w:t>
      </w:r>
    </w:p>
    <w:p w:rsidR="0052599C" w:rsidRPr="0052599C" w:rsidRDefault="0052599C" w:rsidP="0052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/>
        </w:rPr>
      </w:pPr>
      <w:r w:rsidRPr="0052599C">
        <w:rPr>
          <w:lang w:val="lt-LT"/>
        </w:rPr>
        <w:t xml:space="preserve">Molėtų krašto muziejus </w:t>
      </w:r>
      <w:r w:rsidRPr="0052599C">
        <w:rPr>
          <w:bCs/>
          <w:lang w:val="lt-LT"/>
        </w:rPr>
        <w:t xml:space="preserve">2016 m. spalio 3 d. pateikė prašymą Nr. R1-99 (1.5.) (pridėtas prie sprendimo) nutraukti 2014 m. birželio 27 d. </w:t>
      </w:r>
      <w:r w:rsidRPr="0052599C">
        <w:rPr>
          <w:lang w:val="lt-LT"/>
        </w:rPr>
        <w:t xml:space="preserve">turto panaudos sutartį Nr. T6-53 dėl 461,10 </w:t>
      </w:r>
      <w:r w:rsidRPr="0052599C">
        <w:rPr>
          <w:lang w:val="lt-LT" w:eastAsia="lt-LT"/>
        </w:rPr>
        <w:t xml:space="preserve">kv. m patalpų ambulatorijos pastate, esančiame Molėtų r. sav., Balninkų sen., Balninkų mstl., Alaušų g. 19-4, ir informavo, kad </w:t>
      </w:r>
      <w:r>
        <w:rPr>
          <w:lang w:val="lt-LT" w:eastAsia="lt-LT"/>
        </w:rPr>
        <w:t>šiose</w:t>
      </w:r>
      <w:r w:rsidRPr="0052599C">
        <w:rPr>
          <w:lang w:val="lt-LT"/>
        </w:rPr>
        <w:t xml:space="preserve"> patalpose </w:t>
      </w:r>
      <w:r>
        <w:rPr>
          <w:lang w:val="lt-LT"/>
        </w:rPr>
        <w:t>Molėtų krašto muziejus</w:t>
      </w:r>
      <w:r w:rsidRPr="0052599C">
        <w:rPr>
          <w:lang w:val="lt-LT"/>
        </w:rPr>
        <w:t xml:space="preserve"> veiklos nevykdo. </w:t>
      </w:r>
    </w:p>
    <w:p w:rsidR="0052599C" w:rsidRPr="0052599C" w:rsidRDefault="0052599C" w:rsidP="0052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/>
        </w:rPr>
      </w:pPr>
      <w:r w:rsidRPr="0052599C">
        <w:rPr>
          <w:lang w:val="lt-LT" w:eastAsia="lt-LT"/>
        </w:rPr>
        <w:t>Ambulatorijos pastatą patikėjimo teise valdo Molėtų rajono savivaldybės administracija.</w:t>
      </w:r>
      <w:r w:rsidRPr="0052599C">
        <w:rPr>
          <w:lang w:val="lt-LT"/>
        </w:rPr>
        <w:t xml:space="preserve"> Panaudos sutartis buvo sudaryta 20 metų laikotarpiui. Atsižvelgus į Molėtų krašto muziejaus prašymą, parengtas sprendimo projektas dėl panaudos sutarties nutraukimo šalių sutarimu. </w:t>
      </w:r>
    </w:p>
    <w:p w:rsidR="0052599C" w:rsidRPr="0052599C" w:rsidRDefault="0052599C" w:rsidP="0052599C">
      <w:pPr>
        <w:tabs>
          <w:tab w:val="left" w:pos="993"/>
        </w:tabs>
        <w:spacing w:line="360" w:lineRule="auto"/>
        <w:ind w:firstLine="709"/>
        <w:contextualSpacing/>
        <w:jc w:val="both"/>
        <w:rPr>
          <w:spacing w:val="30"/>
          <w:lang w:val="lt-LT"/>
        </w:rPr>
      </w:pPr>
      <w:r w:rsidRPr="0052599C">
        <w:rPr>
          <w:lang w:val="lt-LT"/>
        </w:rPr>
        <w:t xml:space="preserve">Parengto sprendimo projekto tikslas – nutraukti rašytiniu abiejų šalių sutarimu </w:t>
      </w:r>
      <w:r w:rsidRPr="0052599C">
        <w:rPr>
          <w:bCs/>
          <w:lang w:val="lt-LT"/>
        </w:rPr>
        <w:t xml:space="preserve">2014 m. birželio 27 d. </w:t>
      </w:r>
      <w:r w:rsidRPr="0052599C">
        <w:rPr>
          <w:lang w:val="lt-LT"/>
        </w:rPr>
        <w:t xml:space="preserve">turto panaudos sutartį Nr. T6-53 ir pripažinti netekusiu galios Molėtų rajono savivaldybės tarybos </w:t>
      </w:r>
      <w:r w:rsidRPr="0052599C">
        <w:rPr>
          <w:lang w:val="lt-LT" w:eastAsia="lt-LT"/>
        </w:rPr>
        <w:t xml:space="preserve">2014 m. birželio 12 d. </w:t>
      </w:r>
      <w:r w:rsidRPr="0052599C">
        <w:rPr>
          <w:lang w:val="lt-LT"/>
        </w:rPr>
        <w:t xml:space="preserve">sprendimą </w:t>
      </w:r>
      <w:r w:rsidRPr="0052599C">
        <w:rPr>
          <w:lang w:val="lt-LT" w:eastAsia="lt-LT"/>
        </w:rPr>
        <w:t xml:space="preserve"> Nr. B1-104 „Dėl savivaldybės nekilnojamojo turto perdavimo pagal panaudos sutart</w:t>
      </w:r>
      <w:r w:rsidR="002A754F">
        <w:rPr>
          <w:lang w:val="lt-LT" w:eastAsia="lt-LT"/>
        </w:rPr>
        <w:t>į</w:t>
      </w:r>
      <w:r w:rsidRPr="0052599C">
        <w:rPr>
          <w:lang w:val="lt-LT" w:eastAsia="lt-LT"/>
        </w:rPr>
        <w:t xml:space="preserve"> Molėtų krašto muziejui”</w:t>
      </w:r>
      <w:r w:rsidRPr="0052599C">
        <w:rPr>
          <w:bCs/>
          <w:lang w:val="lt-LT"/>
        </w:rPr>
        <w:t>,</w:t>
      </w:r>
      <w:r w:rsidRPr="0052599C">
        <w:rPr>
          <w:lang w:val="lt-LT"/>
        </w:rPr>
        <w:t xml:space="preserve"> kuris reglamentavo panaudos sutarties sudarymą.</w:t>
      </w:r>
    </w:p>
    <w:p w:rsidR="0052599C" w:rsidRPr="0052599C" w:rsidRDefault="0052599C" w:rsidP="0052599C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lang w:val="lt-LT"/>
        </w:rPr>
      </w:pPr>
      <w:r w:rsidRPr="0052599C">
        <w:rPr>
          <w:b/>
          <w:lang w:val="lt-LT"/>
        </w:rPr>
        <w:t xml:space="preserve">            2. Š</w:t>
      </w:r>
      <w:r w:rsidRPr="0052599C">
        <w:rPr>
          <w:b/>
          <w:lang w:val="pt-BR"/>
        </w:rPr>
        <w:t>iuo metu esantis teisinis reglamentavimas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52599C">
        <w:rPr>
          <w:lang w:val="lt-LT"/>
        </w:rPr>
        <w:t>Lietuvos Respublikos vietos savivaldos įstatymo 16 straipsnio 2 dalies 26 punktas,</w:t>
      </w:r>
      <w:r w:rsidRPr="0052599C">
        <w:rPr>
          <w:bCs/>
          <w:lang w:val="lt-LT"/>
        </w:rPr>
        <w:t xml:space="preserve"> 18 straipsnio 1 dalis;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 w:eastAsia="lt-LT"/>
        </w:rPr>
      </w:pPr>
      <w:r w:rsidRPr="0052599C">
        <w:rPr>
          <w:bCs/>
          <w:lang w:val="lt-LT"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599C">
        <w:rPr>
          <w:b/>
          <w:lang w:val="lt-LT"/>
        </w:rPr>
        <w:t xml:space="preserve">            3. Galimos teigiamos ir neigiamos pasekmės priėmus siūlomą tarybos</w:t>
      </w:r>
      <w:r w:rsidRPr="0052599C">
        <w:rPr>
          <w:b/>
          <w:lang w:val="pt-BR"/>
        </w:rPr>
        <w:t xml:space="preserve"> sprendimo projektą</w:t>
      </w:r>
      <w:r w:rsidRPr="0052599C">
        <w:rPr>
          <w:b/>
          <w:lang w:val="lt-LT"/>
        </w:rPr>
        <w:t xml:space="preserve"> </w:t>
      </w:r>
    </w:p>
    <w:p w:rsidR="0052599C" w:rsidRPr="0052599C" w:rsidRDefault="0052599C" w:rsidP="0052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 w:rsidRPr="0052599C">
        <w:rPr>
          <w:lang w:val="lt-LT"/>
        </w:rPr>
        <w:t xml:space="preserve">Teigiamos pasekmės – nutraukus sudarytą turto panaudos sutartį, </w:t>
      </w:r>
      <w:r w:rsidRPr="0052599C">
        <w:rPr>
          <w:rFonts w:eastAsia="Calibri"/>
          <w:lang w:val="lt-LT"/>
        </w:rPr>
        <w:t>patalp</w:t>
      </w:r>
      <w:r>
        <w:rPr>
          <w:rFonts w:eastAsia="Calibri"/>
          <w:lang w:val="lt-LT"/>
        </w:rPr>
        <w:t>os bus perduotos įstaigai, kuri</w:t>
      </w:r>
      <w:r w:rsidRPr="0052599C">
        <w:rPr>
          <w:rFonts w:eastAsia="Calibri"/>
          <w:lang w:val="lt-LT"/>
        </w:rPr>
        <w:t xml:space="preserve"> </w:t>
      </w:r>
      <w:r w:rsidR="002A754F">
        <w:rPr>
          <w:rFonts w:eastAsia="Calibri"/>
          <w:lang w:val="lt-LT"/>
        </w:rPr>
        <w:t>vykdys šiuose patalpose muziejaus veiklą</w:t>
      </w:r>
      <w:bookmarkStart w:id="0" w:name="_GoBack"/>
      <w:bookmarkEnd w:id="0"/>
      <w:r w:rsidRPr="0052599C">
        <w:rPr>
          <w:rFonts w:eastAsia="Calibri"/>
          <w:lang w:val="lt-LT"/>
        </w:rPr>
        <w:t>.</w:t>
      </w:r>
    </w:p>
    <w:p w:rsidR="0052599C" w:rsidRPr="0052599C" w:rsidRDefault="0052599C" w:rsidP="0052599C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52599C">
        <w:rPr>
          <w:lang w:val="lt-LT"/>
        </w:rPr>
        <w:t>Neigiamų pasekmių nenumatoma.</w:t>
      </w:r>
    </w:p>
    <w:p w:rsidR="0052599C" w:rsidRPr="0052599C" w:rsidRDefault="0052599C" w:rsidP="0052599C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52599C">
        <w:rPr>
          <w:b/>
          <w:lang w:val="lt-LT"/>
        </w:rPr>
        <w:t xml:space="preserve">           4. Priemonės sprendimui įgyvendinti </w:t>
      </w:r>
    </w:p>
    <w:p w:rsidR="0052599C" w:rsidRPr="0052599C" w:rsidRDefault="0052599C" w:rsidP="0052599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52599C">
        <w:rPr>
          <w:lang w:val="lt-LT"/>
        </w:rPr>
        <w:t>Bus parengtas ir pasirašytas susitarimas dėl panaudos sutarties nutraukimo bei turto perdavimo – priėmimo aktas</w:t>
      </w:r>
      <w:r w:rsidRPr="0052599C">
        <w:rPr>
          <w:rFonts w:eastAsia="Calibri"/>
          <w:lang w:val="lt-LT"/>
        </w:rPr>
        <w:t>.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599C">
        <w:rPr>
          <w:b/>
          <w:lang w:val="lt-LT"/>
        </w:rPr>
        <w:t xml:space="preserve">            5. Lėšų poreikis ir jų šaltiniai (prireikus skaičiavimai ir išlaidų sąmatos)</w:t>
      </w:r>
      <w:r w:rsidRPr="0052599C">
        <w:rPr>
          <w:lang w:val="lt-LT"/>
        </w:rPr>
        <w:t xml:space="preserve"> 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52599C">
        <w:rPr>
          <w:lang w:val="lt-LT"/>
        </w:rPr>
        <w:t>Lėšų poreikio nėra.</w:t>
      </w:r>
    </w:p>
    <w:p w:rsidR="0052599C" w:rsidRPr="0052599C" w:rsidRDefault="0052599C" w:rsidP="0052599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52599C">
        <w:rPr>
          <w:b/>
          <w:lang w:val="lt-LT"/>
        </w:rPr>
        <w:t xml:space="preserve">            6. Vykdytojai, įvykdymo terminai </w:t>
      </w:r>
    </w:p>
    <w:p w:rsidR="0052599C" w:rsidRPr="0052599C" w:rsidRDefault="0052599C" w:rsidP="0052599C">
      <w:pPr>
        <w:tabs>
          <w:tab w:val="left" w:pos="1674"/>
        </w:tabs>
        <w:ind w:firstLine="720"/>
        <w:jc w:val="both"/>
        <w:rPr>
          <w:lang w:val="lt-LT"/>
        </w:rPr>
      </w:pPr>
      <w:r w:rsidRPr="0052599C">
        <w:rPr>
          <w:lang w:val="lt-LT"/>
        </w:rPr>
        <w:t>Molėtų rajono savivaldybės administracija.</w:t>
      </w:r>
    </w:p>
    <w:p w:rsidR="005B59C0" w:rsidRPr="0052599C" w:rsidRDefault="005B59C0" w:rsidP="0052599C"/>
    <w:sectPr w:rsidR="005B59C0" w:rsidRPr="0052599C" w:rsidSect="006E03DF">
      <w:headerReference w:type="even" r:id="rId6"/>
      <w:headerReference w:type="default" r:id="rId7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E8" w:rsidRDefault="007938E8">
      <w:r>
        <w:separator/>
      </w:r>
    </w:p>
  </w:endnote>
  <w:endnote w:type="continuationSeparator" w:id="0">
    <w:p w:rsidR="007938E8" w:rsidRDefault="0079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E8" w:rsidRDefault="007938E8">
      <w:r>
        <w:separator/>
      </w:r>
    </w:p>
  </w:footnote>
  <w:footnote w:type="continuationSeparator" w:id="0">
    <w:p w:rsidR="007938E8" w:rsidRDefault="0079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23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85F84"/>
    <w:rsid w:val="001B699C"/>
    <w:rsid w:val="001F3745"/>
    <w:rsid w:val="00201897"/>
    <w:rsid w:val="0020366D"/>
    <w:rsid w:val="002124D6"/>
    <w:rsid w:val="0023042A"/>
    <w:rsid w:val="002361B3"/>
    <w:rsid w:val="00274431"/>
    <w:rsid w:val="0027582C"/>
    <w:rsid w:val="002874A3"/>
    <w:rsid w:val="00287779"/>
    <w:rsid w:val="002A6F23"/>
    <w:rsid w:val="002A754F"/>
    <w:rsid w:val="002E3BA8"/>
    <w:rsid w:val="002F3FFB"/>
    <w:rsid w:val="002F44A2"/>
    <w:rsid w:val="00312DAC"/>
    <w:rsid w:val="003234B1"/>
    <w:rsid w:val="00324347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16E46"/>
    <w:rsid w:val="004352B1"/>
    <w:rsid w:val="004562A9"/>
    <w:rsid w:val="004575E0"/>
    <w:rsid w:val="0046258B"/>
    <w:rsid w:val="0048159A"/>
    <w:rsid w:val="004961B9"/>
    <w:rsid w:val="004D05FB"/>
    <w:rsid w:val="004E6E8A"/>
    <w:rsid w:val="004F6A3A"/>
    <w:rsid w:val="0052599C"/>
    <w:rsid w:val="00544BE7"/>
    <w:rsid w:val="00570A62"/>
    <w:rsid w:val="00574F38"/>
    <w:rsid w:val="005B4897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7B19"/>
    <w:rsid w:val="00746386"/>
    <w:rsid w:val="00750EE3"/>
    <w:rsid w:val="00770FD2"/>
    <w:rsid w:val="00776E04"/>
    <w:rsid w:val="0079068F"/>
    <w:rsid w:val="00793428"/>
    <w:rsid w:val="007938E8"/>
    <w:rsid w:val="007A004E"/>
    <w:rsid w:val="007B6720"/>
    <w:rsid w:val="007D0CE9"/>
    <w:rsid w:val="007F3552"/>
    <w:rsid w:val="008026F8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8E6C32"/>
    <w:rsid w:val="00917374"/>
    <w:rsid w:val="00921452"/>
    <w:rsid w:val="00944829"/>
    <w:rsid w:val="009457C7"/>
    <w:rsid w:val="00952031"/>
    <w:rsid w:val="00956579"/>
    <w:rsid w:val="00957F63"/>
    <w:rsid w:val="00965079"/>
    <w:rsid w:val="0098475E"/>
    <w:rsid w:val="009A325B"/>
    <w:rsid w:val="009A6AE8"/>
    <w:rsid w:val="009B44BC"/>
    <w:rsid w:val="009C32F5"/>
    <w:rsid w:val="009C5DB9"/>
    <w:rsid w:val="009D13BF"/>
    <w:rsid w:val="00A02A5D"/>
    <w:rsid w:val="00A65B02"/>
    <w:rsid w:val="00A75F23"/>
    <w:rsid w:val="00A91484"/>
    <w:rsid w:val="00AA6D5A"/>
    <w:rsid w:val="00AB3E29"/>
    <w:rsid w:val="00AC06DE"/>
    <w:rsid w:val="00B0674F"/>
    <w:rsid w:val="00B075F5"/>
    <w:rsid w:val="00B716B9"/>
    <w:rsid w:val="00B73A87"/>
    <w:rsid w:val="00BC2764"/>
    <w:rsid w:val="00BC31AD"/>
    <w:rsid w:val="00BC5BF6"/>
    <w:rsid w:val="00BD50FD"/>
    <w:rsid w:val="00BE55D6"/>
    <w:rsid w:val="00C06BA3"/>
    <w:rsid w:val="00C21BBF"/>
    <w:rsid w:val="00C406E6"/>
    <w:rsid w:val="00C42DDB"/>
    <w:rsid w:val="00C44EBB"/>
    <w:rsid w:val="00C61B7A"/>
    <w:rsid w:val="00C70A30"/>
    <w:rsid w:val="00C70D36"/>
    <w:rsid w:val="00C7325B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702"/>
    <w:rsid w:val="00D46CD3"/>
    <w:rsid w:val="00D723C6"/>
    <w:rsid w:val="00D8032D"/>
    <w:rsid w:val="00D83975"/>
    <w:rsid w:val="00D94974"/>
    <w:rsid w:val="00DA793D"/>
    <w:rsid w:val="00DC65F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70FCC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2015-12-01T07:44:00Z</cp:lastPrinted>
  <dcterms:created xsi:type="dcterms:W3CDTF">2016-10-12T11:30:00Z</dcterms:created>
  <dcterms:modified xsi:type="dcterms:W3CDTF">2016-10-12T11:55:00Z</dcterms:modified>
</cp:coreProperties>
</file>