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</w:t>
      </w:r>
      <w:r w:rsidR="00D30FA1">
        <w:rPr>
          <w:rFonts w:ascii="Times New Roman" w:hAnsi="Times New Roman" w:cs="Times New Roman"/>
          <w:sz w:val="24"/>
          <w:szCs w:val="24"/>
        </w:rPr>
        <w:t>tų kultūros centro teikiamų atlygintinų paslaugų kainų nustatymo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E70369" w:rsidRDefault="00D30FA1" w:rsidP="00D30F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naujų erdvių (choreografijos salė, atvira jaunimo erdvė)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atsiradusių po įstaigos renovacijos, ir padidėjusių paslaugų (atlikėjų, techninės įrangos nuomos ir įsigijimo) kainų, Molėtų kultūros centras kreipėsi į savivaldybę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, prašydamas patvirtinti </w:t>
      </w:r>
      <w:r>
        <w:rPr>
          <w:rFonts w:ascii="Times New Roman" w:hAnsi="Times New Roman" w:cs="Times New Roman"/>
          <w:sz w:val="24"/>
          <w:szCs w:val="24"/>
        </w:rPr>
        <w:t>naujas įstaigos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 teikiamų atlygintinų paslaugų kainas</w:t>
      </w:r>
      <w:r w:rsidR="00E70369">
        <w:rPr>
          <w:rFonts w:ascii="Times New Roman" w:hAnsi="Times New Roman" w:cs="Times New Roman"/>
          <w:sz w:val="24"/>
          <w:szCs w:val="24"/>
        </w:rPr>
        <w:t>.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F1A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– </w:t>
      </w:r>
      <w:r w:rsidR="00D30FA1">
        <w:rPr>
          <w:rFonts w:ascii="Times New Roman" w:hAnsi="Times New Roman" w:cs="Times New Roman"/>
          <w:sz w:val="24"/>
          <w:szCs w:val="24"/>
        </w:rPr>
        <w:t>nustatyti  Molėtų kultūros centro</w:t>
      </w:r>
      <w:r w:rsidR="00285F1A">
        <w:rPr>
          <w:rFonts w:ascii="Times New Roman" w:hAnsi="Times New Roman" w:cs="Times New Roman"/>
          <w:sz w:val="24"/>
          <w:szCs w:val="24"/>
        </w:rPr>
        <w:t xml:space="preserve">  </w:t>
      </w:r>
      <w:r w:rsidRPr="00C734AD">
        <w:rPr>
          <w:rFonts w:ascii="Times New Roman" w:hAnsi="Times New Roman" w:cs="Times New Roman"/>
          <w:sz w:val="24"/>
          <w:szCs w:val="24"/>
        </w:rPr>
        <w:t>teik</w:t>
      </w:r>
      <w:r w:rsidR="00D30FA1">
        <w:rPr>
          <w:rFonts w:ascii="Times New Roman" w:hAnsi="Times New Roman" w:cs="Times New Roman"/>
          <w:sz w:val="24"/>
          <w:szCs w:val="24"/>
        </w:rPr>
        <w:t xml:space="preserve">iamų </w:t>
      </w:r>
      <w:r w:rsidR="00285F1A">
        <w:rPr>
          <w:rFonts w:ascii="Times New Roman" w:hAnsi="Times New Roman" w:cs="Times New Roman"/>
          <w:sz w:val="24"/>
          <w:szCs w:val="24"/>
        </w:rPr>
        <w:t xml:space="preserve"> atlygintinų paslaugų kainas.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963EAC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Teigiamos pasekmės - b</w:t>
      </w:r>
      <w:r w:rsidR="00285F1A" w:rsidRPr="00D30FA1">
        <w:rPr>
          <w:rFonts w:ascii="Times New Roman" w:hAnsi="Times New Roman" w:cs="Times New Roman"/>
          <w:sz w:val="24"/>
          <w:szCs w:val="24"/>
        </w:rPr>
        <w:t>us uždirbta daugiau lėšų, reikalingų įstaigos funkcionavimui.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D30FA1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kultūros centras</w:t>
      </w:r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285F1A"/>
    <w:rsid w:val="002E3627"/>
    <w:rsid w:val="0033612A"/>
    <w:rsid w:val="00963EAC"/>
    <w:rsid w:val="00AD3EC3"/>
    <w:rsid w:val="00D30FA1"/>
    <w:rsid w:val="00E70369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73A3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3</cp:revision>
  <dcterms:created xsi:type="dcterms:W3CDTF">2016-10-09T11:50:00Z</dcterms:created>
  <dcterms:modified xsi:type="dcterms:W3CDTF">2016-10-09T12:00:00Z</dcterms:modified>
</cp:coreProperties>
</file>