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02831" w:rsidRPr="00161C90" w:rsidRDefault="00161C90" w:rsidP="00161C90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  <w:r>
        <w:rPr>
          <w:noProof/>
        </w:rPr>
        <w:t>D</w:t>
      </w:r>
      <w:r w:rsidRPr="00161C90">
        <w:rPr>
          <w:noProof/>
        </w:rPr>
        <w:t xml:space="preserve">ėl savivaldybės turto perdavimo pagal panaudos sutartį </w:t>
      </w:r>
      <w:r>
        <w:rPr>
          <w:noProof/>
        </w:rPr>
        <w:t>M</w:t>
      </w:r>
      <w:r w:rsidRPr="00161C90">
        <w:rPr>
          <w:noProof/>
        </w:rPr>
        <w:t xml:space="preserve">olėtų r. </w:t>
      </w:r>
      <w:r>
        <w:rPr>
          <w:noProof/>
        </w:rPr>
        <w:t>A</w:t>
      </w:r>
      <w:r w:rsidRPr="00161C90">
        <w:rPr>
          <w:noProof/>
        </w:rPr>
        <w:t>lantos gimnazijai</w:t>
      </w:r>
    </w:p>
    <w:p w:rsidR="00746386" w:rsidRPr="0048159A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C06DE"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832633" w:rsidRPr="00D30531" w:rsidRDefault="00C84B9F" w:rsidP="00161C90">
      <w:pPr>
        <w:tabs>
          <w:tab w:val="num" w:pos="900"/>
        </w:tabs>
        <w:spacing w:before="60" w:after="60" w:line="360" w:lineRule="auto"/>
        <w:ind w:firstLine="709"/>
        <w:jc w:val="both"/>
        <w:rPr>
          <w:b/>
          <w:lang w:val="lt-LT"/>
        </w:rPr>
      </w:pPr>
      <w:r w:rsidRPr="00D30531">
        <w:rPr>
          <w:lang w:val="lt-LT"/>
        </w:rPr>
        <w:t xml:space="preserve">Molėtų rajono savivaldybės administracija </w:t>
      </w:r>
      <w:r w:rsidR="00440843" w:rsidRPr="00D30531">
        <w:rPr>
          <w:lang w:val="lt-LT"/>
        </w:rPr>
        <w:t xml:space="preserve">gavo </w:t>
      </w:r>
      <w:r w:rsidR="00161C90" w:rsidRPr="00D30531">
        <w:rPr>
          <w:lang w:val="lt-LT"/>
        </w:rPr>
        <w:t>Molėtų r. Alantos gimnazijos 2016 m. spalio 7 d. raštą Nr. D10-144 „Dėl patalpų perdavimo“</w:t>
      </w:r>
      <w:r w:rsidR="00F735FB" w:rsidRPr="00D30531">
        <w:rPr>
          <w:lang w:val="lt-LT" w:eastAsia="lt-LT"/>
        </w:rPr>
        <w:t xml:space="preserve">, </w:t>
      </w:r>
      <w:r w:rsidR="00440843" w:rsidRPr="00D30531">
        <w:rPr>
          <w:bCs/>
          <w:lang w:val="lt-LT"/>
        </w:rPr>
        <w:t xml:space="preserve">kuriuo prašoma </w:t>
      </w:r>
      <w:r w:rsidR="00161C90" w:rsidRPr="00D30531">
        <w:rPr>
          <w:bCs/>
          <w:lang w:val="lt-LT"/>
        </w:rPr>
        <w:t xml:space="preserve">perduoti </w:t>
      </w:r>
      <w:r w:rsidR="00161C90" w:rsidRPr="00D30531">
        <w:rPr>
          <w:lang w:val="lt-LT"/>
        </w:rPr>
        <w:t xml:space="preserve">10 metų neatlygintinai naudoti savarankiškosios savivaldybės funkcijos – </w:t>
      </w:r>
      <w:r w:rsidR="00161C90" w:rsidRPr="00D30531">
        <w:rPr>
          <w:lang w:val="lt-LT" w:eastAsia="lt-LT"/>
        </w:rPr>
        <w:t xml:space="preserve">savivaldybės teritorijoje gyvenančių vaikų iki 16 metų mokymosi pagal privalomojo švietimo programas užtikrinimas </w:t>
      </w:r>
      <w:r w:rsidR="00161C90" w:rsidRPr="00D30531">
        <w:rPr>
          <w:lang w:val="lt-LT"/>
        </w:rPr>
        <w:t xml:space="preserve">– įgyvendinimui 39,74 kv. m ploto patalpas (plane pažymėtos 2-3) ir 133,69 kv. m ploto bendro naudojimo patalpas (plane pažymėtos 1-1, 1-2, 1-5, 1-6, 2-1, 2-2) pastate </w:t>
      </w:r>
      <w:r w:rsidR="00161C90" w:rsidRPr="00D30531">
        <w:rPr>
          <w:lang w:val="lt-LT"/>
        </w:rPr>
        <w:t>–</w:t>
      </w:r>
      <w:r w:rsidR="00161C90" w:rsidRPr="00D30531">
        <w:rPr>
          <w:lang w:val="lt-LT"/>
        </w:rPr>
        <w:t xml:space="preserve"> mokykloje</w:t>
      </w:r>
      <w:r w:rsidR="00161C90" w:rsidRPr="00D30531">
        <w:rPr>
          <w:lang w:val="lt-LT"/>
        </w:rPr>
        <w:t>,</w:t>
      </w:r>
      <w:r w:rsidR="00161C90" w:rsidRPr="00D30531">
        <w:rPr>
          <w:lang w:val="lt-LT"/>
        </w:rPr>
        <w:t xml:space="preserve"> esančiame Molėtų r. sav., Balninkų mstl., Gedimino g. 10. </w:t>
      </w:r>
      <w:r w:rsidR="00832633" w:rsidRPr="00D30531">
        <w:rPr>
          <w:lang w:val="lt-LT" w:eastAsia="lt-LT"/>
        </w:rPr>
        <w:t>Raštu įsipareigoja</w:t>
      </w:r>
      <w:r w:rsidR="00B66B71">
        <w:rPr>
          <w:lang w:val="lt-LT" w:eastAsia="lt-LT"/>
        </w:rPr>
        <w:t>ma</w:t>
      </w:r>
      <w:r w:rsidR="00832633" w:rsidRPr="00D30531">
        <w:rPr>
          <w:lang w:val="lt-LT" w:eastAsia="lt-LT"/>
        </w:rPr>
        <w:t xml:space="preserve"> atlikti perduotų patalpų einamąjį ir kapitalinį remontus.</w:t>
      </w:r>
    </w:p>
    <w:p w:rsidR="00440843" w:rsidRPr="00D30531" w:rsidRDefault="00161C90" w:rsidP="00440843">
      <w:pPr>
        <w:spacing w:before="60" w:after="60" w:line="360" w:lineRule="auto"/>
        <w:ind w:firstLine="709"/>
        <w:jc w:val="both"/>
        <w:rPr>
          <w:b/>
          <w:lang w:val="lt-LT"/>
        </w:rPr>
      </w:pPr>
      <w:r w:rsidRPr="00D30531">
        <w:rPr>
          <w:lang w:val="lt-LT" w:eastAsia="lt-LT"/>
        </w:rPr>
        <w:t>P</w:t>
      </w:r>
      <w:r w:rsidR="00F735FB" w:rsidRPr="00D30531">
        <w:rPr>
          <w:lang w:val="lt-LT" w:eastAsia="lt-LT"/>
        </w:rPr>
        <w:t>astatą</w:t>
      </w:r>
      <w:r w:rsidRPr="00D30531">
        <w:rPr>
          <w:lang w:val="lt-LT" w:eastAsia="lt-LT"/>
        </w:rPr>
        <w:t xml:space="preserve"> – mokyklą (toliau – mokykla)</w:t>
      </w:r>
      <w:r w:rsidR="00F735FB" w:rsidRPr="00D30531">
        <w:rPr>
          <w:lang w:val="lt-LT" w:eastAsia="lt-LT"/>
        </w:rPr>
        <w:t xml:space="preserve"> šiuo metu patikėjimo teise valdo </w:t>
      </w:r>
      <w:r w:rsidR="00F735FB" w:rsidRPr="00D30531">
        <w:rPr>
          <w:lang w:val="lt-LT"/>
        </w:rPr>
        <w:t>Molėtų rajono savivaldybės administracija.</w:t>
      </w:r>
      <w:r w:rsidRPr="00D30531">
        <w:rPr>
          <w:lang w:val="lt-LT"/>
        </w:rPr>
        <w:t xml:space="preserve"> </w:t>
      </w:r>
      <w:r w:rsidRPr="00D30531">
        <w:rPr>
          <w:lang w:val="lt-LT"/>
        </w:rPr>
        <w:t>Molėtų rajono savivaldybės administracijos direktoriaus 2016 m. rugpjūčio 29 d. įsakym</w:t>
      </w:r>
      <w:r w:rsidRPr="00D30531">
        <w:rPr>
          <w:lang w:val="lt-LT"/>
        </w:rPr>
        <w:t>u</w:t>
      </w:r>
      <w:r w:rsidRPr="00D30531">
        <w:rPr>
          <w:lang w:val="lt-LT"/>
        </w:rPr>
        <w:t xml:space="preserve"> Nr. B6-715 „Dėl savivaldybės nekilnojamojo turto pripažinimo nereikalingu Molėtų rajono savivaldybės administracijos funkcijoms vykdyti“</w:t>
      </w:r>
      <w:r w:rsidRPr="00D30531">
        <w:rPr>
          <w:lang w:val="lt-LT"/>
        </w:rPr>
        <w:t xml:space="preserve"> mokykla pripažinta </w:t>
      </w:r>
      <w:r w:rsidR="00D30531" w:rsidRPr="00D30531">
        <w:rPr>
          <w:lang w:val="lt-LT"/>
        </w:rPr>
        <w:t>nereikalinga</w:t>
      </w:r>
      <w:r w:rsidR="00F735FB" w:rsidRPr="00D30531">
        <w:rPr>
          <w:lang w:val="lt-LT" w:eastAsia="lt-LT"/>
        </w:rPr>
        <w:t xml:space="preserve"> </w:t>
      </w:r>
      <w:r w:rsidR="00D30531" w:rsidRPr="00D30531">
        <w:rPr>
          <w:lang w:val="lt-LT"/>
        </w:rPr>
        <w:t>administracijos funkcijoms vykdyti</w:t>
      </w:r>
      <w:r w:rsidR="00D30531" w:rsidRPr="00D30531">
        <w:rPr>
          <w:lang w:val="lt-LT"/>
        </w:rPr>
        <w:t xml:space="preserve"> ir siūloma ją perduoti</w:t>
      </w:r>
      <w:r w:rsidRPr="00D30531">
        <w:rPr>
          <w:lang w:val="lt-LT" w:eastAsia="lt-LT"/>
        </w:rPr>
        <w:t xml:space="preserve"> </w:t>
      </w:r>
      <w:r w:rsidRPr="00D30531">
        <w:rPr>
          <w:lang w:val="lt-LT" w:eastAsia="lt-LT"/>
        </w:rPr>
        <w:t>viešajai įstaigai universaliam daugiafunkciam centrui „Kaimynystės namai“</w:t>
      </w:r>
      <w:r w:rsidR="00D30531" w:rsidRPr="00D30531">
        <w:rPr>
          <w:lang w:val="lt-LT" w:eastAsia="lt-LT"/>
        </w:rPr>
        <w:t xml:space="preserve">. Dalyje mokyklos patalpų </w:t>
      </w:r>
      <w:r w:rsidR="00D30531" w:rsidRPr="00D30531">
        <w:rPr>
          <w:noProof/>
          <w:lang w:val="lt-LT"/>
        </w:rPr>
        <w:t>Molėtų r. A</w:t>
      </w:r>
      <w:r w:rsidR="00D30531" w:rsidRPr="00D30531">
        <w:rPr>
          <w:noProof/>
          <w:lang w:val="lt-LT"/>
        </w:rPr>
        <w:t xml:space="preserve">lantos gimnazija vykdys mokinių pradinio ugdymo programas, todėl tikslinga </w:t>
      </w:r>
      <w:r w:rsidR="00D30531" w:rsidRPr="00D30531">
        <w:rPr>
          <w:lang w:val="lt-LT"/>
        </w:rPr>
        <w:t xml:space="preserve">39,74 kv. m ploto patalpas </w:t>
      </w:r>
      <w:r w:rsidR="00D30531" w:rsidRPr="00D30531">
        <w:rPr>
          <w:lang w:val="lt-LT"/>
        </w:rPr>
        <w:t>(klasė)</w:t>
      </w:r>
      <w:r w:rsidR="00D30531" w:rsidRPr="00D30531">
        <w:rPr>
          <w:lang w:val="lt-LT"/>
        </w:rPr>
        <w:t xml:space="preserve"> ir 133,69 kv. m ploto bendro naudojimo patalpas</w:t>
      </w:r>
      <w:r w:rsidR="00D30531" w:rsidRPr="00D30531">
        <w:rPr>
          <w:noProof/>
          <w:lang w:val="lt-LT"/>
        </w:rPr>
        <w:t xml:space="preserve"> perduoti </w:t>
      </w:r>
      <w:r w:rsidR="00D30531" w:rsidRPr="00D30531">
        <w:rPr>
          <w:noProof/>
          <w:lang w:val="lt-LT"/>
        </w:rPr>
        <w:t>Molėtų r. Alantos gimnazija</w:t>
      </w:r>
      <w:r w:rsidR="00D30531" w:rsidRPr="00D30531">
        <w:rPr>
          <w:noProof/>
          <w:lang w:val="lt-LT"/>
        </w:rPr>
        <w:t>i.</w:t>
      </w:r>
      <w:r w:rsidR="00D30531" w:rsidRPr="00D30531">
        <w:rPr>
          <w:noProof/>
          <w:lang w:val="lt-LT"/>
        </w:rPr>
        <w:t xml:space="preserve"> </w:t>
      </w:r>
      <w:r w:rsidRPr="00D30531">
        <w:rPr>
          <w:lang w:val="lt-LT"/>
        </w:rPr>
        <w:t xml:space="preserve"> </w:t>
      </w:r>
    </w:p>
    <w:p w:rsidR="00352627" w:rsidRPr="00DD7F7C" w:rsidRDefault="00855E2B" w:rsidP="007351C9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F735FB">
        <w:rPr>
          <w:rFonts w:ascii="Times New Roman" w:hAnsi="Times New Roman" w:cs="Times New Roman"/>
          <w:sz w:val="24"/>
          <w:szCs w:val="24"/>
          <w:lang w:val="lt-LT"/>
        </w:rPr>
        <w:t xml:space="preserve">Parengto sprendimo projekto tikslas – </w:t>
      </w:r>
      <w:r w:rsidR="009C5DB9" w:rsidRPr="00F735FB">
        <w:rPr>
          <w:rFonts w:ascii="Times New Roman" w:hAnsi="Times New Roman" w:cs="Times New Roman"/>
          <w:sz w:val="24"/>
          <w:szCs w:val="24"/>
          <w:lang w:val="lt-LT"/>
        </w:rPr>
        <w:t xml:space="preserve">perduoti </w:t>
      </w:r>
      <w:r w:rsidR="00B66B71">
        <w:rPr>
          <w:rFonts w:ascii="Times New Roman" w:hAnsi="Times New Roman" w:cs="Times New Roman"/>
          <w:sz w:val="24"/>
          <w:szCs w:val="24"/>
          <w:lang w:val="lt-LT"/>
        </w:rPr>
        <w:t>10 metų</w:t>
      </w:r>
      <w:r w:rsidR="00B66B71" w:rsidRPr="00F735F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5DB9" w:rsidRPr="00F735FB">
        <w:rPr>
          <w:rFonts w:ascii="Times New Roman" w:hAnsi="Times New Roman" w:cs="Times New Roman"/>
          <w:sz w:val="24"/>
          <w:szCs w:val="24"/>
          <w:lang w:val="lt-LT"/>
        </w:rPr>
        <w:t xml:space="preserve">savivaldybei nuosavybės teise priklausantį </w:t>
      </w:r>
      <w:r w:rsidR="00DD7F7C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="00DD7F7C" w:rsidRPr="00DD7F7C">
        <w:rPr>
          <w:rFonts w:ascii="Times New Roman" w:hAnsi="Times New Roman" w:cs="Times New Roman"/>
          <w:sz w:val="24"/>
          <w:szCs w:val="24"/>
          <w:lang w:val="lt-LT"/>
        </w:rPr>
        <w:t xml:space="preserve">šiuo metu Molėtų rajono savivaldybės administracijos patikėjimo teise valdomą nekilnojamąjį turtą Molėtų r. </w:t>
      </w:r>
      <w:r w:rsidR="00B66B71">
        <w:rPr>
          <w:rFonts w:ascii="Times New Roman" w:hAnsi="Times New Roman" w:cs="Times New Roman"/>
          <w:sz w:val="24"/>
          <w:szCs w:val="24"/>
          <w:lang w:val="lt-LT"/>
        </w:rPr>
        <w:t>Alantos gimnazijai</w:t>
      </w:r>
      <w:r w:rsidR="00DD7F7C" w:rsidRPr="00DD7F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5DB9" w:rsidRPr="00DD7F7C">
        <w:rPr>
          <w:rFonts w:ascii="Times New Roman" w:hAnsi="Times New Roman" w:cs="Times New Roman"/>
          <w:sz w:val="24"/>
          <w:szCs w:val="24"/>
          <w:lang w:val="lt-LT"/>
        </w:rPr>
        <w:t xml:space="preserve">pagal </w:t>
      </w:r>
      <w:r w:rsidR="00DA793D" w:rsidRPr="00DD7F7C">
        <w:rPr>
          <w:rFonts w:ascii="Times New Roman" w:hAnsi="Times New Roman" w:cs="Times New Roman"/>
          <w:sz w:val="24"/>
          <w:szCs w:val="24"/>
          <w:lang w:val="lt-LT"/>
        </w:rPr>
        <w:t xml:space="preserve">turto </w:t>
      </w:r>
      <w:r w:rsidR="002874A3" w:rsidRPr="00DD7F7C">
        <w:rPr>
          <w:rFonts w:ascii="Times New Roman" w:hAnsi="Times New Roman" w:cs="Times New Roman"/>
          <w:sz w:val="24"/>
          <w:szCs w:val="24"/>
          <w:lang w:val="lt-LT"/>
        </w:rPr>
        <w:t>panaudos sutart</w:t>
      </w:r>
      <w:r w:rsidR="00DD7F7C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9C5DB9" w:rsidRPr="00DD7F7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874A3" w:rsidRPr="00DD7F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46386" w:rsidRPr="00FB3A04" w:rsidRDefault="00746386" w:rsidP="00BF2A61">
      <w:pPr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DB10B2" w:rsidRDefault="00DB10B2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DB10B2">
        <w:rPr>
          <w:lang w:val="lt-LT"/>
        </w:rPr>
        <w:t xml:space="preserve">Lietuvos Respublikos vietos savivaldos įstatymo 6 straipsnio 3 </w:t>
      </w:r>
      <w:r w:rsidR="00B66B71">
        <w:rPr>
          <w:lang w:val="lt-LT"/>
        </w:rPr>
        <w:t xml:space="preserve">ir 5 </w:t>
      </w:r>
      <w:r w:rsidR="00DD7F7C">
        <w:rPr>
          <w:lang w:val="lt-LT"/>
        </w:rPr>
        <w:t>punktas</w:t>
      </w:r>
      <w:r w:rsidRPr="00DB10B2">
        <w:rPr>
          <w:lang w:val="lt-LT"/>
        </w:rPr>
        <w:t>, 16 straipsnio 2 dalies 26 punkt</w:t>
      </w:r>
      <w:r>
        <w:rPr>
          <w:lang w:val="lt-LT"/>
        </w:rPr>
        <w:t>as;</w:t>
      </w:r>
      <w:r w:rsidRPr="00DB10B2">
        <w:rPr>
          <w:lang w:val="lt-LT"/>
        </w:rPr>
        <w:t xml:space="preserve"> </w:t>
      </w:r>
    </w:p>
    <w:p w:rsidR="00DB10B2" w:rsidRDefault="00DB10B2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DB10B2">
        <w:rPr>
          <w:lang w:val="lt-LT"/>
        </w:rPr>
        <w:t>Lietuvos Respublikos valstybės ir savivaldybių turto valdymo, naudojimo ir disponavimo juo įstatymo 14 straipsnio 1 dalies 1 punkt</w:t>
      </w:r>
      <w:r>
        <w:rPr>
          <w:lang w:val="lt-LT"/>
        </w:rPr>
        <w:t>as</w:t>
      </w:r>
      <w:r w:rsidRPr="00DB10B2">
        <w:rPr>
          <w:lang w:val="lt-LT"/>
        </w:rPr>
        <w:t>, 4 dali</w:t>
      </w:r>
      <w:r>
        <w:rPr>
          <w:lang w:val="lt-LT"/>
        </w:rPr>
        <w:t>s;</w:t>
      </w:r>
      <w:r w:rsidRPr="00DB10B2">
        <w:rPr>
          <w:lang w:val="lt-LT"/>
        </w:rPr>
        <w:t xml:space="preserve"> </w:t>
      </w:r>
    </w:p>
    <w:p w:rsidR="002E3BA8" w:rsidRPr="00DB10B2" w:rsidRDefault="00DB10B2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 w:eastAsia="lt-LT"/>
        </w:rPr>
      </w:pPr>
      <w:r w:rsidRPr="00DB10B2">
        <w:rPr>
          <w:lang w:val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4.1 papunk</w:t>
      </w:r>
      <w:r>
        <w:rPr>
          <w:lang w:val="lt-LT"/>
        </w:rPr>
        <w:t>tis</w:t>
      </w:r>
      <w:r w:rsidRPr="00DB10B2">
        <w:rPr>
          <w:lang w:val="lt-LT"/>
        </w:rPr>
        <w:t xml:space="preserve"> ir 6</w:t>
      </w:r>
      <w:r w:rsidR="00BF2A61">
        <w:rPr>
          <w:lang w:val="lt-LT"/>
        </w:rPr>
        <w:t>.1 pa</w:t>
      </w:r>
      <w:r w:rsidRPr="00DB10B2">
        <w:rPr>
          <w:lang w:val="lt-LT"/>
        </w:rPr>
        <w:t>punk</w:t>
      </w:r>
      <w:r w:rsidR="00BF2A61">
        <w:rPr>
          <w:lang w:val="lt-LT"/>
        </w:rPr>
        <w:t>tis</w:t>
      </w:r>
      <w:r w:rsidR="002E3BA8" w:rsidRPr="00DB10B2">
        <w:rPr>
          <w:bCs/>
          <w:lang w:val="lt-LT" w:eastAsia="lt-LT"/>
        </w:rPr>
        <w:t>.</w:t>
      </w:r>
    </w:p>
    <w:p w:rsidR="00746386" w:rsidRPr="00FB3A04" w:rsidRDefault="00BF2A61" w:rsidP="00B66B7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746386" w:rsidRPr="007351C9">
        <w:rPr>
          <w:b/>
          <w:lang w:val="lt-LT"/>
        </w:rPr>
        <w:t xml:space="preserve">3. </w:t>
      </w:r>
      <w:r w:rsidR="007F3552" w:rsidRPr="007351C9">
        <w:rPr>
          <w:b/>
          <w:lang w:val="lt-LT"/>
        </w:rPr>
        <w:t>Galimos teigiamos ir neigiamos</w:t>
      </w:r>
      <w:r w:rsidR="007F3552" w:rsidRPr="004D05FB">
        <w:rPr>
          <w:b/>
          <w:lang w:val="lt-LT"/>
        </w:rPr>
        <w:t xml:space="preserve"> pasekmės priėmus siūlomą tarybos</w:t>
      </w:r>
      <w:r w:rsidR="007F3552" w:rsidRPr="007F3552">
        <w:rPr>
          <w:b/>
          <w:lang w:val="pt-BR"/>
        </w:rPr>
        <w:t xml:space="preserve"> sprendimo projektą</w:t>
      </w:r>
      <w:r w:rsidR="00746386" w:rsidRPr="00FB3A04">
        <w:rPr>
          <w:b/>
          <w:lang w:val="lt-LT"/>
        </w:rPr>
        <w:t xml:space="preserve"> </w:t>
      </w:r>
    </w:p>
    <w:p w:rsidR="004961B9" w:rsidRDefault="0098475E" w:rsidP="00DD7F7C">
      <w:pPr>
        <w:spacing w:before="60" w:after="60"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>Teigiamos pasekmės –</w:t>
      </w:r>
      <w:r w:rsidR="00B66B71">
        <w:rPr>
          <w:lang w:val="lt-LT"/>
        </w:rPr>
        <w:t xml:space="preserve"> </w:t>
      </w:r>
      <w:r w:rsidR="009C5DB9">
        <w:rPr>
          <w:lang w:val="lt-LT"/>
        </w:rPr>
        <w:t xml:space="preserve">patalpos </w:t>
      </w:r>
      <w:r w:rsidR="00DD7F7C">
        <w:rPr>
          <w:lang w:val="lt-LT"/>
        </w:rPr>
        <w:t xml:space="preserve">bus perduotos </w:t>
      </w:r>
      <w:r w:rsidR="00DD7F7C" w:rsidRPr="00DD7F7C">
        <w:rPr>
          <w:lang w:val="lt-LT"/>
        </w:rPr>
        <w:t xml:space="preserve">Molėtų r. </w:t>
      </w:r>
      <w:r w:rsidR="00B66B71">
        <w:rPr>
          <w:lang w:val="lt-LT"/>
        </w:rPr>
        <w:t>Alantos gimnazijai</w:t>
      </w:r>
      <w:r w:rsidR="00DD7F7C" w:rsidRPr="00DD7F7C">
        <w:rPr>
          <w:lang w:val="lt-LT"/>
        </w:rPr>
        <w:t xml:space="preserve"> neatlygintinai naudoti </w:t>
      </w:r>
      <w:r w:rsidR="00B66B71" w:rsidRPr="00D30531">
        <w:rPr>
          <w:lang w:val="lt-LT"/>
        </w:rPr>
        <w:t xml:space="preserve">savivaldybės funkcijos – </w:t>
      </w:r>
      <w:r w:rsidR="00B66B71" w:rsidRPr="00D30531">
        <w:rPr>
          <w:lang w:val="lt-LT" w:eastAsia="lt-LT"/>
        </w:rPr>
        <w:t xml:space="preserve">savivaldybės teritorijoje gyvenančių vaikų iki 16 metų mokymosi pagal privalomojo švietimo programas užtikrinimas </w:t>
      </w:r>
      <w:r w:rsidR="00B66B71" w:rsidRPr="00D30531">
        <w:rPr>
          <w:lang w:val="lt-LT"/>
        </w:rPr>
        <w:t>– įgyvendinimui</w:t>
      </w:r>
      <w:r w:rsidR="00DD7F7C">
        <w:rPr>
          <w:lang w:val="lt-LT"/>
        </w:rPr>
        <w:t xml:space="preserve"> </w:t>
      </w:r>
      <w:r w:rsidR="00DD7F7C">
        <w:rPr>
          <w:lang w:val="lt-LT"/>
        </w:rPr>
        <w:t xml:space="preserve">ir </w:t>
      </w:r>
      <w:r w:rsidR="00ED61C7">
        <w:rPr>
          <w:lang w:val="lt-LT"/>
        </w:rPr>
        <w:t xml:space="preserve">taip </w:t>
      </w:r>
      <w:r w:rsidR="00DD7F7C">
        <w:rPr>
          <w:lang w:val="lt-LT"/>
        </w:rPr>
        <w:t>bus</w:t>
      </w:r>
      <w:r w:rsidR="009C5DB9">
        <w:rPr>
          <w:lang w:val="lt-LT"/>
        </w:rPr>
        <w:t xml:space="preserve"> </w:t>
      </w:r>
      <w:r w:rsidR="00DD7F7C">
        <w:rPr>
          <w:lang w:val="lt-LT"/>
        </w:rPr>
        <w:t>išspręstas</w:t>
      </w:r>
      <w:r w:rsidR="009C5DB9">
        <w:rPr>
          <w:lang w:val="lt-LT"/>
        </w:rPr>
        <w:t xml:space="preserve"> tikslingas </w:t>
      </w:r>
      <w:r w:rsidR="006E03DF">
        <w:rPr>
          <w:rFonts w:eastAsia="Calibri"/>
          <w:lang w:val="lt-LT"/>
        </w:rPr>
        <w:t>patalpų panaudojimas</w:t>
      </w:r>
      <w:r w:rsidR="00917374">
        <w:rPr>
          <w:rFonts w:eastAsia="Calibri"/>
          <w:lang w:val="lt-LT"/>
        </w:rPr>
        <w:t>.</w:t>
      </w:r>
    </w:p>
    <w:p w:rsidR="009C5DB9" w:rsidRPr="00DB10B2" w:rsidRDefault="00750EE3" w:rsidP="00DB10B2">
      <w:pPr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lastRenderedPageBreak/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BF2A61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</w:t>
      </w:r>
      <w:r w:rsidR="00185F84">
        <w:rPr>
          <w:lang w:val="lt-LT"/>
        </w:rPr>
        <w:t>a</w:t>
      </w:r>
      <w:r w:rsidRPr="006E03DF">
        <w:rPr>
          <w:lang w:val="lt-LT"/>
        </w:rPr>
        <w:t xml:space="preserve"> ir pasirašyt</w:t>
      </w:r>
      <w:r w:rsidR="00185F84">
        <w:rPr>
          <w:lang w:val="lt-LT"/>
        </w:rPr>
        <w:t>a</w:t>
      </w:r>
      <w:r w:rsidRPr="006E03DF">
        <w:rPr>
          <w:lang w:val="lt-LT"/>
        </w:rPr>
        <w:t xml:space="preserve"> </w:t>
      </w:r>
      <w:r w:rsidR="00185F84">
        <w:rPr>
          <w:lang w:val="lt-LT"/>
        </w:rPr>
        <w:t xml:space="preserve">turto </w:t>
      </w:r>
      <w:r w:rsidRPr="006E03DF">
        <w:rPr>
          <w:lang w:val="lt-LT"/>
        </w:rPr>
        <w:t>panaudos sutar</w:t>
      </w:r>
      <w:r w:rsidR="009C5DB9">
        <w:rPr>
          <w:lang w:val="lt-LT"/>
        </w:rPr>
        <w:t>t</w:t>
      </w:r>
      <w:r w:rsidR="00ED61C7">
        <w:rPr>
          <w:lang w:val="lt-LT"/>
        </w:rPr>
        <w:t>i</w:t>
      </w:r>
      <w:r w:rsidR="009C5DB9">
        <w:rPr>
          <w:lang w:val="lt-LT"/>
        </w:rPr>
        <w:t>s</w:t>
      </w:r>
      <w:r w:rsidR="00185F84">
        <w:rPr>
          <w:lang w:val="lt-LT"/>
        </w:rPr>
        <w:t xml:space="preserve"> </w:t>
      </w:r>
      <w:r w:rsidRPr="006E03DF">
        <w:rPr>
          <w:lang w:val="lt-LT"/>
        </w:rPr>
        <w:t>bei turto perdavimo – priėmimo akt</w:t>
      </w:r>
      <w:r w:rsidR="00ED61C7">
        <w:rPr>
          <w:lang w:val="lt-LT"/>
        </w:rPr>
        <w:t>as</w:t>
      </w:r>
      <w:r w:rsidR="00C44EBB" w:rsidRPr="006E03DF">
        <w:rPr>
          <w:rFonts w:eastAsia="Calibri"/>
          <w:lang w:val="lt-LT"/>
        </w:rPr>
        <w:t>.</w:t>
      </w:r>
    </w:p>
    <w:p w:rsidR="008443D6" w:rsidRPr="008443D6" w:rsidRDefault="00BF2A61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CC50BC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185F84">
        <w:rPr>
          <w:lang w:val="lt-LT"/>
        </w:rPr>
        <w:t>no savivaldybės administracija.</w:t>
      </w:r>
    </w:p>
    <w:p w:rsidR="00ED61C7" w:rsidRDefault="00ED61C7" w:rsidP="00E46F20">
      <w:pPr>
        <w:tabs>
          <w:tab w:val="left" w:pos="1674"/>
        </w:tabs>
        <w:rPr>
          <w:lang w:val="lt-LT"/>
        </w:rPr>
      </w:pPr>
      <w:bookmarkStart w:id="0" w:name="_GoBack"/>
      <w:bookmarkEnd w:id="0"/>
    </w:p>
    <w:sectPr w:rsidR="00ED61C7" w:rsidSect="0093117B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47" w:rsidRDefault="006E4C47">
      <w:r>
        <w:separator/>
      </w:r>
    </w:p>
  </w:endnote>
  <w:endnote w:type="continuationSeparator" w:id="0">
    <w:p w:rsidR="006E4C47" w:rsidRDefault="006E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47" w:rsidRDefault="006E4C47">
      <w:r>
        <w:separator/>
      </w:r>
    </w:p>
  </w:footnote>
  <w:footnote w:type="continuationSeparator" w:id="0">
    <w:p w:rsidR="006E4C47" w:rsidRDefault="006E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66B7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251AC806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93E4A"/>
    <w:rsid w:val="000A6427"/>
    <w:rsid w:val="000C032D"/>
    <w:rsid w:val="000E699D"/>
    <w:rsid w:val="0010450A"/>
    <w:rsid w:val="00114D95"/>
    <w:rsid w:val="00131751"/>
    <w:rsid w:val="00161C90"/>
    <w:rsid w:val="00185F84"/>
    <w:rsid w:val="001B699C"/>
    <w:rsid w:val="001D7BB4"/>
    <w:rsid w:val="001F3745"/>
    <w:rsid w:val="00201897"/>
    <w:rsid w:val="0020366D"/>
    <w:rsid w:val="0023042A"/>
    <w:rsid w:val="002355B0"/>
    <w:rsid w:val="002361B3"/>
    <w:rsid w:val="00274431"/>
    <w:rsid w:val="0027582C"/>
    <w:rsid w:val="002874A3"/>
    <w:rsid w:val="00287779"/>
    <w:rsid w:val="002A6F23"/>
    <w:rsid w:val="002E3BA8"/>
    <w:rsid w:val="002F3FFB"/>
    <w:rsid w:val="002F44A2"/>
    <w:rsid w:val="00312DAC"/>
    <w:rsid w:val="003234B1"/>
    <w:rsid w:val="00324347"/>
    <w:rsid w:val="00335C13"/>
    <w:rsid w:val="00352627"/>
    <w:rsid w:val="00354445"/>
    <w:rsid w:val="00356321"/>
    <w:rsid w:val="0035708C"/>
    <w:rsid w:val="003642EC"/>
    <w:rsid w:val="00367514"/>
    <w:rsid w:val="00380301"/>
    <w:rsid w:val="003931FD"/>
    <w:rsid w:val="003A3A77"/>
    <w:rsid w:val="003C25B0"/>
    <w:rsid w:val="003C3D3C"/>
    <w:rsid w:val="003F1BED"/>
    <w:rsid w:val="004024BF"/>
    <w:rsid w:val="00424726"/>
    <w:rsid w:val="004352B1"/>
    <w:rsid w:val="00440843"/>
    <w:rsid w:val="004562A9"/>
    <w:rsid w:val="004575E0"/>
    <w:rsid w:val="0046258B"/>
    <w:rsid w:val="0048159A"/>
    <w:rsid w:val="004961B9"/>
    <w:rsid w:val="004D05FB"/>
    <w:rsid w:val="004E6E8A"/>
    <w:rsid w:val="004F6A3A"/>
    <w:rsid w:val="00526E21"/>
    <w:rsid w:val="00544BE7"/>
    <w:rsid w:val="00574F38"/>
    <w:rsid w:val="0058101B"/>
    <w:rsid w:val="005A2E0E"/>
    <w:rsid w:val="005B34EC"/>
    <w:rsid w:val="005B59C0"/>
    <w:rsid w:val="005C2FB6"/>
    <w:rsid w:val="005C3675"/>
    <w:rsid w:val="005C3ED0"/>
    <w:rsid w:val="005E6581"/>
    <w:rsid w:val="0060764C"/>
    <w:rsid w:val="006335AB"/>
    <w:rsid w:val="006400BC"/>
    <w:rsid w:val="00673B2B"/>
    <w:rsid w:val="006C48B9"/>
    <w:rsid w:val="006E03DF"/>
    <w:rsid w:val="006E4C47"/>
    <w:rsid w:val="00710A2A"/>
    <w:rsid w:val="0072565B"/>
    <w:rsid w:val="00731F1B"/>
    <w:rsid w:val="007351C9"/>
    <w:rsid w:val="00746386"/>
    <w:rsid w:val="00750EE3"/>
    <w:rsid w:val="00770FD2"/>
    <w:rsid w:val="00776E04"/>
    <w:rsid w:val="0079068F"/>
    <w:rsid w:val="007A004E"/>
    <w:rsid w:val="007B6720"/>
    <w:rsid w:val="007D0CE9"/>
    <w:rsid w:val="007F3552"/>
    <w:rsid w:val="0083046E"/>
    <w:rsid w:val="00832633"/>
    <w:rsid w:val="008443D6"/>
    <w:rsid w:val="0084538A"/>
    <w:rsid w:val="00855E2B"/>
    <w:rsid w:val="008738D9"/>
    <w:rsid w:val="00882B33"/>
    <w:rsid w:val="00897B61"/>
    <w:rsid w:val="008B5A5F"/>
    <w:rsid w:val="008D04AA"/>
    <w:rsid w:val="008D7AD8"/>
    <w:rsid w:val="00917374"/>
    <w:rsid w:val="00921452"/>
    <w:rsid w:val="0093117B"/>
    <w:rsid w:val="00944829"/>
    <w:rsid w:val="009457C7"/>
    <w:rsid w:val="00956579"/>
    <w:rsid w:val="00957F63"/>
    <w:rsid w:val="00965079"/>
    <w:rsid w:val="0098475E"/>
    <w:rsid w:val="009A325B"/>
    <w:rsid w:val="009A6AE8"/>
    <w:rsid w:val="009C32F5"/>
    <w:rsid w:val="009C5DB9"/>
    <w:rsid w:val="009D13BF"/>
    <w:rsid w:val="009D7327"/>
    <w:rsid w:val="00A02A5D"/>
    <w:rsid w:val="00A75F23"/>
    <w:rsid w:val="00A91484"/>
    <w:rsid w:val="00AA6D5A"/>
    <w:rsid w:val="00AC06DE"/>
    <w:rsid w:val="00B0674F"/>
    <w:rsid w:val="00B075F5"/>
    <w:rsid w:val="00B66B71"/>
    <w:rsid w:val="00B73A87"/>
    <w:rsid w:val="00BC2764"/>
    <w:rsid w:val="00BC31AD"/>
    <w:rsid w:val="00BC5BF6"/>
    <w:rsid w:val="00BD50FD"/>
    <w:rsid w:val="00BE55D6"/>
    <w:rsid w:val="00BF2A61"/>
    <w:rsid w:val="00C02831"/>
    <w:rsid w:val="00C06BA3"/>
    <w:rsid w:val="00C258D5"/>
    <w:rsid w:val="00C406E6"/>
    <w:rsid w:val="00C42DDB"/>
    <w:rsid w:val="00C44EBB"/>
    <w:rsid w:val="00C55287"/>
    <w:rsid w:val="00C70A30"/>
    <w:rsid w:val="00C70D36"/>
    <w:rsid w:val="00C84B9F"/>
    <w:rsid w:val="00CA4C4B"/>
    <w:rsid w:val="00CA7B97"/>
    <w:rsid w:val="00CB023F"/>
    <w:rsid w:val="00CB31C3"/>
    <w:rsid w:val="00CC44AD"/>
    <w:rsid w:val="00CC50BC"/>
    <w:rsid w:val="00D20E36"/>
    <w:rsid w:val="00D23ED3"/>
    <w:rsid w:val="00D30531"/>
    <w:rsid w:val="00D36EAB"/>
    <w:rsid w:val="00D44CCE"/>
    <w:rsid w:val="00D46CD3"/>
    <w:rsid w:val="00D8032D"/>
    <w:rsid w:val="00D83975"/>
    <w:rsid w:val="00D94974"/>
    <w:rsid w:val="00DA793D"/>
    <w:rsid w:val="00DB10B2"/>
    <w:rsid w:val="00DD7F7C"/>
    <w:rsid w:val="00DE17BD"/>
    <w:rsid w:val="00DE6EDE"/>
    <w:rsid w:val="00DF15FE"/>
    <w:rsid w:val="00E1529D"/>
    <w:rsid w:val="00E17543"/>
    <w:rsid w:val="00E32DA4"/>
    <w:rsid w:val="00E46F20"/>
    <w:rsid w:val="00E51AE0"/>
    <w:rsid w:val="00E65270"/>
    <w:rsid w:val="00E942CC"/>
    <w:rsid w:val="00EA7650"/>
    <w:rsid w:val="00ED61C7"/>
    <w:rsid w:val="00EE10BA"/>
    <w:rsid w:val="00EF39F9"/>
    <w:rsid w:val="00F367FE"/>
    <w:rsid w:val="00F43B63"/>
    <w:rsid w:val="00F73236"/>
    <w:rsid w:val="00F735FB"/>
    <w:rsid w:val="00F966C1"/>
    <w:rsid w:val="00FA1E91"/>
    <w:rsid w:val="00FB3A04"/>
    <w:rsid w:val="00FB4129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06BE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161C90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2070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2015-09-11T10:51:00Z</cp:lastPrinted>
  <dcterms:created xsi:type="dcterms:W3CDTF">2016-10-09T10:08:00Z</dcterms:created>
  <dcterms:modified xsi:type="dcterms:W3CDTF">2016-10-09T10:37:00Z</dcterms:modified>
</cp:coreProperties>
</file>