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DC4BF" w14:textId="77777777" w:rsidR="005B04DE" w:rsidRDefault="005B04DE" w:rsidP="007800AD">
      <w:pPr>
        <w:jc w:val="center"/>
      </w:pPr>
    </w:p>
    <w:p w14:paraId="5474AFA8" w14:textId="77777777" w:rsidR="005B04DE" w:rsidRDefault="005B04DE" w:rsidP="007800AD">
      <w:pPr>
        <w:jc w:val="center"/>
      </w:pPr>
    </w:p>
    <w:p w14:paraId="2FA039B3" w14:textId="1911A1B1" w:rsidR="007800AD" w:rsidRDefault="007800AD" w:rsidP="007800AD">
      <w:pPr>
        <w:jc w:val="center"/>
      </w:pPr>
      <w:r w:rsidRPr="00B33FC6">
        <w:t>AIŠKINAMASIS RAŠTAS</w:t>
      </w:r>
    </w:p>
    <w:p w14:paraId="3EF9F39F" w14:textId="77777777" w:rsidR="007800AD" w:rsidRDefault="007800AD" w:rsidP="007800AD">
      <w:pPr>
        <w:jc w:val="center"/>
      </w:pPr>
    </w:p>
    <w:p w14:paraId="0F8D0DFC" w14:textId="452FF0C2" w:rsidR="00D46601" w:rsidRDefault="00DB5F88" w:rsidP="00D46601">
      <w:pPr>
        <w:jc w:val="center"/>
        <w:rPr>
          <w:bCs/>
          <w:noProof/>
        </w:rPr>
      </w:pPr>
      <w:bookmarkStart w:id="0" w:name="_Hlk161408839"/>
      <w:bookmarkStart w:id="1" w:name="_Hlk164327030"/>
      <w:r>
        <w:rPr>
          <w:bCs/>
          <w:noProof/>
        </w:rPr>
        <w:t>D</w:t>
      </w:r>
      <w:r w:rsidRPr="00DB5F88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DB5F88">
        <w:rPr>
          <w:bCs/>
          <w:noProof/>
        </w:rPr>
        <w:t xml:space="preserve">olėtų rajono savivaldybės patikėjimo teise valdomo žemės sklypo </w:t>
      </w:r>
      <w:r>
        <w:rPr>
          <w:bCs/>
          <w:noProof/>
        </w:rPr>
        <w:t>M</w:t>
      </w:r>
      <w:r w:rsidRPr="00DB5F88">
        <w:rPr>
          <w:bCs/>
          <w:noProof/>
        </w:rPr>
        <w:t xml:space="preserve">olėtuose, </w:t>
      </w:r>
      <w:r>
        <w:rPr>
          <w:bCs/>
          <w:noProof/>
        </w:rPr>
        <w:t>Ą</w:t>
      </w:r>
      <w:r w:rsidRPr="00DB5F88">
        <w:rPr>
          <w:bCs/>
          <w:noProof/>
        </w:rPr>
        <w:t>žuolų g. 73 nuomos ir papildomų sąlygų nustatymo</w:t>
      </w:r>
      <w:bookmarkEnd w:id="0"/>
      <w:bookmarkEnd w:id="1"/>
    </w:p>
    <w:p w14:paraId="3FF495FB" w14:textId="77777777" w:rsidR="00DB5F88" w:rsidRPr="00DB5F88" w:rsidRDefault="00DB5F88" w:rsidP="00D46601">
      <w:pPr>
        <w:jc w:val="center"/>
        <w:rPr>
          <w:bCs/>
          <w:lang w:val="lt-LT"/>
        </w:rPr>
      </w:pPr>
    </w:p>
    <w:p w14:paraId="293EC8A3" w14:textId="17B12408" w:rsidR="00DD5C8C" w:rsidRPr="0069740F" w:rsidRDefault="00DD5C8C" w:rsidP="006206B1">
      <w:pPr>
        <w:pStyle w:val="Sraopastraipa"/>
        <w:numPr>
          <w:ilvl w:val="0"/>
          <w:numId w:val="5"/>
        </w:numPr>
        <w:spacing w:line="360" w:lineRule="auto"/>
        <w:rPr>
          <w:bCs/>
        </w:rPr>
      </w:pPr>
      <w:r w:rsidRPr="0069740F">
        <w:rPr>
          <w:bCs/>
        </w:rPr>
        <w:t>Parengto tarybos sprendimo projekto tikslai ir uždaviniai</w:t>
      </w:r>
      <w:r w:rsidR="007800AD" w:rsidRPr="0069740F">
        <w:rPr>
          <w:bCs/>
        </w:rPr>
        <w:t>:</w:t>
      </w:r>
    </w:p>
    <w:p w14:paraId="426277E1" w14:textId="6847E43B" w:rsidR="00D46601" w:rsidRPr="006057B2" w:rsidRDefault="00D46601" w:rsidP="006057B2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63C6F">
        <w:rPr>
          <w:bCs/>
        </w:rPr>
        <w:t xml:space="preserve">Tikslas – išnuomoti </w:t>
      </w:r>
      <w:r w:rsidR="00DE0A35">
        <w:rPr>
          <w:bCs/>
        </w:rPr>
        <w:t>99 meta</w:t>
      </w:r>
      <w:r w:rsidR="00DE0A35">
        <w:rPr>
          <w:bCs/>
        </w:rPr>
        <w:t>ms</w:t>
      </w:r>
      <w:r w:rsidR="00DE0A35" w:rsidRPr="00663C6F">
        <w:rPr>
          <w:bCs/>
        </w:rPr>
        <w:t xml:space="preserve"> </w:t>
      </w:r>
      <w:r w:rsidR="00DE0A35">
        <w:rPr>
          <w:bCs/>
        </w:rPr>
        <w:t xml:space="preserve">atviro </w:t>
      </w:r>
      <w:r w:rsidRPr="00663C6F">
        <w:rPr>
          <w:bCs/>
        </w:rPr>
        <w:t>aukciono būdu Molėtų rajono savivaldybės patikėjimo teise valdom</w:t>
      </w:r>
      <w:r w:rsidR="00DE0A35">
        <w:rPr>
          <w:bCs/>
        </w:rPr>
        <w:t>ą</w:t>
      </w:r>
      <w:r w:rsidRPr="00663C6F">
        <w:rPr>
          <w:bCs/>
        </w:rPr>
        <w:t xml:space="preserve"> kitos paskirties</w:t>
      </w:r>
      <w:r w:rsidR="00DE0A35" w:rsidRPr="00DE0A35">
        <w:rPr>
          <w:bCs/>
        </w:rPr>
        <w:t xml:space="preserve"> </w:t>
      </w:r>
      <w:r w:rsidR="00DE0A35" w:rsidRPr="00973DD9">
        <w:rPr>
          <w:bCs/>
        </w:rPr>
        <w:t xml:space="preserve">(naudojimo būdas – </w:t>
      </w:r>
      <w:r w:rsidR="00DE0A35">
        <w:rPr>
          <w:bCs/>
          <w:color w:val="000000"/>
          <w:lang w:eastAsia="lt-LT"/>
        </w:rPr>
        <w:t>komercinės paskirties objektų</w:t>
      </w:r>
      <w:r w:rsidR="00DE0A35" w:rsidRPr="00884CB3">
        <w:rPr>
          <w:bCs/>
          <w:color w:val="000000"/>
          <w:lang w:eastAsia="lt-LT"/>
        </w:rPr>
        <w:t xml:space="preserve"> teritorijos</w:t>
      </w:r>
      <w:r w:rsidR="00DE0A35" w:rsidRPr="00973DD9">
        <w:rPr>
          <w:bCs/>
        </w:rPr>
        <w:t>)</w:t>
      </w:r>
      <w:r w:rsidR="00DE0A35">
        <w:rPr>
          <w:bCs/>
        </w:rPr>
        <w:t xml:space="preserve"> </w:t>
      </w:r>
      <w:r w:rsidR="00DE0A35">
        <w:t>1,2140</w:t>
      </w:r>
      <w:r w:rsidR="00DE0A35" w:rsidRPr="00973DD9">
        <w:rPr>
          <w:bCs/>
        </w:rPr>
        <w:t xml:space="preserve"> ha </w:t>
      </w:r>
      <w:r w:rsidR="00DE0A35">
        <w:rPr>
          <w:bCs/>
        </w:rPr>
        <w:t>ploto žemės sklypą</w:t>
      </w:r>
      <w:r w:rsidR="00DE0A35" w:rsidRPr="00973DD9">
        <w:rPr>
          <w:bCs/>
        </w:rPr>
        <w:t xml:space="preserve"> (unikalus Nr. </w:t>
      </w:r>
      <w:r w:rsidR="00DE0A35">
        <w:t>4400-4999-7130</w:t>
      </w:r>
      <w:r w:rsidR="00DE0A35" w:rsidRPr="007128A3">
        <w:rPr>
          <w:bCs/>
        </w:rPr>
        <w:t>;</w:t>
      </w:r>
      <w:r w:rsidR="00DE0A35" w:rsidRPr="001C5AFA">
        <w:rPr>
          <w:bCs/>
        </w:rPr>
        <w:t xml:space="preserve"> kadastro Nr. </w:t>
      </w:r>
      <w:r w:rsidR="00DE0A35">
        <w:t>6252/0005:261</w:t>
      </w:r>
      <w:r w:rsidR="00DE0A35" w:rsidRPr="001C5AFA">
        <w:rPr>
          <w:bCs/>
        </w:rPr>
        <w:t>),</w:t>
      </w:r>
      <w:r w:rsidR="00DE0A35" w:rsidRPr="00973DD9">
        <w:rPr>
          <w:bCs/>
        </w:rPr>
        <w:t xml:space="preserve"> esantį Molėtų m., </w:t>
      </w:r>
      <w:r w:rsidR="00DE0A35">
        <w:rPr>
          <w:bCs/>
        </w:rPr>
        <w:t xml:space="preserve">Ąžuolų </w:t>
      </w:r>
      <w:r w:rsidR="00DE0A35" w:rsidRPr="00973DD9">
        <w:rPr>
          <w:bCs/>
        </w:rPr>
        <w:t xml:space="preserve">g. </w:t>
      </w:r>
      <w:r w:rsidR="00DE0A35">
        <w:rPr>
          <w:bCs/>
        </w:rPr>
        <w:t>73</w:t>
      </w:r>
      <w:r w:rsidR="006057B2">
        <w:rPr>
          <w:bCs/>
        </w:rPr>
        <w:t xml:space="preserve">, </w:t>
      </w:r>
      <w:r w:rsidRPr="00663C6F">
        <w:rPr>
          <w:bCs/>
        </w:rPr>
        <w:t>nustatyti nuomos sąlygas, patvirtinti išnuomojamų žemės sklypų pradinį metinį žemės nuomos mokesčio dydį</w:t>
      </w:r>
      <w:r w:rsidR="006057B2">
        <w:rPr>
          <w:bCs/>
        </w:rPr>
        <w:t>.</w:t>
      </w:r>
    </w:p>
    <w:p w14:paraId="64EEAC04" w14:textId="1E3CADFA" w:rsidR="00DD5C8C" w:rsidRPr="00D46601" w:rsidRDefault="007800AD" w:rsidP="00D46601">
      <w:pPr>
        <w:pStyle w:val="Sraopastraipa"/>
        <w:numPr>
          <w:ilvl w:val="0"/>
          <w:numId w:val="5"/>
        </w:numPr>
        <w:spacing w:line="360" w:lineRule="auto"/>
        <w:jc w:val="both"/>
        <w:rPr>
          <w:bCs/>
        </w:rPr>
      </w:pPr>
      <w:r w:rsidRPr="00D46601">
        <w:rPr>
          <w:bCs/>
        </w:rPr>
        <w:t>Siūlomos</w:t>
      </w:r>
      <w:r w:rsidR="00DD5C8C" w:rsidRPr="00D46601">
        <w:rPr>
          <w:bCs/>
        </w:rPr>
        <w:t xml:space="preserve"> teisini</w:t>
      </w:r>
      <w:r w:rsidRPr="00D46601">
        <w:rPr>
          <w:bCs/>
        </w:rPr>
        <w:t>o</w:t>
      </w:r>
      <w:r w:rsidR="00DD5C8C" w:rsidRPr="00D46601">
        <w:rPr>
          <w:bCs/>
        </w:rPr>
        <w:t xml:space="preserve"> reglamentavim</w:t>
      </w:r>
      <w:r w:rsidRPr="00D46601">
        <w:rPr>
          <w:bCs/>
        </w:rPr>
        <w:t>o nuostatos:</w:t>
      </w:r>
      <w:r w:rsidR="00DD5C8C" w:rsidRPr="00D46601">
        <w:rPr>
          <w:bCs/>
        </w:rPr>
        <w:t xml:space="preserve"> </w:t>
      </w:r>
    </w:p>
    <w:p w14:paraId="3E61115D" w14:textId="77777777" w:rsidR="00C71650" w:rsidRPr="00EE5FAE" w:rsidRDefault="00C71650" w:rsidP="00C71650">
      <w:pPr>
        <w:spacing w:line="360" w:lineRule="auto"/>
        <w:ind w:left="720"/>
        <w:jc w:val="both"/>
        <w:rPr>
          <w:bCs/>
          <w:lang w:val="lt-LT"/>
        </w:rPr>
      </w:pPr>
      <w:r w:rsidRPr="00EE5FAE">
        <w:rPr>
          <w:lang w:val="lt-LT"/>
        </w:rPr>
        <w:t>Sprendimu teisinio reguliavimo nuostatos nėra nustatomos.</w:t>
      </w:r>
    </w:p>
    <w:p w14:paraId="059839AC" w14:textId="1EF293EB" w:rsidR="00DD5C8C" w:rsidRPr="005B04DE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5B04DE">
        <w:rPr>
          <w:bCs/>
          <w:lang w:val="lt-LT"/>
        </w:rPr>
        <w:t xml:space="preserve">3. </w:t>
      </w:r>
      <w:r w:rsidR="007800AD" w:rsidRPr="005B04DE">
        <w:rPr>
          <w:bCs/>
          <w:lang w:val="lt-LT"/>
        </w:rPr>
        <w:t>Laukiami rezultatai:</w:t>
      </w:r>
    </w:p>
    <w:p w14:paraId="7D847079" w14:textId="3C74640A" w:rsidR="00C750D1" w:rsidRPr="005B04DE" w:rsidRDefault="007800AD" w:rsidP="007800AD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5B04DE">
        <w:rPr>
          <w:bCs/>
          <w:lang w:val="lt-LT"/>
        </w:rPr>
        <w:t>P</w:t>
      </w:r>
      <w:r w:rsidR="00E270CD" w:rsidRPr="005B04DE">
        <w:rPr>
          <w:bCs/>
          <w:lang w:val="lt-LT"/>
        </w:rPr>
        <w:t>riėmus sprendimą</w:t>
      </w:r>
      <w:r w:rsidR="00473FB5" w:rsidRPr="005B04DE">
        <w:rPr>
          <w:bCs/>
          <w:lang w:val="lt-LT"/>
        </w:rPr>
        <w:t xml:space="preserve">, savivaldybė pateiks </w:t>
      </w:r>
      <w:r w:rsidR="005B04DE" w:rsidRPr="005B04DE">
        <w:rPr>
          <w:bCs/>
          <w:lang w:val="lt-LT"/>
        </w:rPr>
        <w:t xml:space="preserve">prašymą ir </w:t>
      </w:r>
      <w:r w:rsidR="00473FB5" w:rsidRPr="005B04DE">
        <w:rPr>
          <w:bCs/>
          <w:lang w:val="lt-LT"/>
        </w:rPr>
        <w:t xml:space="preserve">dokumentus </w:t>
      </w:r>
      <w:hyperlink r:id="rId7" w:history="1">
        <w:r w:rsidR="005B04DE" w:rsidRPr="005B04DE">
          <w:rPr>
            <w:rStyle w:val="site-logoslogan"/>
            <w:lang w:val="lt-LT"/>
          </w:rPr>
          <w:t>Nacionalinei žemės tarnybai prie Aplinkos ministerijos</w:t>
        </w:r>
      </w:hyperlink>
      <w:r w:rsidR="005B04DE" w:rsidRPr="005B04DE">
        <w:rPr>
          <w:lang w:val="lt-LT"/>
        </w:rPr>
        <w:t xml:space="preserve"> dėl aukcion</w:t>
      </w:r>
      <w:r w:rsidR="006057B2">
        <w:rPr>
          <w:lang w:val="lt-LT"/>
        </w:rPr>
        <w:t>o</w:t>
      </w:r>
      <w:r w:rsidR="005B04DE" w:rsidRPr="005B04DE">
        <w:rPr>
          <w:lang w:val="lt-LT"/>
        </w:rPr>
        <w:t xml:space="preserve"> vykdymo.</w:t>
      </w:r>
    </w:p>
    <w:p w14:paraId="5360FE3C" w14:textId="44FF2423" w:rsidR="007800AD" w:rsidRPr="005B04DE" w:rsidRDefault="00DD5C8C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 w:rsidRPr="005B04DE">
        <w:rPr>
          <w:bCs/>
          <w:lang w:val="lt-LT"/>
        </w:rPr>
        <w:t>4. Lėšų poreikis ir jų šaltiniai</w:t>
      </w:r>
      <w:r w:rsidR="007800AD" w:rsidRPr="005B04DE">
        <w:rPr>
          <w:bCs/>
          <w:lang w:val="lt-LT"/>
        </w:rPr>
        <w:t>:</w:t>
      </w:r>
    </w:p>
    <w:p w14:paraId="6B70A505" w14:textId="6D657EF2" w:rsidR="00DD5C8C" w:rsidRPr="005B04DE" w:rsidRDefault="008642BD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 w:rsidRPr="005B04DE">
        <w:rPr>
          <w:bCs/>
          <w:lang w:val="lt-LT"/>
        </w:rPr>
        <w:t>Lėšų poreikio n</w:t>
      </w:r>
      <w:r w:rsidR="00A01291" w:rsidRPr="005B04DE">
        <w:rPr>
          <w:bCs/>
          <w:lang w:val="lt-LT"/>
        </w:rPr>
        <w:t>ėra.</w:t>
      </w:r>
    </w:p>
    <w:p w14:paraId="15D82C4B" w14:textId="78B8000B" w:rsidR="00DD5C8C" w:rsidRPr="005B04DE" w:rsidRDefault="007800AD" w:rsidP="007800AD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  <w:r w:rsidRPr="005B04DE">
        <w:rPr>
          <w:bCs/>
          <w:lang w:val="lt-LT"/>
        </w:rPr>
        <w:t>5</w:t>
      </w:r>
      <w:r w:rsidR="00DD5C8C" w:rsidRPr="005B04DE">
        <w:rPr>
          <w:bCs/>
          <w:lang w:val="lt-LT"/>
        </w:rPr>
        <w:t>.</w:t>
      </w:r>
      <w:r w:rsidR="005B6E2B" w:rsidRPr="005B04DE">
        <w:rPr>
          <w:bCs/>
          <w:lang w:val="lt-LT"/>
        </w:rPr>
        <w:t xml:space="preserve"> </w:t>
      </w:r>
      <w:r w:rsidRPr="005B04DE">
        <w:rPr>
          <w:bCs/>
          <w:lang w:val="lt-LT"/>
        </w:rPr>
        <w:t>Kiti sprendimui priimti reikalingi pagrindimai, skaičiavimai ar paaiškinimai:</w:t>
      </w:r>
    </w:p>
    <w:p w14:paraId="0C013EC3" w14:textId="2E7D30F8" w:rsidR="00473FB5" w:rsidRPr="00A76AC6" w:rsidRDefault="00663C6F" w:rsidP="00A76AC6">
      <w:pPr>
        <w:spacing w:before="100" w:beforeAutospacing="1" w:after="100" w:afterAutospacing="1" w:line="360" w:lineRule="auto"/>
        <w:ind w:firstLine="709"/>
        <w:contextualSpacing/>
        <w:jc w:val="both"/>
        <w:rPr>
          <w:lang w:val="lt-LT" w:eastAsia="lt-LT"/>
        </w:rPr>
      </w:pPr>
      <w:r w:rsidRPr="00A76AC6">
        <w:rPr>
          <w:rFonts w:eastAsia="Calibri"/>
          <w:lang w:val="lt-LT"/>
        </w:rPr>
        <w:t xml:space="preserve">Molėtų rajono savivaldybė </w:t>
      </w:r>
      <w:r w:rsidR="006057B2" w:rsidRPr="00A76AC6">
        <w:rPr>
          <w:rFonts w:eastAsia="Calibri"/>
          <w:lang w:val="lt-LT"/>
        </w:rPr>
        <w:t xml:space="preserve">2018 m. </w:t>
      </w:r>
      <w:r w:rsidR="006057B2" w:rsidRPr="00A76AC6">
        <w:rPr>
          <w:bCs/>
          <w:lang w:val="lt-LT"/>
        </w:rPr>
        <w:t>pareng</w:t>
      </w:r>
      <w:r w:rsidR="006057B2" w:rsidRPr="00A76AC6">
        <w:rPr>
          <w:bCs/>
          <w:lang w:val="lt-LT"/>
        </w:rPr>
        <w:t xml:space="preserve">ė </w:t>
      </w:r>
      <w:r w:rsidR="006057B2" w:rsidRPr="00A76AC6">
        <w:rPr>
          <w:bCs/>
          <w:lang w:val="lt-LT"/>
        </w:rPr>
        <w:t>formavimo – pertvarkymo projekt</w:t>
      </w:r>
      <w:r w:rsidR="006057B2" w:rsidRPr="00A76AC6">
        <w:rPr>
          <w:bCs/>
          <w:lang w:val="lt-LT"/>
        </w:rPr>
        <w:t>ą</w:t>
      </w:r>
      <w:r w:rsidRPr="00A76AC6">
        <w:rPr>
          <w:color w:val="000000"/>
          <w:lang w:val="lt-LT"/>
        </w:rPr>
        <w:t>, patvirtin</w:t>
      </w:r>
      <w:r w:rsidR="006057B2" w:rsidRPr="00A76AC6">
        <w:rPr>
          <w:color w:val="000000"/>
          <w:lang w:val="lt-LT"/>
        </w:rPr>
        <w:t>tą</w:t>
      </w:r>
      <w:r w:rsidRPr="00A76AC6">
        <w:rPr>
          <w:color w:val="000000"/>
          <w:lang w:val="lt-LT"/>
        </w:rPr>
        <w:t xml:space="preserve"> Molėtų rajono savivaldybės administracijos direktoriaus 201</w:t>
      </w:r>
      <w:r w:rsidR="006057B2" w:rsidRPr="00A76AC6">
        <w:rPr>
          <w:color w:val="000000"/>
          <w:lang w:val="lt-LT"/>
        </w:rPr>
        <w:t>8</w:t>
      </w:r>
      <w:r w:rsidRPr="00A76AC6">
        <w:rPr>
          <w:color w:val="000000"/>
          <w:lang w:val="lt-LT"/>
        </w:rPr>
        <w:t>-02-</w:t>
      </w:r>
      <w:r w:rsidR="006057B2" w:rsidRPr="00A76AC6">
        <w:rPr>
          <w:color w:val="000000"/>
          <w:lang w:val="lt-LT"/>
        </w:rPr>
        <w:t>09</w:t>
      </w:r>
      <w:r w:rsidRPr="00A76AC6">
        <w:rPr>
          <w:color w:val="000000"/>
          <w:lang w:val="lt-LT"/>
        </w:rPr>
        <w:t xml:space="preserve"> įsakymu Nr. B6-1</w:t>
      </w:r>
      <w:r w:rsidR="006057B2" w:rsidRPr="00A76AC6">
        <w:rPr>
          <w:color w:val="000000"/>
          <w:lang w:val="lt-LT"/>
        </w:rPr>
        <w:t xml:space="preserve">02 „Dėl žemės sklypo </w:t>
      </w:r>
      <w:r w:rsidR="006057B2" w:rsidRPr="00A76AC6">
        <w:rPr>
          <w:bCs/>
          <w:lang w:val="lt-LT"/>
        </w:rPr>
        <w:t>formavimo – pertvarkymo projekt</w:t>
      </w:r>
      <w:r w:rsidR="006057B2" w:rsidRPr="00A76AC6">
        <w:rPr>
          <w:bCs/>
          <w:lang w:val="lt-LT"/>
        </w:rPr>
        <w:t xml:space="preserve">o patvirtinimo” ir įregistravo </w:t>
      </w:r>
      <w:r w:rsidR="006057B2" w:rsidRPr="00A76AC6">
        <w:rPr>
          <w:bCs/>
          <w:lang w:val="lt-LT"/>
        </w:rPr>
        <w:t xml:space="preserve">kitos paskirties (naudojimo būdas – </w:t>
      </w:r>
      <w:r w:rsidR="006057B2" w:rsidRPr="00A76AC6">
        <w:rPr>
          <w:bCs/>
          <w:color w:val="000000"/>
          <w:lang w:val="lt-LT" w:eastAsia="lt-LT"/>
        </w:rPr>
        <w:t>komercinės paskirties objektų teritorijos</w:t>
      </w:r>
      <w:r w:rsidR="006057B2" w:rsidRPr="00A76AC6">
        <w:rPr>
          <w:bCs/>
          <w:color w:val="000000"/>
          <w:lang w:val="lt-LT" w:eastAsia="lt-LT"/>
        </w:rPr>
        <w:t>) žemės sklypą</w:t>
      </w:r>
      <w:r w:rsidRPr="00A76AC6">
        <w:rPr>
          <w:bCs/>
          <w:lang w:val="lt-LT"/>
        </w:rPr>
        <w:t xml:space="preserve">. </w:t>
      </w:r>
      <w:bookmarkStart w:id="2" w:name="_Hlk164339686"/>
      <w:r w:rsidR="00252F8A" w:rsidRPr="00A76AC6">
        <w:rPr>
          <w:lang w:val="lt-LT"/>
        </w:rPr>
        <w:t>Kitos paskirties valstybinės žemės sklypų pardavimo ir nuomos taisyklių</w:t>
      </w:r>
      <w:r w:rsidR="00252F8A" w:rsidRPr="00A76AC6">
        <w:rPr>
          <w:bCs/>
          <w:szCs w:val="20"/>
          <w:lang w:val="lt-LT"/>
        </w:rPr>
        <w:t>, patvirtintų Lietuvos Respublikos Vyriausybės 1999 m. kovo 9 d. nutarimu Nr. 260 ,,</w:t>
      </w:r>
      <w:r w:rsidR="00252F8A" w:rsidRPr="00A76AC6">
        <w:rPr>
          <w:color w:val="000000"/>
          <w:lang w:val="lt-LT"/>
        </w:rPr>
        <w:t>Dėl</w:t>
      </w:r>
      <w:r w:rsidR="00252F8A" w:rsidRPr="00A76AC6">
        <w:rPr>
          <w:b/>
          <w:bCs/>
          <w:color w:val="000000"/>
          <w:lang w:val="lt-LT"/>
        </w:rPr>
        <w:t xml:space="preserve"> </w:t>
      </w:r>
      <w:r w:rsidR="00252F8A" w:rsidRPr="00A76AC6">
        <w:rPr>
          <w:lang w:val="lt-LT"/>
        </w:rPr>
        <w:t>kitos paskirties valstybinės žemės sklypų pardavimo ir nuomos taisyklių patvirtinimo</w:t>
      </w:r>
      <w:r w:rsidR="00252F8A" w:rsidRPr="00A76AC6">
        <w:rPr>
          <w:bCs/>
          <w:szCs w:val="20"/>
          <w:lang w:val="lt-LT"/>
        </w:rPr>
        <w:t>“</w:t>
      </w:r>
      <w:r w:rsidR="00252F8A" w:rsidRPr="00A76AC6">
        <w:rPr>
          <w:bCs/>
          <w:szCs w:val="20"/>
          <w:lang w:val="lt-LT"/>
        </w:rPr>
        <w:t xml:space="preserve"> (toliau – Taisyklės)</w:t>
      </w:r>
      <w:r w:rsidR="00252F8A" w:rsidRPr="00A76AC6">
        <w:rPr>
          <w:iCs/>
          <w:szCs w:val="20"/>
          <w:lang w:val="lt-LT"/>
        </w:rPr>
        <w:t>,</w:t>
      </w:r>
      <w:r w:rsidR="00252F8A" w:rsidRPr="00A76AC6">
        <w:rPr>
          <w:szCs w:val="20"/>
          <w:lang w:val="lt-LT"/>
        </w:rPr>
        <w:t xml:space="preserve"> 91</w:t>
      </w:r>
      <w:r w:rsidR="00252F8A" w:rsidRPr="00A76AC6">
        <w:rPr>
          <w:szCs w:val="20"/>
          <w:lang w:val="lt-LT"/>
        </w:rPr>
        <w:t xml:space="preserve"> </w:t>
      </w:r>
      <w:r w:rsidR="00252F8A" w:rsidRPr="00A76AC6">
        <w:rPr>
          <w:szCs w:val="20"/>
          <w:lang w:val="lt-LT"/>
        </w:rPr>
        <w:t>punkta</w:t>
      </w:r>
      <w:bookmarkEnd w:id="2"/>
      <w:r w:rsidR="00252F8A" w:rsidRPr="00A76AC6">
        <w:rPr>
          <w:szCs w:val="20"/>
          <w:lang w:val="lt-LT"/>
        </w:rPr>
        <w:t>s reglamentuoja</w:t>
      </w:r>
      <w:r w:rsidRPr="00A76AC6">
        <w:rPr>
          <w:lang w:val="lt-LT"/>
        </w:rPr>
        <w:t>, kad savivaldybės taryba priima sprendimą dėl valstybinės žemės sklypo, perduoto savivaldybei valdyti patikėjimo teise, nuomos</w:t>
      </w:r>
      <w:r w:rsidR="00A76AC6" w:rsidRPr="00A76AC6">
        <w:rPr>
          <w:lang w:val="lt-LT"/>
        </w:rPr>
        <w:t xml:space="preserve"> ir</w:t>
      </w:r>
      <w:r w:rsidR="00A76AC6" w:rsidRPr="00A76AC6">
        <w:rPr>
          <w:color w:val="000000"/>
          <w:lang w:val="lt-LT"/>
        </w:rPr>
        <w:t xml:space="preserve"> </w:t>
      </w:r>
      <w:r w:rsidR="00A76AC6" w:rsidRPr="00A76AC6">
        <w:rPr>
          <w:color w:val="000000"/>
          <w:lang w:val="lt-LT"/>
        </w:rPr>
        <w:t>pasiūlym</w:t>
      </w:r>
      <w:r w:rsidR="00A76AC6" w:rsidRPr="00A76AC6">
        <w:rPr>
          <w:color w:val="000000"/>
          <w:lang w:val="lt-LT"/>
        </w:rPr>
        <w:t>us</w:t>
      </w:r>
      <w:r w:rsidR="00A76AC6" w:rsidRPr="00A76AC6">
        <w:rPr>
          <w:color w:val="000000"/>
          <w:lang w:val="lt-LT"/>
        </w:rPr>
        <w:t xml:space="preserve"> dėl aukciono sąlygų</w:t>
      </w:r>
      <w:r w:rsidR="00A76AC6" w:rsidRPr="00A76AC6">
        <w:rPr>
          <w:lang w:val="lt-LT"/>
        </w:rPr>
        <w:t xml:space="preserve"> </w:t>
      </w:r>
      <w:r w:rsidR="00252F8A" w:rsidRPr="00A76AC6">
        <w:rPr>
          <w:lang w:val="lt-LT"/>
        </w:rPr>
        <w:t>.</w:t>
      </w:r>
      <w:r w:rsidRPr="00A76AC6">
        <w:rPr>
          <w:lang w:val="lt-LT"/>
        </w:rPr>
        <w:t xml:space="preserve"> </w:t>
      </w:r>
      <w:bookmarkStart w:id="3" w:name="_Hlk164342371"/>
      <w:r w:rsidR="00252F8A" w:rsidRPr="00A76AC6">
        <w:rPr>
          <w:lang w:val="lt-LT"/>
        </w:rPr>
        <w:t>Taisyklių 9</w:t>
      </w:r>
      <w:r w:rsidR="00A76AC6" w:rsidRPr="00A76AC6">
        <w:rPr>
          <w:lang w:val="lt-LT"/>
        </w:rPr>
        <w:t>3</w:t>
      </w:r>
      <w:r w:rsidR="00252F8A" w:rsidRPr="00A76AC6">
        <w:rPr>
          <w:lang w:val="lt-LT"/>
        </w:rPr>
        <w:t xml:space="preserve"> punkt</w:t>
      </w:r>
      <w:r w:rsidR="00252F8A" w:rsidRPr="00A76AC6">
        <w:rPr>
          <w:lang w:val="lt-LT"/>
        </w:rPr>
        <w:t>as</w:t>
      </w:r>
      <w:r w:rsidR="00252F8A" w:rsidRPr="00A76AC6">
        <w:rPr>
          <w:lang w:val="lt-LT"/>
        </w:rPr>
        <w:t xml:space="preserve"> </w:t>
      </w:r>
      <w:r w:rsidR="00252F8A" w:rsidRPr="00A76AC6">
        <w:rPr>
          <w:lang w:val="lt-LT"/>
        </w:rPr>
        <w:t>reglamentuoja</w:t>
      </w:r>
      <w:bookmarkEnd w:id="3"/>
      <w:r w:rsidR="00252F8A" w:rsidRPr="00A76AC6">
        <w:rPr>
          <w:lang w:val="lt-LT"/>
        </w:rPr>
        <w:t>, kad</w:t>
      </w:r>
      <w:r w:rsidR="00252F8A" w:rsidRPr="00A76AC6">
        <w:rPr>
          <w:lang w:val="lt-LT"/>
        </w:rPr>
        <w:t xml:space="preserve"> sprendime teikti aukciono objektą išnuomoti aukcione nurodoma</w:t>
      </w:r>
      <w:bookmarkStart w:id="4" w:name="part_d1a8a9052adb42af9470caae132fd9ab"/>
      <w:bookmarkEnd w:id="4"/>
      <w:r w:rsidR="00252F8A" w:rsidRPr="00A76AC6">
        <w:rPr>
          <w:lang w:val="lt-LT"/>
        </w:rPr>
        <w:t xml:space="preserve">s </w:t>
      </w:r>
      <w:r w:rsidR="00252F8A" w:rsidRPr="00A76AC6">
        <w:rPr>
          <w:lang w:val="lt-LT"/>
        </w:rPr>
        <w:t xml:space="preserve">aukciono objekto nuomos terminas, kuris nustatomas atsižvelgiant į </w:t>
      </w:r>
      <w:r w:rsidR="00252F8A" w:rsidRPr="00A76AC6">
        <w:rPr>
          <w:color w:val="000000"/>
          <w:lang w:val="lt-LT"/>
        </w:rPr>
        <w:t>Žemės įstatymo 9 straipsnio 3 dalies</w:t>
      </w:r>
      <w:r w:rsidR="00252F8A" w:rsidRPr="00A76AC6">
        <w:rPr>
          <w:lang w:val="lt-LT"/>
        </w:rPr>
        <w:t xml:space="preserve"> reikalavimus, jeigu aukciono objektas išnuomojamas statinių statybai</w:t>
      </w:r>
      <w:r w:rsidR="00252F8A" w:rsidRPr="00A76AC6">
        <w:rPr>
          <w:lang w:val="lt-LT"/>
        </w:rPr>
        <w:t>, ir</w:t>
      </w:r>
      <w:bookmarkStart w:id="5" w:name="part_4ad47e927bc440649af3bf273ef4223f"/>
      <w:bookmarkEnd w:id="5"/>
      <w:r w:rsidR="00252F8A" w:rsidRPr="00A76AC6">
        <w:rPr>
          <w:lang w:val="lt-LT" w:eastAsia="lt-LT"/>
        </w:rPr>
        <w:t xml:space="preserve"> </w:t>
      </w:r>
      <w:r w:rsidR="00252F8A" w:rsidRPr="00A76AC6">
        <w:rPr>
          <w:lang w:val="lt-LT"/>
        </w:rPr>
        <w:t>reikalavimas pradėti vykdyti statinių statybą per 5 metus nuo aukciono objekto nuomos sutarties įregistravimo dienos Nekilnojamojo turto registre. Šie reikalavimai yra aukciono objekto būtinosios nuomos sutarties sąlygos.</w:t>
      </w:r>
      <w:r w:rsidR="00252F8A" w:rsidRPr="00A76AC6">
        <w:rPr>
          <w:lang w:val="lt-LT"/>
        </w:rPr>
        <w:t xml:space="preserve"> </w:t>
      </w:r>
      <w:r w:rsidR="00252F8A" w:rsidRPr="00A76AC6">
        <w:rPr>
          <w:lang w:val="lt-LT"/>
        </w:rPr>
        <w:t>Taisyklių 9</w:t>
      </w:r>
      <w:r w:rsidR="00252F8A" w:rsidRPr="00A76AC6">
        <w:rPr>
          <w:lang w:val="lt-LT"/>
        </w:rPr>
        <w:t>6</w:t>
      </w:r>
      <w:r w:rsidR="00252F8A" w:rsidRPr="00A76AC6">
        <w:rPr>
          <w:lang w:val="lt-LT"/>
        </w:rPr>
        <w:t xml:space="preserve"> punktas reglamentuoja</w:t>
      </w:r>
      <w:r w:rsidR="00252F8A" w:rsidRPr="00A76AC6">
        <w:rPr>
          <w:lang w:val="lt-LT"/>
        </w:rPr>
        <w:t xml:space="preserve">, kad </w:t>
      </w:r>
      <w:r w:rsidR="00252F8A" w:rsidRPr="00A76AC6">
        <w:rPr>
          <w:lang w:val="lt-LT"/>
        </w:rPr>
        <w:t>Aukcione išnuomoto kitos paskirties valstybinės žemės sklypo nuomos sutartyje nurodytos aukciono metu skelbtos sąlygos nekeičiamos.</w:t>
      </w:r>
    </w:p>
    <w:p w14:paraId="127DB1DC" w14:textId="1EC2EBA7" w:rsidR="00473FB5" w:rsidRPr="005B04DE" w:rsidRDefault="00473FB5" w:rsidP="00A76AC6">
      <w:pPr>
        <w:shd w:val="clear" w:color="auto" w:fill="FFFFFF"/>
        <w:spacing w:line="360" w:lineRule="auto"/>
        <w:ind w:firstLine="720"/>
        <w:contextualSpacing/>
        <w:jc w:val="both"/>
        <w:rPr>
          <w:color w:val="000000"/>
          <w:lang w:val="lt-LT"/>
        </w:rPr>
      </w:pPr>
      <w:r w:rsidRPr="005B04DE">
        <w:rPr>
          <w:lang w:val="lt-LT"/>
        </w:rPr>
        <w:t xml:space="preserve">Vadovaujantis Lietuvos Respublikos Vyriausybės </w:t>
      </w:r>
      <w:smartTag w:uri="urn:schemas-microsoft-com:office:smarttags" w:element="metricconverter">
        <w:smartTagPr>
          <w:attr w:name="ProductID" w:val="1999 m"/>
        </w:smartTagPr>
        <w:r w:rsidRPr="005B04DE">
          <w:rPr>
            <w:lang w:val="lt-LT"/>
          </w:rPr>
          <w:t>1999 m</w:t>
        </w:r>
      </w:smartTag>
      <w:r w:rsidRPr="005B04DE">
        <w:rPr>
          <w:lang w:val="lt-LT"/>
        </w:rPr>
        <w:t xml:space="preserve">. vasario 24 d. nutarimo Nr. 205 ,,Dėl žemės įvertinimo tvarkos“ 5.2 papunkčiu ir atsižvelgus į Molėtų rajono savivaldybės tarybos </w:t>
      </w:r>
      <w:r w:rsidRPr="005B04DE">
        <w:rPr>
          <w:lang w:val="lt-LT"/>
        </w:rPr>
        <w:lastRenderedPageBreak/>
        <w:t>2021 m. gegužės 27 d. sprendimu Nr. B1-135 ,,</w:t>
      </w:r>
      <w:bookmarkStart w:id="6" w:name="_Hlk72161528"/>
      <w:r w:rsidRPr="005B04DE">
        <w:rPr>
          <w:bCs/>
          <w:noProof/>
          <w:lang w:val="lt-LT"/>
        </w:rPr>
        <w:t>Dėl valstybinės žemės nuomos mokesčio tarifų nustatymo</w:t>
      </w:r>
      <w:bookmarkEnd w:id="6"/>
      <w:r w:rsidRPr="005B04DE">
        <w:rPr>
          <w:lang w:val="lt-LT"/>
        </w:rPr>
        <w:t>“ nustatyt</w:t>
      </w:r>
      <w:r w:rsidR="005B04DE">
        <w:rPr>
          <w:lang w:val="lt-LT"/>
        </w:rPr>
        <w:t>ą</w:t>
      </w:r>
      <w:r w:rsidRPr="005B04DE">
        <w:rPr>
          <w:color w:val="000000"/>
          <w:lang w:val="lt-LT"/>
        </w:rPr>
        <w:t xml:space="preserve"> valstybinės žemės nuomos mokesčio tarifą - 1,5 proc. vidutinės rinkos vertės, paskaičiuotas pradinis </w:t>
      </w:r>
      <w:r w:rsidRPr="005B04DE">
        <w:rPr>
          <w:bCs/>
          <w:lang w:val="lt-LT"/>
        </w:rPr>
        <w:t xml:space="preserve">metinis žemės nuomos mokesčio dydis. </w:t>
      </w:r>
      <w:bookmarkStart w:id="7" w:name="_Hlk161733420"/>
      <w:r w:rsidRPr="005B04DE">
        <w:rPr>
          <w:lang w:val="lt-LT"/>
        </w:rPr>
        <w:t xml:space="preserve">Vidutinė </w:t>
      </w:r>
      <w:r w:rsidRPr="005B04DE">
        <w:rPr>
          <w:bCs/>
          <w:lang w:val="lt-LT"/>
        </w:rPr>
        <w:t xml:space="preserve">ekonomiškai pagrįsta </w:t>
      </w:r>
      <w:r w:rsidR="00A76AC6">
        <w:rPr>
          <w:bCs/>
          <w:color w:val="000000"/>
          <w:lang w:val="lt-LT" w:eastAsia="lt-LT"/>
        </w:rPr>
        <w:t>paslaugų</w:t>
      </w:r>
      <w:r w:rsidRPr="005B04DE">
        <w:rPr>
          <w:bCs/>
          <w:lang w:val="lt-LT"/>
        </w:rPr>
        <w:t xml:space="preserve"> paskirties pastatų </w:t>
      </w:r>
      <w:r w:rsidR="00A76AC6">
        <w:rPr>
          <w:bCs/>
          <w:lang w:val="lt-LT"/>
        </w:rPr>
        <w:t>naudojimo</w:t>
      </w:r>
      <w:r w:rsidRPr="005B04DE">
        <w:rPr>
          <w:bCs/>
          <w:lang w:val="lt-LT"/>
        </w:rPr>
        <w:t xml:space="preserve"> trukmė - </w:t>
      </w:r>
      <w:bookmarkEnd w:id="7"/>
      <w:r w:rsidR="00A76AC6">
        <w:rPr>
          <w:bCs/>
          <w:lang w:val="lt-LT"/>
        </w:rPr>
        <w:t>99</w:t>
      </w:r>
      <w:r w:rsidRPr="005B04DE">
        <w:rPr>
          <w:bCs/>
          <w:lang w:val="lt-LT"/>
        </w:rPr>
        <w:t xml:space="preserve"> met</w:t>
      </w:r>
      <w:r w:rsidR="00A76AC6">
        <w:rPr>
          <w:bCs/>
          <w:lang w:val="lt-LT"/>
        </w:rPr>
        <w:t>ai</w:t>
      </w:r>
      <w:r w:rsidRPr="005B04DE">
        <w:rPr>
          <w:bCs/>
          <w:lang w:val="lt-LT"/>
        </w:rPr>
        <w:t>.</w:t>
      </w:r>
    </w:p>
    <w:p w14:paraId="146F3632" w14:textId="7B1D04D5" w:rsidR="00663C6F" w:rsidRPr="005B04DE" w:rsidRDefault="00663C6F" w:rsidP="00663C6F">
      <w:pPr>
        <w:shd w:val="clear" w:color="auto" w:fill="FFFFFF"/>
        <w:spacing w:line="360" w:lineRule="auto"/>
        <w:ind w:firstLine="720"/>
        <w:jc w:val="both"/>
        <w:rPr>
          <w:lang w:val="lt-LT"/>
        </w:rPr>
      </w:pPr>
    </w:p>
    <w:p w14:paraId="7E81E3EE" w14:textId="097EC65A" w:rsidR="00663C6F" w:rsidRDefault="00663C6F" w:rsidP="00663C6F">
      <w:pPr>
        <w:tabs>
          <w:tab w:val="num" w:pos="0"/>
          <w:tab w:val="left" w:pos="720"/>
        </w:tabs>
        <w:spacing w:line="360" w:lineRule="auto"/>
        <w:ind w:firstLine="709"/>
        <w:outlineLvl w:val="0"/>
        <w:rPr>
          <w:color w:val="000000"/>
        </w:rPr>
      </w:pPr>
    </w:p>
    <w:p w14:paraId="7F8B2CCA" w14:textId="77777777" w:rsidR="004C46F2" w:rsidRPr="004C46F2" w:rsidRDefault="004C46F2" w:rsidP="005B6E2B">
      <w:pPr>
        <w:tabs>
          <w:tab w:val="num" w:pos="0"/>
          <w:tab w:val="left" w:pos="720"/>
        </w:tabs>
        <w:spacing w:line="360" w:lineRule="auto"/>
        <w:outlineLvl w:val="0"/>
        <w:rPr>
          <w:b/>
          <w:bCs/>
          <w:color w:val="000000"/>
        </w:rPr>
      </w:pPr>
    </w:p>
    <w:sectPr w:rsidR="004C46F2" w:rsidRPr="004C46F2" w:rsidSect="005F2FBA">
      <w:headerReference w:type="even" r:id="rId8"/>
      <w:headerReference w:type="default" r:id="rId9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03239" w14:textId="77777777" w:rsidR="005F2FBA" w:rsidRDefault="005F2FBA">
      <w:r>
        <w:separator/>
      </w:r>
    </w:p>
  </w:endnote>
  <w:endnote w:type="continuationSeparator" w:id="0">
    <w:p w14:paraId="5FF27527" w14:textId="77777777" w:rsidR="005F2FBA" w:rsidRDefault="005F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9B355" w14:textId="77777777" w:rsidR="005F2FBA" w:rsidRDefault="005F2FBA">
      <w:r>
        <w:separator/>
      </w:r>
    </w:p>
  </w:footnote>
  <w:footnote w:type="continuationSeparator" w:id="0">
    <w:p w14:paraId="04592C3A" w14:textId="77777777" w:rsidR="005F2FBA" w:rsidRDefault="005F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C0BF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511D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E024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C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B9F3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97CF7"/>
    <w:multiLevelType w:val="hybridMultilevel"/>
    <w:tmpl w:val="63DA1ED4"/>
    <w:lvl w:ilvl="0" w:tplc="2B781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92615E"/>
    <w:multiLevelType w:val="multilevel"/>
    <w:tmpl w:val="5AE80E4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 w16cid:durableId="786310733">
    <w:abstractNumId w:val="3"/>
  </w:num>
  <w:num w:numId="2" w16cid:durableId="1250654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454222">
    <w:abstractNumId w:val="4"/>
  </w:num>
  <w:num w:numId="4" w16cid:durableId="1766269687">
    <w:abstractNumId w:val="2"/>
  </w:num>
  <w:num w:numId="5" w16cid:durableId="900095662">
    <w:abstractNumId w:val="0"/>
  </w:num>
  <w:num w:numId="6" w16cid:durableId="693772290">
    <w:abstractNumId w:val="1"/>
  </w:num>
  <w:num w:numId="7" w16cid:durableId="1325553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45EE0"/>
    <w:rsid w:val="0006465A"/>
    <w:rsid w:val="00065559"/>
    <w:rsid w:val="0006647E"/>
    <w:rsid w:val="00066B99"/>
    <w:rsid w:val="00072505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2D94"/>
    <w:rsid w:val="000A32C9"/>
    <w:rsid w:val="000A6427"/>
    <w:rsid w:val="000A6E49"/>
    <w:rsid w:val="000C032D"/>
    <w:rsid w:val="000C6B82"/>
    <w:rsid w:val="000E069B"/>
    <w:rsid w:val="000E0FD0"/>
    <w:rsid w:val="000E699D"/>
    <w:rsid w:val="000F015D"/>
    <w:rsid w:val="000F5061"/>
    <w:rsid w:val="000F61CB"/>
    <w:rsid w:val="000F658D"/>
    <w:rsid w:val="0010131E"/>
    <w:rsid w:val="001013BA"/>
    <w:rsid w:val="001032CD"/>
    <w:rsid w:val="0010450A"/>
    <w:rsid w:val="00106102"/>
    <w:rsid w:val="00114D95"/>
    <w:rsid w:val="00125D40"/>
    <w:rsid w:val="00126CBC"/>
    <w:rsid w:val="00131751"/>
    <w:rsid w:val="00137AE0"/>
    <w:rsid w:val="00147963"/>
    <w:rsid w:val="001511DE"/>
    <w:rsid w:val="001645C1"/>
    <w:rsid w:val="00164C53"/>
    <w:rsid w:val="00172794"/>
    <w:rsid w:val="00177FD8"/>
    <w:rsid w:val="00185F84"/>
    <w:rsid w:val="001B26BF"/>
    <w:rsid w:val="001B699C"/>
    <w:rsid w:val="001C430D"/>
    <w:rsid w:val="001C4926"/>
    <w:rsid w:val="001C51CC"/>
    <w:rsid w:val="001C64BE"/>
    <w:rsid w:val="001D683D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2F8A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D2E86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36D4A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5C97"/>
    <w:rsid w:val="00367514"/>
    <w:rsid w:val="00371F2C"/>
    <w:rsid w:val="00373EBA"/>
    <w:rsid w:val="00377E2D"/>
    <w:rsid w:val="00380301"/>
    <w:rsid w:val="00390563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4B3A"/>
    <w:rsid w:val="00406AE5"/>
    <w:rsid w:val="00411EC9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652C5"/>
    <w:rsid w:val="00473FB5"/>
    <w:rsid w:val="0048159A"/>
    <w:rsid w:val="00484FF7"/>
    <w:rsid w:val="004961B9"/>
    <w:rsid w:val="004A339D"/>
    <w:rsid w:val="004C1AD8"/>
    <w:rsid w:val="004C46F2"/>
    <w:rsid w:val="004D05FB"/>
    <w:rsid w:val="004E1CE1"/>
    <w:rsid w:val="004E6E8A"/>
    <w:rsid w:val="004F6A3A"/>
    <w:rsid w:val="0050193A"/>
    <w:rsid w:val="00503FF1"/>
    <w:rsid w:val="005070E2"/>
    <w:rsid w:val="00526020"/>
    <w:rsid w:val="00526E21"/>
    <w:rsid w:val="005332EE"/>
    <w:rsid w:val="00544620"/>
    <w:rsid w:val="00544BE7"/>
    <w:rsid w:val="00551058"/>
    <w:rsid w:val="00562BA4"/>
    <w:rsid w:val="0057256E"/>
    <w:rsid w:val="00572E30"/>
    <w:rsid w:val="00574F38"/>
    <w:rsid w:val="00584EB4"/>
    <w:rsid w:val="005952F3"/>
    <w:rsid w:val="005B04DE"/>
    <w:rsid w:val="005B59C0"/>
    <w:rsid w:val="005B6E2B"/>
    <w:rsid w:val="005C02EC"/>
    <w:rsid w:val="005C12FC"/>
    <w:rsid w:val="005C2FB6"/>
    <w:rsid w:val="005C3675"/>
    <w:rsid w:val="005C3ED0"/>
    <w:rsid w:val="005C627E"/>
    <w:rsid w:val="005D1BF8"/>
    <w:rsid w:val="005E1231"/>
    <w:rsid w:val="005E18F9"/>
    <w:rsid w:val="005E527F"/>
    <w:rsid w:val="005E6581"/>
    <w:rsid w:val="005F0888"/>
    <w:rsid w:val="005F2FBA"/>
    <w:rsid w:val="00602FE7"/>
    <w:rsid w:val="006057B2"/>
    <w:rsid w:val="0060764C"/>
    <w:rsid w:val="00617D62"/>
    <w:rsid w:val="006206B1"/>
    <w:rsid w:val="00621DEF"/>
    <w:rsid w:val="006335AB"/>
    <w:rsid w:val="0063554D"/>
    <w:rsid w:val="006400BC"/>
    <w:rsid w:val="00660BE9"/>
    <w:rsid w:val="00663C6F"/>
    <w:rsid w:val="00667372"/>
    <w:rsid w:val="0067276F"/>
    <w:rsid w:val="00673B2B"/>
    <w:rsid w:val="006824E7"/>
    <w:rsid w:val="00694C77"/>
    <w:rsid w:val="0069740F"/>
    <w:rsid w:val="006A1966"/>
    <w:rsid w:val="006A2828"/>
    <w:rsid w:val="006A3F67"/>
    <w:rsid w:val="006A49EF"/>
    <w:rsid w:val="006A62A7"/>
    <w:rsid w:val="006B09DE"/>
    <w:rsid w:val="006C48B9"/>
    <w:rsid w:val="006D6F84"/>
    <w:rsid w:val="006D7EF4"/>
    <w:rsid w:val="006E03DF"/>
    <w:rsid w:val="00701DC7"/>
    <w:rsid w:val="007026CE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572D8"/>
    <w:rsid w:val="00770FD2"/>
    <w:rsid w:val="00776E04"/>
    <w:rsid w:val="007800AD"/>
    <w:rsid w:val="00781BAD"/>
    <w:rsid w:val="0079068F"/>
    <w:rsid w:val="007A004E"/>
    <w:rsid w:val="007A33D2"/>
    <w:rsid w:val="007B6720"/>
    <w:rsid w:val="007C1BBE"/>
    <w:rsid w:val="007D0CE9"/>
    <w:rsid w:val="007D2DA4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23DD"/>
    <w:rsid w:val="00855E2B"/>
    <w:rsid w:val="00857FA9"/>
    <w:rsid w:val="008642BD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1024"/>
    <w:rsid w:val="008F207A"/>
    <w:rsid w:val="008F6A18"/>
    <w:rsid w:val="0090502A"/>
    <w:rsid w:val="00917374"/>
    <w:rsid w:val="00920B3E"/>
    <w:rsid w:val="00921452"/>
    <w:rsid w:val="00924CE2"/>
    <w:rsid w:val="0093117B"/>
    <w:rsid w:val="009324B6"/>
    <w:rsid w:val="00933012"/>
    <w:rsid w:val="00944829"/>
    <w:rsid w:val="009457C7"/>
    <w:rsid w:val="00956579"/>
    <w:rsid w:val="00957F63"/>
    <w:rsid w:val="009618D1"/>
    <w:rsid w:val="00962E5C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1291"/>
    <w:rsid w:val="00A02A5D"/>
    <w:rsid w:val="00A128D1"/>
    <w:rsid w:val="00A14B33"/>
    <w:rsid w:val="00A22322"/>
    <w:rsid w:val="00A24482"/>
    <w:rsid w:val="00A27278"/>
    <w:rsid w:val="00A31BC7"/>
    <w:rsid w:val="00A36C0D"/>
    <w:rsid w:val="00A43AA4"/>
    <w:rsid w:val="00A4530C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76AC6"/>
    <w:rsid w:val="00A91484"/>
    <w:rsid w:val="00A93A7F"/>
    <w:rsid w:val="00A969D9"/>
    <w:rsid w:val="00AA066E"/>
    <w:rsid w:val="00AA6D5A"/>
    <w:rsid w:val="00AA7C30"/>
    <w:rsid w:val="00AB3D85"/>
    <w:rsid w:val="00AC06DE"/>
    <w:rsid w:val="00AC1B9F"/>
    <w:rsid w:val="00AD4404"/>
    <w:rsid w:val="00AE150F"/>
    <w:rsid w:val="00AE6033"/>
    <w:rsid w:val="00AE72DD"/>
    <w:rsid w:val="00B05732"/>
    <w:rsid w:val="00B0674F"/>
    <w:rsid w:val="00B06811"/>
    <w:rsid w:val="00B075F5"/>
    <w:rsid w:val="00B100A1"/>
    <w:rsid w:val="00B12782"/>
    <w:rsid w:val="00B14A84"/>
    <w:rsid w:val="00B31CFB"/>
    <w:rsid w:val="00B35AD3"/>
    <w:rsid w:val="00B43051"/>
    <w:rsid w:val="00B5024F"/>
    <w:rsid w:val="00B539A7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BF44E6"/>
    <w:rsid w:val="00C03429"/>
    <w:rsid w:val="00C06BA3"/>
    <w:rsid w:val="00C12BA3"/>
    <w:rsid w:val="00C140D3"/>
    <w:rsid w:val="00C406E6"/>
    <w:rsid w:val="00C42DDB"/>
    <w:rsid w:val="00C430F2"/>
    <w:rsid w:val="00C44EBB"/>
    <w:rsid w:val="00C46E4F"/>
    <w:rsid w:val="00C66802"/>
    <w:rsid w:val="00C70A30"/>
    <w:rsid w:val="00C70D36"/>
    <w:rsid w:val="00C71650"/>
    <w:rsid w:val="00C750D1"/>
    <w:rsid w:val="00C84B9F"/>
    <w:rsid w:val="00C9478E"/>
    <w:rsid w:val="00CA4C4B"/>
    <w:rsid w:val="00CA693A"/>
    <w:rsid w:val="00CA7B97"/>
    <w:rsid w:val="00CB023F"/>
    <w:rsid w:val="00CB0345"/>
    <w:rsid w:val="00CB31C3"/>
    <w:rsid w:val="00CB7E62"/>
    <w:rsid w:val="00CC50BC"/>
    <w:rsid w:val="00CD45D4"/>
    <w:rsid w:val="00CE0265"/>
    <w:rsid w:val="00CF3FB2"/>
    <w:rsid w:val="00D02D66"/>
    <w:rsid w:val="00D10580"/>
    <w:rsid w:val="00D173E0"/>
    <w:rsid w:val="00D20E36"/>
    <w:rsid w:val="00D23ED3"/>
    <w:rsid w:val="00D33442"/>
    <w:rsid w:val="00D36EAB"/>
    <w:rsid w:val="00D44CCE"/>
    <w:rsid w:val="00D46601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23E0"/>
    <w:rsid w:val="00DB4411"/>
    <w:rsid w:val="00DB5F88"/>
    <w:rsid w:val="00DC7DF3"/>
    <w:rsid w:val="00DD4CA0"/>
    <w:rsid w:val="00DD5C8C"/>
    <w:rsid w:val="00DE0A35"/>
    <w:rsid w:val="00DE17BD"/>
    <w:rsid w:val="00DE6EDE"/>
    <w:rsid w:val="00DF15FE"/>
    <w:rsid w:val="00DF3FC9"/>
    <w:rsid w:val="00E02041"/>
    <w:rsid w:val="00E05711"/>
    <w:rsid w:val="00E10677"/>
    <w:rsid w:val="00E1529D"/>
    <w:rsid w:val="00E152C5"/>
    <w:rsid w:val="00E17543"/>
    <w:rsid w:val="00E17958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099B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3068"/>
    <w:rsid w:val="00EE451E"/>
    <w:rsid w:val="00EE5FAE"/>
    <w:rsid w:val="00EF1DC3"/>
    <w:rsid w:val="00EF39F9"/>
    <w:rsid w:val="00F10681"/>
    <w:rsid w:val="00F1146E"/>
    <w:rsid w:val="00F367FE"/>
    <w:rsid w:val="00F43B63"/>
    <w:rsid w:val="00F43FE6"/>
    <w:rsid w:val="00F45149"/>
    <w:rsid w:val="00F7156C"/>
    <w:rsid w:val="00F73236"/>
    <w:rsid w:val="00F768FD"/>
    <w:rsid w:val="00F966C1"/>
    <w:rsid w:val="00FA0239"/>
    <w:rsid w:val="00FA1E91"/>
    <w:rsid w:val="00FB3A04"/>
    <w:rsid w:val="00FB4886"/>
    <w:rsid w:val="00FB7EB5"/>
    <w:rsid w:val="00FC1216"/>
    <w:rsid w:val="00FC610D"/>
    <w:rsid w:val="00FD0C62"/>
    <w:rsid w:val="00FD1C0B"/>
    <w:rsid w:val="00FD4D69"/>
    <w:rsid w:val="00FD54F7"/>
    <w:rsid w:val="00FE00DD"/>
    <w:rsid w:val="00FE06E9"/>
    <w:rsid w:val="00FE1298"/>
    <w:rsid w:val="00FE3618"/>
    <w:rsid w:val="00FE6DF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BDC2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character" w:customStyle="1" w:styleId="site-logoslogan">
    <w:name w:val="site-logo__slogan"/>
    <w:basedOn w:val="Numatytasispastraiposriftas"/>
    <w:rsid w:val="005B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zt.lrv.lt/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Aldona Rusteikienė</cp:lastModifiedBy>
  <cp:revision>3</cp:revision>
  <cp:lastPrinted>2015-09-11T10:51:00Z</cp:lastPrinted>
  <dcterms:created xsi:type="dcterms:W3CDTF">2024-04-18T08:55:00Z</dcterms:created>
  <dcterms:modified xsi:type="dcterms:W3CDTF">2024-04-18T11:40:00Z</dcterms:modified>
</cp:coreProperties>
</file>