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EEA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E8F85C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0C594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BCA73F5" w14:textId="12285B7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37410" w:rsidRPr="00937410">
        <w:rPr>
          <w:b/>
          <w:caps/>
          <w:noProof/>
        </w:rPr>
        <w:t xml:space="preserve"> VIEŠOSIOS ĮSTAIGOS MOLĖTŲ LIGONINĖS </w:t>
      </w:r>
      <w:r w:rsidR="005F1D4B" w:rsidRPr="005F1D4B">
        <w:rPr>
          <w:b/>
          <w:caps/>
          <w:noProof/>
        </w:rPr>
        <w:t>teikiamų atlygintinų viešųjų paslaugų</w:t>
      </w:r>
      <w:r w:rsidR="00937410" w:rsidRPr="00937410">
        <w:rPr>
          <w:b/>
          <w:caps/>
          <w:noProof/>
        </w:rPr>
        <w:t xml:space="preserve">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0CF2C16" w14:textId="286F46B2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144E24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C323F">
        <w:t> </w:t>
      </w:r>
      <w:r w:rsidR="007C323F">
        <w:t> </w:t>
      </w:r>
      <w:r w:rsidR="007C323F">
        <w:t> </w:t>
      </w:r>
      <w:r w:rsidR="007C323F">
        <w:t> </w:t>
      </w:r>
      <w:r w:rsidR="007C323F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56DB2DA9" w14:textId="77777777" w:rsidR="00C16EA1" w:rsidRDefault="00C16EA1" w:rsidP="00D74773">
      <w:pPr>
        <w:jc w:val="center"/>
      </w:pPr>
      <w:r>
        <w:t>Molėtai</w:t>
      </w:r>
    </w:p>
    <w:p w14:paraId="317389AE" w14:textId="77777777" w:rsidR="00C16EA1" w:rsidRDefault="00C16EA1" w:rsidP="00D74773">
      <w:pPr>
        <w:sectPr w:rsidR="00C16EA1" w:rsidSect="00A227B5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875B78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70E44F5" w14:textId="77777777" w:rsidR="00C16EA1" w:rsidRDefault="00C16EA1" w:rsidP="00D74773">
      <w:pPr>
        <w:tabs>
          <w:tab w:val="left" w:pos="1674"/>
        </w:tabs>
        <w:ind w:firstLine="1247"/>
      </w:pPr>
    </w:p>
    <w:p w14:paraId="0E7EECDD" w14:textId="7E7DEF66" w:rsidR="00937410" w:rsidRPr="008B1911" w:rsidRDefault="00937410" w:rsidP="0093741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Vadovaudamasi Lietuvos </w:t>
      </w:r>
      <w:r w:rsidRPr="008B1911">
        <w:t>Respublikos vietos savivaldos įstatymo 1</w:t>
      </w:r>
      <w:r w:rsidR="00B467FB" w:rsidRPr="008B1911">
        <w:t>5</w:t>
      </w:r>
      <w:r w:rsidRPr="008B1911">
        <w:t xml:space="preserve"> straipsnio 2 dalies </w:t>
      </w:r>
      <w:r w:rsidR="00B467FB" w:rsidRPr="008B1911">
        <w:t>29</w:t>
      </w:r>
      <w:r w:rsidRPr="008B1911">
        <w:t xml:space="preserve"> punktu, Lietuvos Respublikos sveikatos priežiūros įstaigų įstatymo 28 straipsnio 4 punktu</w:t>
      </w:r>
      <w:r w:rsidR="006844B6" w:rsidRPr="008B1911">
        <w:t xml:space="preserve"> </w:t>
      </w:r>
      <w:r w:rsidRPr="008B1911">
        <w:t>ir atsižvelgdama į viešosios įstaigos Molėtų ligoninės 202</w:t>
      </w:r>
      <w:r w:rsidR="00144E24" w:rsidRPr="008B1911">
        <w:t xml:space="preserve">4 m. sausio 18 d. </w:t>
      </w:r>
      <w:r w:rsidRPr="008B1911">
        <w:t>raštą Nr. S-</w:t>
      </w:r>
      <w:r w:rsidR="00144E24" w:rsidRPr="008B1911">
        <w:t>13</w:t>
      </w:r>
      <w:r w:rsidRPr="008B1911">
        <w:t xml:space="preserve"> „Dėl </w:t>
      </w:r>
      <w:r w:rsidR="00144E24" w:rsidRPr="008B1911">
        <w:t>mokamų paslaugų teikimo</w:t>
      </w:r>
      <w:r w:rsidRPr="008B1911">
        <w:t>“</w:t>
      </w:r>
      <w:r w:rsidR="008B1911" w:rsidRPr="008B1911">
        <w:t xml:space="preserve"> ir 2024 m. vasario 27 d. raštą Nr. S-40 „Dėl mokamų paslaugų kainų pakeitimo“</w:t>
      </w:r>
      <w:r w:rsidR="008F6F28">
        <w:t>,</w:t>
      </w:r>
    </w:p>
    <w:p w14:paraId="36518FA3" w14:textId="77777777" w:rsidR="00937410" w:rsidRPr="008B1911" w:rsidRDefault="00937410" w:rsidP="0093741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8B1911">
        <w:t>Molėtų rajono savivaldybės taryba n u s p r e n d ž i a:</w:t>
      </w:r>
    </w:p>
    <w:p w14:paraId="72002047" w14:textId="773E845B" w:rsidR="00937410" w:rsidRPr="007F264C" w:rsidRDefault="00937410" w:rsidP="006844B6">
      <w:pPr>
        <w:pStyle w:val="Sraopastraipa"/>
        <w:numPr>
          <w:ilvl w:val="0"/>
          <w:numId w:val="2"/>
        </w:numPr>
        <w:tabs>
          <w:tab w:val="left" w:pos="680"/>
          <w:tab w:val="left" w:pos="851"/>
        </w:tabs>
        <w:spacing w:line="360" w:lineRule="auto"/>
        <w:ind w:left="0" w:firstLine="851"/>
        <w:jc w:val="both"/>
      </w:pPr>
      <w:r w:rsidRPr="007F264C">
        <w:t xml:space="preserve">Nustatyti </w:t>
      </w:r>
      <w:bookmarkStart w:id="6" w:name="_Hlk106628887"/>
      <w:r w:rsidRPr="007F264C">
        <w:t xml:space="preserve">viešosios įstaigos Molėtų ligoninės teikiamų </w:t>
      </w:r>
      <w:r w:rsidR="006775E6" w:rsidRPr="007F264C">
        <w:t>atlygintinų viešųjų pasl</w:t>
      </w:r>
      <w:r w:rsidRPr="007F264C">
        <w:t xml:space="preserve">augų kainas </w:t>
      </w:r>
      <w:bookmarkEnd w:id="6"/>
      <w:r w:rsidRPr="007F264C">
        <w:t>(pridedama).</w:t>
      </w:r>
    </w:p>
    <w:p w14:paraId="3D405490" w14:textId="269F6FCE" w:rsidR="00144E24" w:rsidRDefault="00937410" w:rsidP="00144E24">
      <w:pPr>
        <w:pStyle w:val="Sraopastraipa"/>
        <w:numPr>
          <w:ilvl w:val="0"/>
          <w:numId w:val="2"/>
        </w:numPr>
        <w:tabs>
          <w:tab w:val="left" w:pos="680"/>
          <w:tab w:val="left" w:pos="851"/>
        </w:tabs>
        <w:spacing w:line="360" w:lineRule="auto"/>
        <w:ind w:left="0" w:firstLine="851"/>
        <w:jc w:val="both"/>
      </w:pPr>
      <w:r w:rsidRPr="006844B6">
        <w:t>Pripažinti netekusi</w:t>
      </w:r>
      <w:r w:rsidR="00E73A91" w:rsidRPr="006844B6">
        <w:t>u</w:t>
      </w:r>
      <w:r w:rsidRPr="006844B6">
        <w:t xml:space="preserve"> galios Molėtų rajono savivaldybės tarybos 202</w:t>
      </w:r>
      <w:r w:rsidR="00FC010A">
        <w:t>2</w:t>
      </w:r>
      <w:r w:rsidRPr="006844B6">
        <w:t xml:space="preserve"> m. </w:t>
      </w:r>
      <w:r w:rsidR="00FC010A">
        <w:t>birželio</w:t>
      </w:r>
      <w:r w:rsidRPr="006844B6">
        <w:t xml:space="preserve"> </w:t>
      </w:r>
      <w:r w:rsidR="00FC010A">
        <w:t>30</w:t>
      </w:r>
      <w:r w:rsidRPr="006844B6">
        <w:t xml:space="preserve"> d. sprendimą Nr. B1-</w:t>
      </w:r>
      <w:r w:rsidR="00FC010A">
        <w:t>150</w:t>
      </w:r>
      <w:r w:rsidRPr="006844B6">
        <w:t xml:space="preserve"> „Dėl viešosios įstaigos Molėtų ligoninės teikiamų mokamų paslaugų kainų nustatymo“ </w:t>
      </w:r>
      <w:r w:rsidR="00E73A91" w:rsidRPr="006844B6">
        <w:t>su visais pakeitimais ir papildymais.</w:t>
      </w:r>
    </w:p>
    <w:p w14:paraId="77A5589A" w14:textId="77777777" w:rsidR="00144E24" w:rsidRDefault="00144E24" w:rsidP="00144E24">
      <w:pPr>
        <w:pStyle w:val="Sraopastraipa"/>
        <w:tabs>
          <w:tab w:val="left" w:pos="680"/>
          <w:tab w:val="left" w:pos="851"/>
        </w:tabs>
        <w:spacing w:line="360" w:lineRule="auto"/>
        <w:ind w:left="851"/>
        <w:jc w:val="both"/>
      </w:pPr>
    </w:p>
    <w:p w14:paraId="770B503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8126B37" w14:textId="77777777" w:rsidR="004F285B" w:rsidRDefault="004F285B">
      <w:pPr>
        <w:tabs>
          <w:tab w:val="left" w:pos="1674"/>
        </w:tabs>
        <w:sectPr w:rsidR="004F285B" w:rsidSect="00A227B5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5A7C6DE" w14:textId="3748A32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CDCA3D4321A42AA8CCB831A2A20559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5268C2">
            <w:t xml:space="preserve">             </w:t>
          </w:r>
        </w:sdtContent>
      </w:sdt>
    </w:p>
    <w:p w14:paraId="5084FAB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893A7BC" w14:textId="77777777" w:rsidR="007951EA" w:rsidRDefault="007951EA" w:rsidP="007951EA">
      <w:pPr>
        <w:tabs>
          <w:tab w:val="left" w:pos="1674"/>
        </w:tabs>
        <w:sectPr w:rsidR="007951EA" w:rsidSect="00A227B5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3969BEE" w14:textId="782B475F" w:rsidR="007951EA" w:rsidRDefault="007951EA" w:rsidP="007951EA">
      <w:pPr>
        <w:tabs>
          <w:tab w:val="left" w:pos="7513"/>
        </w:tabs>
      </w:pPr>
    </w:p>
    <w:p w14:paraId="2F5E05FE" w14:textId="4518AC20" w:rsidR="00937410" w:rsidRDefault="00937410" w:rsidP="007951EA">
      <w:pPr>
        <w:tabs>
          <w:tab w:val="left" w:pos="7513"/>
        </w:tabs>
      </w:pPr>
    </w:p>
    <w:p w14:paraId="5E903312" w14:textId="5D042582" w:rsidR="00937410" w:rsidRDefault="00937410" w:rsidP="007951EA">
      <w:pPr>
        <w:tabs>
          <w:tab w:val="left" w:pos="7513"/>
        </w:tabs>
      </w:pPr>
    </w:p>
    <w:p w14:paraId="031FE29E" w14:textId="79457A92" w:rsidR="00937410" w:rsidRDefault="00937410" w:rsidP="007951EA">
      <w:pPr>
        <w:tabs>
          <w:tab w:val="left" w:pos="7513"/>
        </w:tabs>
      </w:pPr>
    </w:p>
    <w:p w14:paraId="797C3590" w14:textId="2D1FD644" w:rsidR="00937410" w:rsidRDefault="00937410" w:rsidP="007951EA">
      <w:pPr>
        <w:tabs>
          <w:tab w:val="left" w:pos="7513"/>
        </w:tabs>
      </w:pPr>
    </w:p>
    <w:p w14:paraId="396BB968" w14:textId="74B4A84A" w:rsidR="00937410" w:rsidRDefault="00937410" w:rsidP="007951EA">
      <w:pPr>
        <w:tabs>
          <w:tab w:val="left" w:pos="7513"/>
        </w:tabs>
      </w:pPr>
    </w:p>
    <w:p w14:paraId="51A91319" w14:textId="5E4E756E" w:rsidR="00937410" w:rsidRDefault="00937410" w:rsidP="007951EA">
      <w:pPr>
        <w:tabs>
          <w:tab w:val="left" w:pos="7513"/>
        </w:tabs>
      </w:pPr>
    </w:p>
    <w:p w14:paraId="02FBE484" w14:textId="147A507B" w:rsidR="00937410" w:rsidRDefault="00937410" w:rsidP="007951EA">
      <w:pPr>
        <w:tabs>
          <w:tab w:val="left" w:pos="7513"/>
        </w:tabs>
      </w:pPr>
    </w:p>
    <w:p w14:paraId="336E3ED3" w14:textId="276D01B7" w:rsidR="00937410" w:rsidRDefault="00937410" w:rsidP="007951EA">
      <w:pPr>
        <w:tabs>
          <w:tab w:val="left" w:pos="7513"/>
        </w:tabs>
      </w:pPr>
    </w:p>
    <w:p w14:paraId="1BE793E3" w14:textId="77777777" w:rsidR="00937410" w:rsidRDefault="00937410" w:rsidP="007951EA">
      <w:pPr>
        <w:tabs>
          <w:tab w:val="left" w:pos="7513"/>
        </w:tabs>
      </w:pPr>
    </w:p>
    <w:sectPr w:rsidR="0093741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426F" w14:textId="77777777" w:rsidR="00A227B5" w:rsidRDefault="00A227B5">
      <w:r>
        <w:separator/>
      </w:r>
    </w:p>
  </w:endnote>
  <w:endnote w:type="continuationSeparator" w:id="0">
    <w:p w14:paraId="4F612339" w14:textId="77777777" w:rsidR="00A227B5" w:rsidRDefault="00A2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B6AE" w14:textId="77777777" w:rsidR="00A227B5" w:rsidRDefault="00A227B5">
      <w:r>
        <w:separator/>
      </w:r>
    </w:p>
  </w:footnote>
  <w:footnote w:type="continuationSeparator" w:id="0">
    <w:p w14:paraId="0AAC6600" w14:textId="77777777" w:rsidR="00A227B5" w:rsidRDefault="00A2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D4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07594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F5E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86A7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B8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CA6E302" wp14:editId="795F81B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6DB"/>
    <w:multiLevelType w:val="hybridMultilevel"/>
    <w:tmpl w:val="F49A430C"/>
    <w:lvl w:ilvl="0" w:tplc="F9B42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3468D0"/>
    <w:multiLevelType w:val="hybridMultilevel"/>
    <w:tmpl w:val="94EA6A6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4735785">
    <w:abstractNumId w:val="1"/>
  </w:num>
  <w:num w:numId="2" w16cid:durableId="155176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98"/>
    <w:rsid w:val="00043F9F"/>
    <w:rsid w:val="001156B7"/>
    <w:rsid w:val="0012091C"/>
    <w:rsid w:val="00132437"/>
    <w:rsid w:val="00144E24"/>
    <w:rsid w:val="001B22C2"/>
    <w:rsid w:val="00211F14"/>
    <w:rsid w:val="00285E30"/>
    <w:rsid w:val="00305758"/>
    <w:rsid w:val="00341D56"/>
    <w:rsid w:val="00384B4D"/>
    <w:rsid w:val="003975CE"/>
    <w:rsid w:val="003A762C"/>
    <w:rsid w:val="0043782C"/>
    <w:rsid w:val="004968FC"/>
    <w:rsid w:val="004D19A6"/>
    <w:rsid w:val="004F285B"/>
    <w:rsid w:val="00503B36"/>
    <w:rsid w:val="00504780"/>
    <w:rsid w:val="005268C2"/>
    <w:rsid w:val="00561916"/>
    <w:rsid w:val="005A4424"/>
    <w:rsid w:val="005F0298"/>
    <w:rsid w:val="005F1D4B"/>
    <w:rsid w:val="005F38B6"/>
    <w:rsid w:val="006213AE"/>
    <w:rsid w:val="006775E6"/>
    <w:rsid w:val="006844B6"/>
    <w:rsid w:val="00776F64"/>
    <w:rsid w:val="00794407"/>
    <w:rsid w:val="00794C2F"/>
    <w:rsid w:val="007951EA"/>
    <w:rsid w:val="00796C66"/>
    <w:rsid w:val="007A3F5C"/>
    <w:rsid w:val="007C323F"/>
    <w:rsid w:val="007E4516"/>
    <w:rsid w:val="007F264C"/>
    <w:rsid w:val="00872337"/>
    <w:rsid w:val="008A401C"/>
    <w:rsid w:val="008B1911"/>
    <w:rsid w:val="008F6F28"/>
    <w:rsid w:val="0093412A"/>
    <w:rsid w:val="00937410"/>
    <w:rsid w:val="009A444E"/>
    <w:rsid w:val="009B4614"/>
    <w:rsid w:val="009E70D9"/>
    <w:rsid w:val="00A227B5"/>
    <w:rsid w:val="00AD34CF"/>
    <w:rsid w:val="00AE325A"/>
    <w:rsid w:val="00B467FB"/>
    <w:rsid w:val="00BA65BB"/>
    <w:rsid w:val="00BB290E"/>
    <w:rsid w:val="00BB70B1"/>
    <w:rsid w:val="00BC1AC5"/>
    <w:rsid w:val="00C16EA1"/>
    <w:rsid w:val="00C933F0"/>
    <w:rsid w:val="00CB48A2"/>
    <w:rsid w:val="00CC1DF9"/>
    <w:rsid w:val="00D03D5A"/>
    <w:rsid w:val="00D74773"/>
    <w:rsid w:val="00D8136A"/>
    <w:rsid w:val="00DB7660"/>
    <w:rsid w:val="00DC6469"/>
    <w:rsid w:val="00E032E8"/>
    <w:rsid w:val="00E34E8A"/>
    <w:rsid w:val="00E6644D"/>
    <w:rsid w:val="00E73A91"/>
    <w:rsid w:val="00EE645F"/>
    <w:rsid w:val="00EF6A79"/>
    <w:rsid w:val="00F46758"/>
    <w:rsid w:val="00F54307"/>
    <w:rsid w:val="00FB77DF"/>
    <w:rsid w:val="00FC010A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8718B"/>
  <w15:chartTrackingRefBased/>
  <w15:docId w15:val="{0D899014-6292-4E52-863C-32AA228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A3D4321A42AA8CCB831A2A20559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F7412ED-E37B-476E-A22D-D472D9FB2BD0}"/>
      </w:docPartPr>
      <w:docPartBody>
        <w:p w:rsidR="00FB016E" w:rsidRDefault="00FB016E">
          <w:pPr>
            <w:pStyle w:val="4CDCA3D4321A42AA8CCB831A2A20559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6E"/>
    <w:rsid w:val="00101DC7"/>
    <w:rsid w:val="00214215"/>
    <w:rsid w:val="00460B27"/>
    <w:rsid w:val="007114E8"/>
    <w:rsid w:val="007202AD"/>
    <w:rsid w:val="00C963F5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CDCA3D4321A42AA8CCB831A2A20559E">
    <w:name w:val="4CDCA3D4321A42AA8CCB831A2A20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Gita Lasytė</cp:lastModifiedBy>
  <cp:revision>3</cp:revision>
  <cp:lastPrinted>2001-06-05T13:05:00Z</cp:lastPrinted>
  <dcterms:created xsi:type="dcterms:W3CDTF">2024-04-16T12:39:00Z</dcterms:created>
  <dcterms:modified xsi:type="dcterms:W3CDTF">2024-04-16T12:40:00Z</dcterms:modified>
</cp:coreProperties>
</file>