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2052D" w14:textId="30624FCB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C3CA3" w14:textId="6DE947B6" w:rsidR="004706C6" w:rsidRDefault="00D71FF3" w:rsidP="00D71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FF3">
        <w:rPr>
          <w:rFonts w:ascii="Times New Roman" w:hAnsi="Times New Roman" w:cs="Times New Roman"/>
          <w:sz w:val="24"/>
          <w:szCs w:val="24"/>
        </w:rPr>
        <w:t>Dėl pritarimo Molėtų rajono savivaldybės dalyvavimui projekte ir jungtinės veiklos (partnerystės) sutarties pasirašymui</w:t>
      </w:r>
    </w:p>
    <w:p w14:paraId="6E5F6ED0" w14:textId="77777777" w:rsidR="00D71FF3" w:rsidRPr="00B158F9" w:rsidRDefault="00D71FF3" w:rsidP="00D71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7DDD75A0" w14:textId="7C4D37A2" w:rsidR="004706C6" w:rsidRPr="004706C6" w:rsidRDefault="004706C6" w:rsidP="0024673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706C6">
        <w:rPr>
          <w:rFonts w:ascii="Times New Roman" w:hAnsi="Times New Roman" w:cs="Times New Roman"/>
        </w:rPr>
        <w:t xml:space="preserve">Į Molėtų rajono savivaldybę kreipėsi </w:t>
      </w:r>
      <w:r w:rsidR="006B4250">
        <w:rPr>
          <w:rFonts w:ascii="Times New Roman" w:hAnsi="Times New Roman" w:cs="Times New Roman"/>
        </w:rPr>
        <w:t>ūkininkas Andrius Arlauskas</w:t>
      </w:r>
      <w:r w:rsidRPr="004706C6">
        <w:rPr>
          <w:rFonts w:ascii="Times New Roman" w:hAnsi="Times New Roman" w:cs="Times New Roman"/>
        </w:rPr>
        <w:t xml:space="preserve"> su prašymu dėl partnerystės projekte „</w:t>
      </w:r>
      <w:r w:rsidR="006B4250" w:rsidRPr="006B4250">
        <w:rPr>
          <w:rFonts w:ascii="Times New Roman" w:hAnsi="Times New Roman" w:cs="Times New Roman"/>
        </w:rPr>
        <w:t xml:space="preserve">Ūkininkui Andriui Arlauskui ir valstybei priklausančių melioracijos sistemų rekonstravimas Čivylių, Suginčių, </w:t>
      </w:r>
      <w:proofErr w:type="spellStart"/>
      <w:r w:rsidR="006B4250" w:rsidRPr="006B4250">
        <w:rPr>
          <w:rFonts w:ascii="Times New Roman" w:hAnsi="Times New Roman" w:cs="Times New Roman"/>
        </w:rPr>
        <w:t>Toliejų</w:t>
      </w:r>
      <w:proofErr w:type="spellEnd"/>
      <w:r w:rsidR="006B4250" w:rsidRPr="006B4250">
        <w:rPr>
          <w:rFonts w:ascii="Times New Roman" w:hAnsi="Times New Roman" w:cs="Times New Roman"/>
        </w:rPr>
        <w:t xml:space="preserve"> kadastro vietovėse</w:t>
      </w:r>
      <w:r w:rsidRPr="004706C6">
        <w:rPr>
          <w:rFonts w:ascii="Times New Roman" w:hAnsi="Times New Roman" w:cs="Times New Roman"/>
        </w:rPr>
        <w:t xml:space="preserve">“ (toliau – projektas). </w:t>
      </w:r>
    </w:p>
    <w:p w14:paraId="33F680A6" w14:textId="449D5315" w:rsidR="004706C6" w:rsidRPr="004706C6" w:rsidRDefault="004706C6" w:rsidP="0024673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706C6">
        <w:rPr>
          <w:rFonts w:ascii="Times New Roman" w:hAnsi="Times New Roman" w:cs="Times New Roman"/>
        </w:rPr>
        <w:t xml:space="preserve">Šio tarybos sprendimo projekto tikslas yra pritarti Molėtų rajono savivaldybės administracijos dalyvavimui projekte, </w:t>
      </w:r>
      <w:r w:rsidRPr="004706C6">
        <w:rPr>
          <w:rFonts w:ascii="Times New Roman" w:hAnsi="Times New Roman" w:cs="Times New Roman"/>
          <w:color w:val="000000"/>
        </w:rPr>
        <w:t>planuojamam įgyvendinti pagal</w:t>
      </w:r>
      <w:r w:rsidR="006B4250">
        <w:rPr>
          <w:rFonts w:ascii="Times New Roman" w:hAnsi="Times New Roman" w:cs="Times New Roman"/>
          <w:color w:val="000000"/>
        </w:rPr>
        <w:t xml:space="preserve"> </w:t>
      </w:r>
      <w:r w:rsidR="006B4250" w:rsidRPr="006B4250">
        <w:rPr>
          <w:rFonts w:ascii="Times New Roman" w:hAnsi="Times New Roman" w:cs="Times New Roman"/>
          <w:color w:val="000000"/>
        </w:rPr>
        <w:t>Lietuvos žemės ūkio ir kaimo plėtros 2023-2027 metų strateginio plano intervencinės priemonės „Investicijos į melioracijos sistemas“</w:t>
      </w:r>
      <w:r w:rsidRPr="004706C6">
        <w:rPr>
          <w:rFonts w:ascii="Times New Roman" w:hAnsi="Times New Roman" w:cs="Times New Roman"/>
          <w:color w:val="000000"/>
        </w:rPr>
        <w:t xml:space="preserve">, </w:t>
      </w:r>
      <w:r w:rsidRPr="004706C6">
        <w:rPr>
          <w:rFonts w:ascii="Times New Roman" w:hAnsi="Times New Roman" w:cs="Times New Roman"/>
        </w:rPr>
        <w:t>partnerio teisėmis.</w:t>
      </w:r>
    </w:p>
    <w:p w14:paraId="6731557E" w14:textId="3C605877" w:rsidR="00CB7709" w:rsidRPr="00CB7709" w:rsidRDefault="004706C6" w:rsidP="002467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C6">
        <w:rPr>
          <w:rFonts w:ascii="Times New Roman" w:hAnsi="Times New Roman" w:cs="Times New Roman"/>
          <w:color w:val="000000"/>
        </w:rPr>
        <w:t xml:space="preserve">Projekto tikslas </w:t>
      </w:r>
      <w:r w:rsidR="006B4250">
        <w:rPr>
          <w:rFonts w:ascii="Times New Roman" w:eastAsia="Times New Roman" w:hAnsi="Times New Roman" w:cs="Times New Roman"/>
          <w:iCs/>
        </w:rPr>
        <w:t xml:space="preserve">rekonstruoti melioracijos sistemas esančias Čivylių, Suginčių, </w:t>
      </w:r>
      <w:proofErr w:type="spellStart"/>
      <w:r w:rsidR="006B4250">
        <w:rPr>
          <w:rFonts w:ascii="Times New Roman" w:eastAsia="Times New Roman" w:hAnsi="Times New Roman" w:cs="Times New Roman"/>
          <w:iCs/>
        </w:rPr>
        <w:t>Toliejų</w:t>
      </w:r>
      <w:proofErr w:type="spellEnd"/>
      <w:r w:rsidR="006B4250">
        <w:rPr>
          <w:rFonts w:ascii="Times New Roman" w:eastAsia="Times New Roman" w:hAnsi="Times New Roman" w:cs="Times New Roman"/>
          <w:iCs/>
        </w:rPr>
        <w:t xml:space="preserve"> kadastro vietovėse. </w:t>
      </w:r>
    </w:p>
    <w:p w14:paraId="09E225E2" w14:textId="673DD3CD" w:rsidR="004706C6" w:rsidRDefault="004706C6" w:rsidP="0024673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706C6">
        <w:rPr>
          <w:rFonts w:ascii="Times New Roman" w:hAnsi="Times New Roman" w:cs="Times New Roman"/>
          <w:color w:val="000000"/>
        </w:rPr>
        <w:t xml:space="preserve">Paraiška </w:t>
      </w:r>
      <w:r w:rsidR="006B4250">
        <w:rPr>
          <w:rFonts w:ascii="Times New Roman" w:hAnsi="Times New Roman" w:cs="Times New Roman"/>
          <w:color w:val="000000"/>
        </w:rPr>
        <w:t xml:space="preserve">ir priedai </w:t>
      </w:r>
      <w:r w:rsidRPr="004706C6">
        <w:rPr>
          <w:rFonts w:ascii="Times New Roman" w:hAnsi="Times New Roman" w:cs="Times New Roman"/>
          <w:color w:val="000000"/>
        </w:rPr>
        <w:t xml:space="preserve">turi būti pateikta </w:t>
      </w:r>
      <w:r w:rsidR="006B4250">
        <w:rPr>
          <w:rFonts w:ascii="Times New Roman" w:hAnsi="Times New Roman" w:cs="Times New Roman"/>
          <w:color w:val="000000"/>
        </w:rPr>
        <w:t xml:space="preserve">Nacionalinei mokėjimo agentūrai iki 2024 m. balandžio 30 d. </w:t>
      </w:r>
    </w:p>
    <w:p w14:paraId="40673D11" w14:textId="77777777" w:rsidR="00A63CE3" w:rsidRPr="00F302B0" w:rsidRDefault="00A63CE3" w:rsidP="00246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5C">
        <w:rPr>
          <w:rFonts w:ascii="Times New Roman" w:hAnsi="Times New Roman" w:cs="Times New Roman"/>
          <w:sz w:val="24"/>
          <w:szCs w:val="24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patvirtinimo“, 8.1, 9.1 papunkčiais, yra būtinas išankstinis savivaldybės tarybos pritarimas sutarties sudarymui pagal pateiktą sutarties projektą.</w:t>
      </w:r>
    </w:p>
    <w:p w14:paraId="0919292B" w14:textId="56EB9A23" w:rsidR="00246737" w:rsidRDefault="00246737" w:rsidP="00246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sz w:val="24"/>
          <w:szCs w:val="24"/>
        </w:rPr>
        <w:t xml:space="preserve">Sprendimo uždaviniai: priimti sprendimą įsipareigoti </w:t>
      </w:r>
      <w:r>
        <w:rPr>
          <w:rFonts w:ascii="Times New Roman" w:hAnsi="Times New Roman" w:cs="Times New Roman"/>
          <w:sz w:val="24"/>
          <w:szCs w:val="24"/>
        </w:rPr>
        <w:t>prisidėti prie projekto</w:t>
      </w:r>
      <w:r w:rsidR="006B4250">
        <w:rPr>
          <w:rFonts w:ascii="Times New Roman" w:hAnsi="Times New Roman" w:cs="Times New Roman"/>
          <w:sz w:val="24"/>
          <w:szCs w:val="24"/>
        </w:rPr>
        <w:t xml:space="preserve"> 10</w:t>
      </w:r>
      <w:r w:rsidR="004B4316">
        <w:rPr>
          <w:rFonts w:ascii="Times New Roman" w:hAnsi="Times New Roman" w:cs="Times New Roman"/>
          <w:sz w:val="24"/>
          <w:szCs w:val="24"/>
        </w:rPr>
        <w:t xml:space="preserve"> proc. </w:t>
      </w:r>
      <w:r w:rsidR="006B4250">
        <w:rPr>
          <w:rFonts w:ascii="Times New Roman" w:hAnsi="Times New Roman" w:cs="Times New Roman"/>
          <w:sz w:val="24"/>
          <w:szCs w:val="24"/>
        </w:rPr>
        <w:t xml:space="preserve">nuo skirtos paramos sumos </w:t>
      </w:r>
      <w:r w:rsidR="004B4316">
        <w:rPr>
          <w:rFonts w:ascii="Times New Roman" w:hAnsi="Times New Roman" w:cs="Times New Roman"/>
          <w:sz w:val="24"/>
          <w:szCs w:val="24"/>
        </w:rPr>
        <w:t xml:space="preserve">bet ne daugiau kaip </w:t>
      </w:r>
      <w:r w:rsidR="006B4250">
        <w:rPr>
          <w:rFonts w:ascii="Times New Roman" w:hAnsi="Times New Roman" w:cs="Times New Roman"/>
          <w:sz w:val="24"/>
          <w:szCs w:val="24"/>
        </w:rPr>
        <w:t xml:space="preserve">30 000 </w:t>
      </w:r>
      <w:r w:rsidR="000121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ur. sumą ir </w:t>
      </w:r>
      <w:r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tarp pareiškėjo ir projekto partnerio sudaryt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partnerystės sutart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, kurioje turi būti nustatytos tarpusavio</w:t>
      </w:r>
      <w:r w:rsidRPr="008514D1">
        <w:rPr>
          <w:rFonts w:ascii="Times New Roman" w:hAnsi="Times New Roman" w:cs="Times New Roman"/>
          <w:sz w:val="24"/>
          <w:szCs w:val="24"/>
        </w:rPr>
        <w:t xml:space="preserve"> teisės, lėšų pasiskirstymas, vykdomos veiklos, pareigos ir atsakomybės įgyvendinant projektą.</w:t>
      </w:r>
    </w:p>
    <w:p w14:paraId="7AC70712" w14:textId="77777777" w:rsidR="00A63CE3" w:rsidRPr="004706C6" w:rsidRDefault="00A63CE3" w:rsidP="004706C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60F1F221" w14:textId="77777777" w:rsidR="0080557C" w:rsidRPr="004B4316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316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697FAEEE" w14:textId="2D379282" w:rsidR="0080557C" w:rsidRPr="004B4316" w:rsidRDefault="004E1E55" w:rsidP="0017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16">
        <w:rPr>
          <w:rFonts w:ascii="Times New Roman" w:hAnsi="Times New Roman" w:cs="Times New Roman"/>
          <w:noProof/>
          <w:sz w:val="24"/>
          <w:szCs w:val="24"/>
        </w:rPr>
        <w:t>Teisinio reguliavimo nuostatos nenustatomos.</w:t>
      </w:r>
    </w:p>
    <w:p w14:paraId="449E58E0" w14:textId="77777777" w:rsidR="0080557C" w:rsidRPr="004B4316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316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960763B" w14:textId="625FAEE3" w:rsidR="0080557C" w:rsidRPr="00B158F9" w:rsidRDefault="006B4250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Rekonstruotos melioracijos sistemos Čivylių, Suginčių</w:t>
      </w:r>
      <w:r w:rsidR="000A4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A4696">
        <w:rPr>
          <w:rFonts w:ascii="Times New Roman" w:hAnsi="Times New Roman" w:cs="Times New Roman"/>
          <w:color w:val="000000" w:themeColor="text1"/>
          <w:sz w:val="24"/>
          <w:szCs w:val="24"/>
        </w:rPr>
        <w:t>Toliejų</w:t>
      </w:r>
      <w:proofErr w:type="spellEnd"/>
      <w:r w:rsidR="000A4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kadastro vietovėse. </w:t>
      </w:r>
    </w:p>
    <w:p w14:paraId="603B67AA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23B9303" w14:textId="3FF01CA3" w:rsidR="0080557C" w:rsidRPr="003B15FB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FB">
        <w:rPr>
          <w:rFonts w:ascii="Times New Roman" w:hAnsi="Times New Roman" w:cs="Times New Roman"/>
          <w:sz w:val="24"/>
          <w:szCs w:val="24"/>
        </w:rPr>
        <w:t>Planuojama bendra projekto preliminari vertė –</w:t>
      </w:r>
      <w:r w:rsidR="00803081" w:rsidRPr="003B15FB">
        <w:rPr>
          <w:rFonts w:ascii="Times New Roman" w:hAnsi="Times New Roman" w:cs="Times New Roman"/>
          <w:sz w:val="24"/>
          <w:szCs w:val="24"/>
        </w:rPr>
        <w:t xml:space="preserve"> </w:t>
      </w:r>
      <w:r w:rsidR="000A4696">
        <w:rPr>
          <w:rFonts w:ascii="Times New Roman" w:hAnsi="Times New Roman" w:cs="Times New Roman"/>
          <w:sz w:val="24"/>
          <w:szCs w:val="24"/>
        </w:rPr>
        <w:t>461 538</w:t>
      </w:r>
      <w:r w:rsidR="00EE7AEB" w:rsidRPr="00EE7AEB">
        <w:rPr>
          <w:rFonts w:ascii="Times New Roman" w:hAnsi="Times New Roman" w:cs="Times New Roman"/>
          <w:sz w:val="24"/>
          <w:szCs w:val="24"/>
        </w:rPr>
        <w:t xml:space="preserve"> </w:t>
      </w:r>
      <w:r w:rsidRPr="003B15FB">
        <w:rPr>
          <w:rFonts w:ascii="Times New Roman" w:hAnsi="Times New Roman" w:cs="Times New Roman"/>
          <w:sz w:val="24"/>
          <w:szCs w:val="24"/>
        </w:rPr>
        <w:t>Eur</w:t>
      </w:r>
      <w:r w:rsidR="004C657E" w:rsidRPr="003B15FB">
        <w:rPr>
          <w:rFonts w:ascii="Times New Roman" w:hAnsi="Times New Roman" w:cs="Times New Roman"/>
          <w:sz w:val="24"/>
          <w:szCs w:val="24"/>
        </w:rPr>
        <w:t>.</w:t>
      </w:r>
      <w:r w:rsidRPr="003B15FB">
        <w:rPr>
          <w:rFonts w:ascii="Times New Roman" w:hAnsi="Times New Roman" w:cs="Times New Roman"/>
          <w:sz w:val="24"/>
          <w:szCs w:val="24"/>
        </w:rPr>
        <w:t xml:space="preserve">, iš jų ES fondų investicijų lėšos – </w:t>
      </w:r>
      <w:r w:rsidR="000A4696">
        <w:rPr>
          <w:rFonts w:ascii="Times New Roman" w:eastAsia="Calibri" w:hAnsi="Times New Roman" w:cs="Times New Roman"/>
          <w:iCs/>
          <w:sz w:val="24"/>
          <w:szCs w:val="24"/>
        </w:rPr>
        <w:t>300 000</w:t>
      </w:r>
      <w:r w:rsidR="00EE7AEB" w:rsidRPr="00EE7A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C734B" w:rsidRPr="003B15FB">
        <w:rPr>
          <w:rFonts w:ascii="Times New Roman" w:eastAsia="Calibri" w:hAnsi="Times New Roman" w:cs="Times New Roman"/>
          <w:iCs/>
          <w:sz w:val="24"/>
          <w:szCs w:val="24"/>
        </w:rPr>
        <w:t>Eur</w:t>
      </w:r>
      <w:r w:rsidRPr="003B15FB">
        <w:rPr>
          <w:rFonts w:ascii="Times New Roman" w:hAnsi="Times New Roman" w:cs="Times New Roman"/>
          <w:sz w:val="24"/>
          <w:szCs w:val="24"/>
        </w:rPr>
        <w:t>,</w:t>
      </w:r>
      <w:r w:rsidR="000A4696">
        <w:rPr>
          <w:rFonts w:ascii="Times New Roman" w:hAnsi="Times New Roman" w:cs="Times New Roman"/>
          <w:sz w:val="24"/>
          <w:szCs w:val="24"/>
        </w:rPr>
        <w:t xml:space="preserve"> (65 proc.)</w:t>
      </w:r>
      <w:r w:rsidRPr="003B15FB">
        <w:rPr>
          <w:rFonts w:ascii="Times New Roman" w:hAnsi="Times New Roman" w:cs="Times New Roman"/>
          <w:sz w:val="24"/>
          <w:szCs w:val="24"/>
        </w:rPr>
        <w:t xml:space="preserve"> pareiškėjo lėšų dalis –</w:t>
      </w:r>
      <w:r w:rsidR="000A4696">
        <w:rPr>
          <w:rFonts w:ascii="Times New Roman" w:eastAsia="Times New Roman" w:hAnsi="Times New Roman" w:cs="Times New Roman"/>
          <w:iCs/>
          <w:sz w:val="24"/>
          <w:szCs w:val="24"/>
        </w:rPr>
        <w:t xml:space="preserve">131 538 </w:t>
      </w:r>
      <w:r w:rsidR="000C734B" w:rsidRPr="003B15FB">
        <w:rPr>
          <w:rFonts w:ascii="Times New Roman" w:eastAsia="Times New Roman" w:hAnsi="Times New Roman" w:cs="Times New Roman"/>
          <w:iCs/>
          <w:sz w:val="24"/>
          <w:szCs w:val="24"/>
        </w:rPr>
        <w:t>Eur</w:t>
      </w:r>
      <w:r w:rsidR="00365B29">
        <w:rPr>
          <w:rFonts w:ascii="Times New Roman" w:eastAsia="Times New Roman" w:hAnsi="Times New Roman" w:cs="Times New Roman"/>
          <w:iCs/>
          <w:sz w:val="24"/>
          <w:szCs w:val="24"/>
        </w:rPr>
        <w:t>. (</w:t>
      </w:r>
      <w:r w:rsidR="000A4696">
        <w:rPr>
          <w:rFonts w:ascii="Times New Roman" w:eastAsia="Times New Roman" w:hAnsi="Times New Roman" w:cs="Times New Roman"/>
          <w:iCs/>
          <w:sz w:val="24"/>
          <w:szCs w:val="24"/>
        </w:rPr>
        <w:t>29</w:t>
      </w:r>
      <w:r w:rsidR="00365B29">
        <w:rPr>
          <w:rFonts w:ascii="Times New Roman" w:eastAsia="Times New Roman" w:hAnsi="Times New Roman" w:cs="Times New Roman"/>
          <w:iCs/>
          <w:sz w:val="24"/>
          <w:szCs w:val="24"/>
        </w:rPr>
        <w:t xml:space="preserve"> proc.)</w:t>
      </w:r>
      <w:r w:rsidR="00EE7AEB">
        <w:rPr>
          <w:rFonts w:ascii="Times New Roman" w:hAnsi="Times New Roman" w:cs="Times New Roman"/>
          <w:sz w:val="24"/>
          <w:szCs w:val="24"/>
        </w:rPr>
        <w:t xml:space="preserve">, Molėtų rajono savivaldybės administracijos lėšų dalis </w:t>
      </w:r>
      <w:r w:rsidR="000A4696">
        <w:rPr>
          <w:rFonts w:ascii="Times New Roman" w:hAnsi="Times New Roman" w:cs="Times New Roman"/>
          <w:sz w:val="24"/>
          <w:szCs w:val="24"/>
        </w:rPr>
        <w:t>–</w:t>
      </w:r>
      <w:r w:rsidR="00EE7AEB">
        <w:rPr>
          <w:rFonts w:ascii="Times New Roman" w:hAnsi="Times New Roman" w:cs="Times New Roman"/>
          <w:sz w:val="24"/>
          <w:szCs w:val="24"/>
        </w:rPr>
        <w:t xml:space="preserve"> </w:t>
      </w:r>
      <w:r w:rsidR="000A4696">
        <w:rPr>
          <w:rFonts w:ascii="Times New Roman" w:hAnsi="Times New Roman" w:cs="Times New Roman"/>
          <w:sz w:val="24"/>
          <w:szCs w:val="24"/>
        </w:rPr>
        <w:t>30 000</w:t>
      </w:r>
      <w:r w:rsidR="00EE7AEB">
        <w:rPr>
          <w:rFonts w:ascii="Times New Roman" w:hAnsi="Times New Roman" w:cs="Times New Roman"/>
          <w:sz w:val="24"/>
          <w:szCs w:val="24"/>
        </w:rPr>
        <w:t xml:space="preserve"> </w:t>
      </w:r>
      <w:r w:rsidR="00365B29">
        <w:rPr>
          <w:rFonts w:ascii="Times New Roman" w:hAnsi="Times New Roman" w:cs="Times New Roman"/>
          <w:sz w:val="24"/>
          <w:szCs w:val="24"/>
        </w:rPr>
        <w:t>E</w:t>
      </w:r>
      <w:r w:rsidR="00EE7AEB">
        <w:rPr>
          <w:rFonts w:ascii="Times New Roman" w:hAnsi="Times New Roman" w:cs="Times New Roman"/>
          <w:sz w:val="24"/>
          <w:szCs w:val="24"/>
        </w:rPr>
        <w:t xml:space="preserve">ur. </w:t>
      </w:r>
      <w:r w:rsidR="004467CC">
        <w:rPr>
          <w:rFonts w:ascii="Times New Roman" w:hAnsi="Times New Roman" w:cs="Times New Roman"/>
          <w:sz w:val="24"/>
          <w:szCs w:val="24"/>
        </w:rPr>
        <w:t>(</w:t>
      </w:r>
      <w:r w:rsidR="000A4696">
        <w:rPr>
          <w:rFonts w:ascii="Times New Roman" w:hAnsi="Times New Roman" w:cs="Times New Roman"/>
          <w:sz w:val="24"/>
          <w:szCs w:val="24"/>
        </w:rPr>
        <w:t>6</w:t>
      </w:r>
      <w:r w:rsidR="004467CC">
        <w:rPr>
          <w:rFonts w:ascii="Times New Roman" w:hAnsi="Times New Roman" w:cs="Times New Roman"/>
          <w:sz w:val="24"/>
          <w:szCs w:val="24"/>
        </w:rPr>
        <w:t xml:space="preserve"> proc.)</w:t>
      </w:r>
    </w:p>
    <w:p w14:paraId="3B8B87A5" w14:textId="20CBE3C9" w:rsidR="008E490A" w:rsidRDefault="00175976" w:rsidP="00175976">
      <w:pPr>
        <w:pStyle w:val="Sraopastraip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B158F9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73B102C6" w14:textId="604216AB" w:rsidR="004B4316" w:rsidRPr="004B4316" w:rsidRDefault="004B4316" w:rsidP="00175976">
      <w:pPr>
        <w:pStyle w:val="Sraopastraip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B4316">
        <w:rPr>
          <w:rFonts w:ascii="Times New Roman" w:hAnsi="Times New Roman" w:cs="Times New Roman"/>
          <w:sz w:val="24"/>
          <w:szCs w:val="24"/>
        </w:rPr>
        <w:t>ėra</w:t>
      </w:r>
      <w:r w:rsidR="009475C5">
        <w:rPr>
          <w:rFonts w:ascii="Times New Roman" w:hAnsi="Times New Roman" w:cs="Times New Roman"/>
          <w:sz w:val="24"/>
          <w:szCs w:val="24"/>
        </w:rPr>
        <w:t>.</w:t>
      </w:r>
    </w:p>
    <w:sectPr w:rsidR="004B4316" w:rsidRPr="004B4316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1218A"/>
    <w:rsid w:val="000532BE"/>
    <w:rsid w:val="00085127"/>
    <w:rsid w:val="000A4696"/>
    <w:rsid w:val="000C734B"/>
    <w:rsid w:val="000E7080"/>
    <w:rsid w:val="00175976"/>
    <w:rsid w:val="00246737"/>
    <w:rsid w:val="00294B16"/>
    <w:rsid w:val="002A3C16"/>
    <w:rsid w:val="002A6A35"/>
    <w:rsid w:val="002F7435"/>
    <w:rsid w:val="003021E0"/>
    <w:rsid w:val="00355FCE"/>
    <w:rsid w:val="00365B29"/>
    <w:rsid w:val="003B15FB"/>
    <w:rsid w:val="00421633"/>
    <w:rsid w:val="00443B41"/>
    <w:rsid w:val="004467CC"/>
    <w:rsid w:val="004564EF"/>
    <w:rsid w:val="00457EE3"/>
    <w:rsid w:val="00467054"/>
    <w:rsid w:val="004706C6"/>
    <w:rsid w:val="004B33BA"/>
    <w:rsid w:val="004B4316"/>
    <w:rsid w:val="004C657E"/>
    <w:rsid w:val="004D3205"/>
    <w:rsid w:val="004E1E55"/>
    <w:rsid w:val="004E55F1"/>
    <w:rsid w:val="00541F43"/>
    <w:rsid w:val="0056249C"/>
    <w:rsid w:val="005B031D"/>
    <w:rsid w:val="005D584F"/>
    <w:rsid w:val="005F3971"/>
    <w:rsid w:val="006428BA"/>
    <w:rsid w:val="0065739C"/>
    <w:rsid w:val="00665F7C"/>
    <w:rsid w:val="00696F34"/>
    <w:rsid w:val="006B4250"/>
    <w:rsid w:val="006E466A"/>
    <w:rsid w:val="007007D3"/>
    <w:rsid w:val="00704108"/>
    <w:rsid w:val="007B61B8"/>
    <w:rsid w:val="007F11F1"/>
    <w:rsid w:val="00803081"/>
    <w:rsid w:val="0080557C"/>
    <w:rsid w:val="00825400"/>
    <w:rsid w:val="00856E66"/>
    <w:rsid w:val="0087468D"/>
    <w:rsid w:val="008A26C4"/>
    <w:rsid w:val="008E490A"/>
    <w:rsid w:val="009475C5"/>
    <w:rsid w:val="0095437E"/>
    <w:rsid w:val="00984B35"/>
    <w:rsid w:val="009D1FDF"/>
    <w:rsid w:val="00A056FA"/>
    <w:rsid w:val="00A43C0C"/>
    <w:rsid w:val="00A62A00"/>
    <w:rsid w:val="00A63CE3"/>
    <w:rsid w:val="00A945FA"/>
    <w:rsid w:val="00AD2172"/>
    <w:rsid w:val="00AF713B"/>
    <w:rsid w:val="00B1074B"/>
    <w:rsid w:val="00B158F9"/>
    <w:rsid w:val="00C57EFF"/>
    <w:rsid w:val="00C604D1"/>
    <w:rsid w:val="00C97FA8"/>
    <w:rsid w:val="00CB7709"/>
    <w:rsid w:val="00CC4A75"/>
    <w:rsid w:val="00D31E39"/>
    <w:rsid w:val="00D47C3F"/>
    <w:rsid w:val="00D66B5F"/>
    <w:rsid w:val="00D71FF3"/>
    <w:rsid w:val="00D91B83"/>
    <w:rsid w:val="00DA0ABC"/>
    <w:rsid w:val="00DD2BEB"/>
    <w:rsid w:val="00E421C8"/>
    <w:rsid w:val="00E62339"/>
    <w:rsid w:val="00E90C03"/>
    <w:rsid w:val="00E9610E"/>
    <w:rsid w:val="00EB6341"/>
    <w:rsid w:val="00EE7AEB"/>
    <w:rsid w:val="00EF21BE"/>
    <w:rsid w:val="00F11508"/>
    <w:rsid w:val="00F5229A"/>
    <w:rsid w:val="00FC119C"/>
    <w:rsid w:val="00FE1420"/>
    <w:rsid w:val="00FF1463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Aurelija Aidietė</cp:lastModifiedBy>
  <cp:revision>12</cp:revision>
  <dcterms:created xsi:type="dcterms:W3CDTF">2023-12-08T12:37:00Z</dcterms:created>
  <dcterms:modified xsi:type="dcterms:W3CDTF">2024-04-15T07:31:00Z</dcterms:modified>
</cp:coreProperties>
</file>