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576AF33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molėtų rajono savivaldybės kontrolės ir audito tarnybos </w:t>
      </w:r>
      <w:r w:rsidR="00F14F92">
        <w:rPr>
          <w:b/>
          <w:caps/>
        </w:rPr>
        <w:t>20</w:t>
      </w:r>
      <w:r w:rsidR="00F75AC5">
        <w:rPr>
          <w:b/>
          <w:caps/>
        </w:rPr>
        <w:t>2</w:t>
      </w:r>
      <w:r w:rsidR="008C189D">
        <w:rPr>
          <w:b/>
          <w:caps/>
        </w:rPr>
        <w:t>3</w:t>
      </w:r>
      <w:r w:rsidR="00B75484">
        <w:rPr>
          <w:b/>
          <w:caps/>
        </w:rPr>
        <w:t xml:space="preserve"> </w:t>
      </w:r>
      <w:r w:rsidR="009C5248">
        <w:rPr>
          <w:b/>
          <w:caps/>
        </w:rPr>
        <w:t xml:space="preserve">metų </w:t>
      </w:r>
      <w:r w:rsidR="00314CC3">
        <w:rPr>
          <w:b/>
          <w:caps/>
        </w:rPr>
        <w:t>metinių ataskaitų rinkini</w:t>
      </w:r>
      <w:r w:rsidR="008C189D">
        <w:rPr>
          <w:b/>
          <w:caps/>
        </w:rPr>
        <w:t>O PATVIRTINIMO</w:t>
      </w:r>
      <w:r>
        <w:rPr>
          <w:b/>
          <w:caps/>
        </w:rPr>
        <w:fldChar w:fldCharType="end"/>
      </w:r>
      <w:bookmarkEnd w:id="1"/>
      <w:r w:rsidR="00C16EA1">
        <w:rPr>
          <w:b/>
          <w:caps/>
        </w:rPr>
        <w:br/>
      </w:r>
    </w:p>
    <w:p w14:paraId="26FB3DCF" w14:textId="241E79D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8C189D">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C189D">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rsidSect="00B60096">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1A2E8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0C55A4EE" w:rsidR="009C5248" w:rsidRPr="005A34C0" w:rsidRDefault="009C5248" w:rsidP="009C5248">
      <w:pPr>
        <w:tabs>
          <w:tab w:val="left" w:pos="680"/>
          <w:tab w:val="left" w:pos="1206"/>
        </w:tabs>
        <w:spacing w:line="360" w:lineRule="auto"/>
        <w:ind w:firstLine="1247"/>
        <w:jc w:val="both"/>
      </w:pPr>
      <w:r>
        <w:t>Vadovaudamasi Lietuvos Respublikos vietos savivaldos įstatymo</w:t>
      </w:r>
      <w:r w:rsidR="00A11227">
        <w:t xml:space="preserve"> 15 straipsnio 2 dalies 7 punktu</w:t>
      </w:r>
      <w:r w:rsidR="006A5FEF">
        <w:t xml:space="preserve">, </w:t>
      </w:r>
      <w:r w:rsidR="00C905AB" w:rsidRPr="005A34C0">
        <w:t>16 straipsnio 1 dalimi, Molėtų rajono savivaldybės tarybos veiklos reglamento, patvirtinto Molėtų rajono savivaldybės tarybos 2023 m. vasario 23 d. sprendimu Nr. B1-12 „Molėtų rajono savivaldybės tarybos veiklos reglamento patvirtinimo“, 198 punktu,</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160D273E" w:rsidR="00687AD3" w:rsidRDefault="00533075" w:rsidP="009C5248">
      <w:pPr>
        <w:tabs>
          <w:tab w:val="left" w:pos="680"/>
          <w:tab w:val="left" w:pos="1206"/>
        </w:tabs>
        <w:spacing w:line="360" w:lineRule="auto"/>
        <w:ind w:firstLine="1247"/>
        <w:jc w:val="both"/>
      </w:pPr>
      <w:r>
        <w:t xml:space="preserve">Patvirtinti </w:t>
      </w:r>
      <w:r w:rsidR="00687AD3">
        <w:t xml:space="preserve">Molėtų rajono savivaldybės kontrolės ir audito tarnybos </w:t>
      </w:r>
      <w:r w:rsidR="00F14F92">
        <w:t>20</w:t>
      </w:r>
      <w:r w:rsidR="00F75AC5">
        <w:t>2</w:t>
      </w:r>
      <w:r>
        <w:t>3</w:t>
      </w:r>
      <w:r w:rsidR="00F14F92">
        <w:t xml:space="preserve"> </w:t>
      </w:r>
      <w:r w:rsidR="00687AD3">
        <w:t xml:space="preserve">metų </w:t>
      </w:r>
      <w:r w:rsidR="006A5FEF">
        <w:t>metinių ataskaitų rinkin</w:t>
      </w:r>
      <w:r>
        <w:t>į</w:t>
      </w:r>
      <w:r w:rsidR="006A5FEF">
        <w:t xml:space="preserve"> </w:t>
      </w:r>
      <w:r w:rsidR="00687AD3">
        <w:t>(pridedama).</w:t>
      </w:r>
      <w:r w:rsidR="00A11227">
        <w:t xml:space="preserve"> </w:t>
      </w:r>
    </w:p>
    <w:p w14:paraId="688449EC" w14:textId="77777777" w:rsidR="00BE24C8" w:rsidRDefault="00BE24C8" w:rsidP="00BE24C8">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14BF7F" w14:textId="77777777" w:rsidR="00BE24C8" w:rsidRDefault="00BE24C8" w:rsidP="00BE24C8">
      <w:pPr>
        <w:tabs>
          <w:tab w:val="left" w:pos="680"/>
          <w:tab w:val="left" w:pos="1206"/>
        </w:tabs>
        <w:spacing w:line="360" w:lineRule="auto"/>
        <w:ind w:firstLine="1247"/>
      </w:pP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rsidSect="00B60096">
          <w:type w:val="continuous"/>
          <w:pgSz w:w="11906" w:h="16838" w:code="9"/>
          <w:pgMar w:top="1134" w:right="567" w:bottom="1134" w:left="1701" w:header="851" w:footer="454" w:gutter="0"/>
          <w:cols w:space="708"/>
          <w:formProt w:val="0"/>
          <w:docGrid w:linePitch="360"/>
        </w:sectPr>
      </w:pPr>
    </w:p>
    <w:p w14:paraId="005CA1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Content>
          <w:r w:rsidR="008B36BC">
            <w:t xml:space="preserve">             </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rsidSect="00B60096">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FB1C9" w14:textId="77777777" w:rsidR="00B60096" w:rsidRDefault="00B60096">
      <w:r>
        <w:separator/>
      </w:r>
    </w:p>
  </w:endnote>
  <w:endnote w:type="continuationSeparator" w:id="0">
    <w:p w14:paraId="7C110E61" w14:textId="77777777" w:rsidR="00B60096" w:rsidRDefault="00B6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5F1B9" w14:textId="77777777" w:rsidR="00B60096" w:rsidRDefault="00B60096">
      <w:r>
        <w:separator/>
      </w:r>
    </w:p>
  </w:footnote>
  <w:footnote w:type="continuationSeparator" w:id="0">
    <w:p w14:paraId="169C590E" w14:textId="77777777" w:rsidR="00B60096" w:rsidRDefault="00B6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0556E0"/>
    <w:rsid w:val="000C076B"/>
    <w:rsid w:val="001156B7"/>
    <w:rsid w:val="0012091C"/>
    <w:rsid w:val="00132437"/>
    <w:rsid w:val="001378CE"/>
    <w:rsid w:val="0017443F"/>
    <w:rsid w:val="00191D97"/>
    <w:rsid w:val="00211F14"/>
    <w:rsid w:val="0029714D"/>
    <w:rsid w:val="00305758"/>
    <w:rsid w:val="00314CC3"/>
    <w:rsid w:val="00341D56"/>
    <w:rsid w:val="003470DE"/>
    <w:rsid w:val="00384B4D"/>
    <w:rsid w:val="003975CE"/>
    <w:rsid w:val="003A762C"/>
    <w:rsid w:val="003B67F8"/>
    <w:rsid w:val="00431397"/>
    <w:rsid w:val="00492F5B"/>
    <w:rsid w:val="00494AF4"/>
    <w:rsid w:val="004968FC"/>
    <w:rsid w:val="004D19A6"/>
    <w:rsid w:val="004E7E4C"/>
    <w:rsid w:val="004F285B"/>
    <w:rsid w:val="00503B36"/>
    <w:rsid w:val="00504780"/>
    <w:rsid w:val="00533075"/>
    <w:rsid w:val="00561916"/>
    <w:rsid w:val="005A34C0"/>
    <w:rsid w:val="005A4424"/>
    <w:rsid w:val="005F38B6"/>
    <w:rsid w:val="006213AE"/>
    <w:rsid w:val="00687AD3"/>
    <w:rsid w:val="006A5FEF"/>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C189D"/>
    <w:rsid w:val="008D3102"/>
    <w:rsid w:val="008E4DDB"/>
    <w:rsid w:val="00901E33"/>
    <w:rsid w:val="0093412A"/>
    <w:rsid w:val="009B4614"/>
    <w:rsid w:val="009C5248"/>
    <w:rsid w:val="009C6954"/>
    <w:rsid w:val="009E70D9"/>
    <w:rsid w:val="00A11227"/>
    <w:rsid w:val="00A70D94"/>
    <w:rsid w:val="00AE325A"/>
    <w:rsid w:val="00B26287"/>
    <w:rsid w:val="00B60096"/>
    <w:rsid w:val="00B75484"/>
    <w:rsid w:val="00BA2876"/>
    <w:rsid w:val="00BA65BB"/>
    <w:rsid w:val="00BB70B1"/>
    <w:rsid w:val="00BD0DDB"/>
    <w:rsid w:val="00BE24C8"/>
    <w:rsid w:val="00C16EA1"/>
    <w:rsid w:val="00C70362"/>
    <w:rsid w:val="00C905AB"/>
    <w:rsid w:val="00CC1DF9"/>
    <w:rsid w:val="00CD42A4"/>
    <w:rsid w:val="00D02DB3"/>
    <w:rsid w:val="00D03D5A"/>
    <w:rsid w:val="00D34A23"/>
    <w:rsid w:val="00D57559"/>
    <w:rsid w:val="00D74773"/>
    <w:rsid w:val="00D76331"/>
    <w:rsid w:val="00D8136A"/>
    <w:rsid w:val="00DB231F"/>
    <w:rsid w:val="00DB7660"/>
    <w:rsid w:val="00DC6469"/>
    <w:rsid w:val="00DD7FFE"/>
    <w:rsid w:val="00E032E8"/>
    <w:rsid w:val="00E34FC7"/>
    <w:rsid w:val="00E93940"/>
    <w:rsid w:val="00EA5B75"/>
    <w:rsid w:val="00EE645F"/>
    <w:rsid w:val="00EF6A79"/>
    <w:rsid w:val="00F046D7"/>
    <w:rsid w:val="00F14F92"/>
    <w:rsid w:val="00F30DC6"/>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48F"/>
    <w:rsid w:val="00187C39"/>
    <w:rsid w:val="003B3771"/>
    <w:rsid w:val="003D484F"/>
    <w:rsid w:val="00425E2A"/>
    <w:rsid w:val="005F324F"/>
    <w:rsid w:val="006F16ED"/>
    <w:rsid w:val="007B57F0"/>
    <w:rsid w:val="00833E16"/>
    <w:rsid w:val="00867945"/>
    <w:rsid w:val="008D6E9C"/>
    <w:rsid w:val="008F496B"/>
    <w:rsid w:val="0090708A"/>
    <w:rsid w:val="00BD1388"/>
    <w:rsid w:val="00DD695B"/>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966</Words>
  <Characters>551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Elena Putnienė</cp:lastModifiedBy>
  <cp:revision>2</cp:revision>
  <cp:lastPrinted>2024-04-15T13:24:00Z</cp:lastPrinted>
  <dcterms:created xsi:type="dcterms:W3CDTF">2024-04-15T13:25:00Z</dcterms:created>
  <dcterms:modified xsi:type="dcterms:W3CDTF">2024-04-15T13:25:00Z</dcterms:modified>
</cp:coreProperties>
</file>