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F24D" w14:textId="77777777" w:rsidR="00B83AB0" w:rsidRPr="00980EA9" w:rsidRDefault="00B83AB0" w:rsidP="00A779D1">
      <w:pPr>
        <w:spacing w:line="360" w:lineRule="auto"/>
        <w:ind w:firstLine="709"/>
        <w:contextualSpacing/>
        <w:jc w:val="center"/>
      </w:pPr>
      <w:r w:rsidRPr="00980EA9">
        <w:t>AIŠKINAMASIS RAŠTAS</w:t>
      </w:r>
    </w:p>
    <w:p w14:paraId="69229E0C" w14:textId="51FE0A50" w:rsidR="00B83AB0" w:rsidRPr="00980EA9" w:rsidRDefault="00BA332C" w:rsidP="00A779D1">
      <w:pPr>
        <w:spacing w:line="360" w:lineRule="auto"/>
        <w:ind w:firstLine="709"/>
        <w:contextualSpacing/>
        <w:jc w:val="center"/>
        <w:rPr>
          <w:bCs/>
          <w:noProof/>
        </w:rPr>
      </w:pPr>
      <w:r w:rsidRPr="00980EA9">
        <w:rPr>
          <w:bCs/>
          <w:noProof/>
        </w:rPr>
        <w:t xml:space="preserve">Dėl Molėtų rajono </w:t>
      </w:r>
      <w:bookmarkStart w:id="0" w:name="_Hlk161736906"/>
      <w:r w:rsidR="00487855" w:rsidRPr="00980EA9">
        <w:rPr>
          <w:bCs/>
          <w:noProof/>
        </w:rPr>
        <w:t>savivaldybės asmens su negalia gerovės</w:t>
      </w:r>
      <w:r w:rsidR="004A43E7" w:rsidRPr="00980EA9">
        <w:rPr>
          <w:bCs/>
          <w:noProof/>
        </w:rPr>
        <w:t xml:space="preserve"> </w:t>
      </w:r>
      <w:bookmarkEnd w:id="0"/>
      <w:r w:rsidR="004A43E7" w:rsidRPr="00980EA9">
        <w:rPr>
          <w:bCs/>
          <w:noProof/>
        </w:rPr>
        <w:t>tarybos</w:t>
      </w:r>
      <w:r w:rsidR="00487855" w:rsidRPr="00980EA9">
        <w:rPr>
          <w:bCs/>
          <w:noProof/>
        </w:rPr>
        <w:t xml:space="preserve"> įsteigimo ir jos veiklos</w:t>
      </w:r>
      <w:r w:rsidR="004A43E7" w:rsidRPr="00980EA9">
        <w:rPr>
          <w:bCs/>
          <w:noProof/>
        </w:rPr>
        <w:t xml:space="preserve"> nuostatų patvirtinimo</w:t>
      </w:r>
    </w:p>
    <w:p w14:paraId="2933EEDA" w14:textId="77777777" w:rsidR="00BA332C" w:rsidRPr="00980EA9" w:rsidRDefault="00BA332C" w:rsidP="00A779D1">
      <w:pPr>
        <w:spacing w:line="360" w:lineRule="auto"/>
        <w:ind w:firstLine="709"/>
        <w:contextualSpacing/>
        <w:jc w:val="center"/>
        <w:rPr>
          <w:bCs/>
        </w:rPr>
      </w:pPr>
    </w:p>
    <w:p w14:paraId="35E8AD7C" w14:textId="73EA76A8" w:rsidR="00FF4A9C" w:rsidRPr="00980EA9" w:rsidRDefault="00B83AB0" w:rsidP="00FF4A9C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EA9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7B6BAC44" w14:textId="2F11AC7B" w:rsidR="00FB7E58" w:rsidRPr="00980EA9" w:rsidRDefault="00B83AB0" w:rsidP="00A779D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bookmarkStart w:id="1" w:name="_Hlk69301746"/>
      <w:r w:rsidR="00487855" w:rsidRPr="00980EA9">
        <w:rPr>
          <w:rFonts w:ascii="Times New Roman" w:hAnsi="Times New Roman" w:cs="Times New Roman"/>
          <w:sz w:val="24"/>
          <w:szCs w:val="24"/>
        </w:rPr>
        <w:t xml:space="preserve">įsteigti </w:t>
      </w:r>
      <w:r w:rsidR="004A43E7" w:rsidRPr="00980EA9">
        <w:rPr>
          <w:rFonts w:ascii="Times New Roman" w:hAnsi="Times New Roman" w:cs="Times New Roman"/>
          <w:sz w:val="24"/>
          <w:szCs w:val="24"/>
        </w:rPr>
        <w:t>Molėtų rajono savivaldybės</w:t>
      </w:r>
      <w:r w:rsidR="00487855" w:rsidRPr="00980EA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87855" w:rsidRPr="00980EA9">
        <w:rPr>
          <w:rFonts w:ascii="Times New Roman" w:hAnsi="Times New Roman" w:cs="Times New Roman"/>
          <w:bCs/>
          <w:noProof/>
          <w:sz w:val="24"/>
          <w:szCs w:val="24"/>
        </w:rPr>
        <w:t>asmens su negalia gerovės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taryb</w:t>
      </w:r>
      <w:r w:rsidR="00487855" w:rsidRPr="00980EA9">
        <w:rPr>
          <w:rFonts w:ascii="Times New Roman" w:hAnsi="Times New Roman" w:cs="Times New Roman"/>
          <w:sz w:val="24"/>
          <w:szCs w:val="24"/>
        </w:rPr>
        <w:t xml:space="preserve">ą ir patvirtinti jos veiklos </w:t>
      </w:r>
      <w:r w:rsidR="004A43E7" w:rsidRPr="00980EA9">
        <w:rPr>
          <w:rFonts w:ascii="Times New Roman" w:hAnsi="Times New Roman" w:cs="Times New Roman"/>
          <w:sz w:val="24"/>
          <w:szCs w:val="24"/>
        </w:rPr>
        <w:t>nuostatus.</w:t>
      </w:r>
    </w:p>
    <w:p w14:paraId="54891E0A" w14:textId="3DB3AA25" w:rsidR="00B83AB0" w:rsidRPr="00980EA9" w:rsidRDefault="00487855" w:rsidP="00A779D1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Pr="00980EA9">
        <w:rPr>
          <w:rFonts w:ascii="Times New Roman" w:hAnsi="Times New Roman" w:cs="Times New Roman"/>
          <w:bCs/>
          <w:noProof/>
          <w:sz w:val="24"/>
          <w:szCs w:val="24"/>
        </w:rPr>
        <w:t>asmens su negalia gerovės</w:t>
      </w:r>
      <w:r w:rsidRPr="00980EA9">
        <w:rPr>
          <w:rFonts w:ascii="Times New Roman" w:hAnsi="Times New Roman" w:cs="Times New Roman"/>
          <w:sz w:val="24"/>
          <w:szCs w:val="24"/>
        </w:rPr>
        <w:t xml:space="preserve"> tarybą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tarybos tikslas -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nagrinėti </w:t>
      </w:r>
      <w:bookmarkStart w:id="2" w:name="_Hlk161738037"/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asmens su negalia socialinės integracijos klausimus </w:t>
      </w:r>
      <w:bookmarkEnd w:id="2"/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bendradarbiaujant su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Molėtų rajono s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avivaldybės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, valstybės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įstaigomis  ir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institucijomis, nevyriausybinėmis organizacijomis, gerinti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įstaigų ir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institucijų,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nevyriausybin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ių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organizacij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ų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bendravimą ir bendradarbiavimą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veikiant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asmens su negalia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socialinės integracijos srityje, stebėti ir analizuoti teisės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aktų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nuostatų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įgyvendinimą asmenų su negalia teisių apsaugos srityje, </w:t>
      </w:r>
      <w:r w:rsidR="00316DF3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teikti siūlymus dėl </w:t>
      </w:r>
      <w:r w:rsidR="00547EEA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asmens su negalia </w:t>
      </w:r>
      <w:r w:rsidR="00547EEA" w:rsidRPr="00980EA9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teisių apsaugos politikos įgyvendinimo savivaldybėje.</w:t>
      </w:r>
    </w:p>
    <w:p w14:paraId="2B525175" w14:textId="77777777" w:rsidR="00B83AB0" w:rsidRPr="00980EA9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00BB798" w14:textId="7A45860E" w:rsidR="00B83AB0" w:rsidRPr="00980EA9" w:rsidRDefault="00A779D1" w:rsidP="00A779D1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Šiuo sprendimu </w:t>
      </w:r>
      <w:r w:rsidR="00547EEA" w:rsidRPr="00980EA9">
        <w:rPr>
          <w:rFonts w:ascii="Times New Roman" w:hAnsi="Times New Roman" w:cs="Times New Roman"/>
          <w:sz w:val="24"/>
          <w:szCs w:val="24"/>
        </w:rPr>
        <w:t xml:space="preserve">bus įsteigta 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Molėtų rajono savivaldybės </w:t>
      </w:r>
      <w:r w:rsidR="00547EEA" w:rsidRPr="00980EA9">
        <w:rPr>
          <w:rFonts w:ascii="Times New Roman" w:hAnsi="Times New Roman" w:cs="Times New Roman"/>
          <w:sz w:val="24"/>
          <w:szCs w:val="24"/>
        </w:rPr>
        <w:t>asmens su negalia gerovės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taryb</w:t>
      </w:r>
      <w:r w:rsidR="00547EEA" w:rsidRPr="00980EA9">
        <w:rPr>
          <w:rFonts w:ascii="Times New Roman" w:hAnsi="Times New Roman" w:cs="Times New Roman"/>
          <w:sz w:val="24"/>
          <w:szCs w:val="24"/>
        </w:rPr>
        <w:t xml:space="preserve">a bei patvirtinti jos veiklos 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nuostat</w:t>
      </w:r>
      <w:r w:rsidR="00547EEA" w:rsidRPr="00980EA9">
        <w:rPr>
          <w:rFonts w:ascii="Times New Roman" w:hAnsi="Times New Roman" w:cs="Times New Roman"/>
          <w:sz w:val="24"/>
          <w:szCs w:val="24"/>
        </w:rPr>
        <w:t>ai, bus</w:t>
      </w:r>
      <w:r w:rsidR="004A43E7" w:rsidRPr="00980EA9">
        <w:rPr>
          <w:rFonts w:ascii="Times New Roman" w:hAnsi="Times New Roman" w:cs="Times New Roman"/>
          <w:sz w:val="24"/>
          <w:szCs w:val="24"/>
        </w:rPr>
        <w:t xml:space="preserve"> </w:t>
      </w:r>
      <w:r w:rsidR="004A43E7" w:rsidRPr="00980EA9">
        <w:rPr>
          <w:rFonts w:ascii="Times New Roman" w:hAnsi="Times New Roman" w:cs="Times New Roman"/>
          <w:sz w:val="24"/>
          <w:szCs w:val="24"/>
          <w:lang w:eastAsia="lt-LT"/>
        </w:rPr>
        <w:t xml:space="preserve">reglamentuota Molėtų rajono savivaldybės </w:t>
      </w:r>
      <w:r w:rsidR="00547EEA" w:rsidRPr="00980EA9">
        <w:rPr>
          <w:rFonts w:ascii="Times New Roman" w:hAnsi="Times New Roman" w:cs="Times New Roman"/>
          <w:sz w:val="24"/>
          <w:szCs w:val="24"/>
        </w:rPr>
        <w:t xml:space="preserve">asmens su negalia gerovės </w:t>
      </w:r>
      <w:r w:rsidR="004A43E7" w:rsidRPr="00980EA9">
        <w:rPr>
          <w:rFonts w:ascii="Times New Roman" w:hAnsi="Times New Roman" w:cs="Times New Roman"/>
          <w:sz w:val="24"/>
          <w:szCs w:val="24"/>
        </w:rPr>
        <w:t>tarybos</w:t>
      </w:r>
      <w:r w:rsidR="004A43E7" w:rsidRPr="00980EA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47EEA" w:rsidRPr="00980EA9">
        <w:rPr>
          <w:rFonts w:ascii="Times New Roman" w:hAnsi="Times New Roman" w:cs="Times New Roman"/>
          <w:sz w:val="24"/>
          <w:szCs w:val="24"/>
          <w:lang w:eastAsia="lt-LT"/>
        </w:rPr>
        <w:t xml:space="preserve">sudarymo tvarka, </w:t>
      </w:r>
      <w:r w:rsidR="004A43E7" w:rsidRPr="00980EA9">
        <w:rPr>
          <w:rFonts w:ascii="Times New Roman" w:hAnsi="Times New Roman" w:cs="Times New Roman"/>
          <w:color w:val="000000"/>
          <w:sz w:val="24"/>
          <w:szCs w:val="24"/>
        </w:rPr>
        <w:t>tikslas, funkcijos, teisės ir pareigos, tarybos darbo organizavimo tvarka.</w:t>
      </w:r>
    </w:p>
    <w:bookmarkEnd w:id="1"/>
    <w:p w14:paraId="2C8EFDA3" w14:textId="77777777" w:rsidR="00B83AB0" w:rsidRPr="00980EA9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58CC0E52" w14:textId="3E4DDF74" w:rsidR="00BA332C" w:rsidRPr="00980EA9" w:rsidRDefault="00BA332C" w:rsidP="00E6482A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</w:pPr>
      <w:r w:rsidRPr="00980EA9">
        <w:rPr>
          <w:bCs/>
        </w:rPr>
        <w:t xml:space="preserve">Priėmus sprendimą bus </w:t>
      </w:r>
      <w:r w:rsidR="00547EEA" w:rsidRPr="00980EA9">
        <w:rPr>
          <w:bCs/>
        </w:rPr>
        <w:t xml:space="preserve">įsteigta </w:t>
      </w:r>
      <w:r w:rsidR="00980EA9" w:rsidRPr="00980EA9">
        <w:t xml:space="preserve">Molėtų rajono savivaldybės asmens su negalia gerovės taryba </w:t>
      </w:r>
      <w:r w:rsidR="00980EA9" w:rsidRPr="00980EA9">
        <w:t xml:space="preserve">ir </w:t>
      </w:r>
      <w:r w:rsidR="004A43E7" w:rsidRPr="00980EA9">
        <w:rPr>
          <w:bCs/>
        </w:rPr>
        <w:t>patvirtinti</w:t>
      </w:r>
      <w:r w:rsidR="004A43E7" w:rsidRPr="00980EA9">
        <w:t xml:space="preserve"> </w:t>
      </w:r>
      <w:r w:rsidR="00980EA9" w:rsidRPr="00980EA9">
        <w:t xml:space="preserve">šios </w:t>
      </w:r>
      <w:r w:rsidR="004A43E7" w:rsidRPr="00980EA9">
        <w:t xml:space="preserve">tarybos </w:t>
      </w:r>
      <w:r w:rsidR="00980EA9" w:rsidRPr="00980EA9">
        <w:t xml:space="preserve">veiklos </w:t>
      </w:r>
      <w:r w:rsidR="004A43E7" w:rsidRPr="00980EA9">
        <w:t>nuostatai</w:t>
      </w:r>
      <w:r w:rsidR="00E6482A" w:rsidRPr="00980EA9">
        <w:t xml:space="preserve">, kurių pagrindu bus sudaroma taryba bei organizuojama </w:t>
      </w:r>
      <w:r w:rsidR="00980EA9">
        <w:t>jos</w:t>
      </w:r>
      <w:r w:rsidR="00E6482A" w:rsidRPr="00980EA9">
        <w:t xml:space="preserve"> veikla.</w:t>
      </w:r>
      <w:r w:rsidR="004A43E7" w:rsidRPr="00980EA9">
        <w:t xml:space="preserve"> </w:t>
      </w:r>
    </w:p>
    <w:p w14:paraId="506DB80B" w14:textId="77777777" w:rsidR="00B83AB0" w:rsidRPr="00980EA9" w:rsidRDefault="00B83AB0" w:rsidP="00A779D1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0EA9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1C3A4D93" w14:textId="77777777" w:rsidR="00B83AB0" w:rsidRPr="00980EA9" w:rsidRDefault="00B83AB0" w:rsidP="00A779D1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</w:pPr>
      <w:r w:rsidRPr="00980EA9">
        <w:tab/>
        <w:t>Lėšų poreikio nėra</w:t>
      </w:r>
    </w:p>
    <w:p w14:paraId="03BEB023" w14:textId="77777777" w:rsidR="00B83AB0" w:rsidRPr="00980EA9" w:rsidRDefault="00B83AB0" w:rsidP="00A779D1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6C7F1628" w14:textId="02B84E64" w:rsidR="00E836EC" w:rsidRPr="00980EA9" w:rsidRDefault="00B83AB0" w:rsidP="00D700D1">
      <w:pPr>
        <w:spacing w:line="360" w:lineRule="auto"/>
        <w:ind w:firstLine="709"/>
        <w:jc w:val="both"/>
      </w:pPr>
      <w:r w:rsidRPr="00980EA9">
        <w:t>Nėra.</w:t>
      </w:r>
    </w:p>
    <w:sectPr w:rsidR="00E836EC" w:rsidRPr="00980EA9" w:rsidSect="006A6C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647353">
    <w:abstractNumId w:val="1"/>
  </w:num>
  <w:num w:numId="2" w16cid:durableId="58052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77"/>
    <w:rsid w:val="00032EAB"/>
    <w:rsid w:val="00047079"/>
    <w:rsid w:val="00076F5F"/>
    <w:rsid w:val="00117DA6"/>
    <w:rsid w:val="001F6AFC"/>
    <w:rsid w:val="002267FF"/>
    <w:rsid w:val="002D6DFE"/>
    <w:rsid w:val="00304954"/>
    <w:rsid w:val="0030724E"/>
    <w:rsid w:val="00316DF3"/>
    <w:rsid w:val="003678A8"/>
    <w:rsid w:val="0037453C"/>
    <w:rsid w:val="003B09E7"/>
    <w:rsid w:val="00436077"/>
    <w:rsid w:val="00475608"/>
    <w:rsid w:val="00487855"/>
    <w:rsid w:val="004A43E7"/>
    <w:rsid w:val="004F5AD5"/>
    <w:rsid w:val="00547EEA"/>
    <w:rsid w:val="006A6C07"/>
    <w:rsid w:val="00746E43"/>
    <w:rsid w:val="007576BB"/>
    <w:rsid w:val="00860A55"/>
    <w:rsid w:val="008E5BA3"/>
    <w:rsid w:val="00980EA9"/>
    <w:rsid w:val="00A779D1"/>
    <w:rsid w:val="00A956E4"/>
    <w:rsid w:val="00B677C7"/>
    <w:rsid w:val="00B83AB0"/>
    <w:rsid w:val="00BA332C"/>
    <w:rsid w:val="00CD0EBB"/>
    <w:rsid w:val="00D21483"/>
    <w:rsid w:val="00D700D1"/>
    <w:rsid w:val="00D72E9C"/>
    <w:rsid w:val="00E6482A"/>
    <w:rsid w:val="00E836EC"/>
    <w:rsid w:val="00F142F2"/>
    <w:rsid w:val="00F44934"/>
    <w:rsid w:val="00FB7E58"/>
    <w:rsid w:val="00FD7591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ED2"/>
  <w15:chartTrackingRefBased/>
  <w15:docId w15:val="{4A9F5AF0-7A0E-4AC9-B4D8-3C793D4E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B83AB0"/>
    <w:rPr>
      <w:b/>
      <w:bCs/>
    </w:rPr>
  </w:style>
  <w:style w:type="paragraph" w:styleId="Sraopastraipa">
    <w:name w:val="List Paragraph"/>
    <w:basedOn w:val="prastasis"/>
    <w:uiPriority w:val="34"/>
    <w:qFormat/>
    <w:rsid w:val="00B83A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Karūžaitė</dc:creator>
  <cp:keywords/>
  <dc:description/>
  <cp:lastModifiedBy>Rasa Karūžaitė</cp:lastModifiedBy>
  <cp:revision>7</cp:revision>
  <dcterms:created xsi:type="dcterms:W3CDTF">2023-06-02T05:21:00Z</dcterms:created>
  <dcterms:modified xsi:type="dcterms:W3CDTF">2024-03-19T09:05:00Z</dcterms:modified>
</cp:coreProperties>
</file>