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A039B3" w14:textId="0562EBBA" w:rsidR="007800AD" w:rsidRDefault="007800AD" w:rsidP="007800AD">
      <w:pPr>
        <w:jc w:val="center"/>
      </w:pPr>
      <w:r w:rsidRPr="00B33FC6">
        <w:t>AIŠKINAMASIS RAŠTAS</w:t>
      </w:r>
    </w:p>
    <w:p w14:paraId="3EF9F39F" w14:textId="77777777" w:rsidR="007800AD" w:rsidRDefault="007800AD" w:rsidP="007800AD">
      <w:pPr>
        <w:jc w:val="center"/>
      </w:pPr>
    </w:p>
    <w:p w14:paraId="63D983CD" w14:textId="4A062148" w:rsidR="007800AD" w:rsidRDefault="007800AD" w:rsidP="001D683D">
      <w:pPr>
        <w:jc w:val="center"/>
        <w:rPr>
          <w:noProof/>
        </w:rPr>
      </w:pPr>
      <w:r>
        <w:rPr>
          <w:noProof/>
        </w:rPr>
        <w:t>D</w:t>
      </w:r>
      <w:r w:rsidRPr="00B12782">
        <w:rPr>
          <w:noProof/>
        </w:rPr>
        <w:t xml:space="preserve">ėl savivaldybės turto perdavimo </w:t>
      </w:r>
      <w:r w:rsidR="00AE150F">
        <w:rPr>
          <w:noProof/>
        </w:rPr>
        <w:t>uždarajai akcinei bendrovei</w:t>
      </w:r>
      <w:r w:rsidR="00AE150F" w:rsidRPr="00B12782">
        <w:rPr>
          <w:noProof/>
        </w:rPr>
        <w:t xml:space="preserve"> </w:t>
      </w:r>
      <w:r w:rsidRPr="00B12782">
        <w:rPr>
          <w:noProof/>
        </w:rPr>
        <w:t>„</w:t>
      </w:r>
      <w:r>
        <w:rPr>
          <w:noProof/>
        </w:rPr>
        <w:t>M</w:t>
      </w:r>
      <w:r w:rsidRPr="00B12782">
        <w:rPr>
          <w:noProof/>
        </w:rPr>
        <w:t xml:space="preserve">olėtų </w:t>
      </w:r>
      <w:r>
        <w:rPr>
          <w:noProof/>
        </w:rPr>
        <w:t>vanduo</w:t>
      </w:r>
      <w:r w:rsidRPr="00B12782">
        <w:rPr>
          <w:noProof/>
        </w:rPr>
        <w:t>“ pagal turto patikėjimo sutartį</w:t>
      </w:r>
    </w:p>
    <w:p w14:paraId="3F2BE3E6" w14:textId="77777777" w:rsidR="007800AD" w:rsidRPr="00B12782" w:rsidRDefault="007800AD" w:rsidP="007800AD">
      <w:pPr>
        <w:spacing w:line="360" w:lineRule="auto"/>
        <w:jc w:val="center"/>
        <w:rPr>
          <w:lang w:val="lt-LT"/>
        </w:rPr>
      </w:pPr>
    </w:p>
    <w:p w14:paraId="293EC8A3" w14:textId="17B12408" w:rsidR="00DD5C8C" w:rsidRPr="0069740F" w:rsidRDefault="00DD5C8C" w:rsidP="006206B1">
      <w:pPr>
        <w:pStyle w:val="Sraopastraipa"/>
        <w:numPr>
          <w:ilvl w:val="0"/>
          <w:numId w:val="5"/>
        </w:numPr>
        <w:spacing w:line="360" w:lineRule="auto"/>
        <w:rPr>
          <w:bCs/>
        </w:rPr>
      </w:pPr>
      <w:r w:rsidRPr="0069740F">
        <w:rPr>
          <w:bCs/>
        </w:rPr>
        <w:t>Parengto tarybos sprendimo projekto tikslai ir uždaviniai</w:t>
      </w:r>
      <w:r w:rsidR="007800AD" w:rsidRPr="0069740F">
        <w:rPr>
          <w:bCs/>
        </w:rPr>
        <w:t>:</w:t>
      </w:r>
    </w:p>
    <w:p w14:paraId="17A0DBAA" w14:textId="4FBBFE24" w:rsidR="0069740F" w:rsidRPr="00EE5FAE" w:rsidRDefault="006206B1" w:rsidP="0069740F">
      <w:pPr>
        <w:spacing w:line="360" w:lineRule="auto"/>
        <w:ind w:firstLine="720"/>
        <w:jc w:val="both"/>
        <w:rPr>
          <w:bCs/>
          <w:lang w:val="lt-LT"/>
        </w:rPr>
      </w:pPr>
      <w:r w:rsidRPr="00EE5FAE">
        <w:rPr>
          <w:bCs/>
          <w:lang w:val="lt-LT"/>
        </w:rPr>
        <w:t>Tikslas</w:t>
      </w:r>
      <w:r w:rsidR="0069740F" w:rsidRPr="00EE5FAE">
        <w:rPr>
          <w:bCs/>
          <w:lang w:val="lt-LT"/>
        </w:rPr>
        <w:t xml:space="preserve"> –</w:t>
      </w:r>
      <w:r w:rsidR="0069740F" w:rsidRPr="00EE5FAE">
        <w:rPr>
          <w:bCs/>
          <w:color w:val="000000"/>
          <w:lang w:val="lt-LT"/>
        </w:rPr>
        <w:t xml:space="preserve"> perduoti </w:t>
      </w:r>
      <w:r w:rsidR="0090502A" w:rsidRPr="00EE5FAE">
        <w:rPr>
          <w:bCs/>
          <w:color w:val="000000"/>
          <w:lang w:val="lt-LT"/>
        </w:rPr>
        <w:t>lietaus nuotekų šalinimo tinklus</w:t>
      </w:r>
      <w:r w:rsidR="0069740F" w:rsidRPr="00EE5FAE">
        <w:rPr>
          <w:bCs/>
          <w:color w:val="000000"/>
          <w:lang w:val="lt-LT"/>
        </w:rPr>
        <w:t xml:space="preserve"> </w:t>
      </w:r>
      <w:r w:rsidR="0069740F" w:rsidRPr="00EE5FAE">
        <w:rPr>
          <w:bCs/>
          <w:lang w:val="lt-LT"/>
        </w:rPr>
        <w:t xml:space="preserve">UAB „Molėtų vanduo“ </w:t>
      </w:r>
      <w:r w:rsidR="001D683D" w:rsidRPr="00EE5FAE">
        <w:rPr>
          <w:bCs/>
          <w:lang w:val="lt-LT"/>
        </w:rPr>
        <w:t xml:space="preserve">(toliau - Bendrovė) </w:t>
      </w:r>
      <w:r w:rsidR="0069740F" w:rsidRPr="00EE5FAE">
        <w:rPr>
          <w:bCs/>
          <w:lang w:val="lt-LT"/>
        </w:rPr>
        <w:t xml:space="preserve">pagal turto patikėjimo sutartį 20 metų savivaldybės savarankiškosios funkcijos - geriamojo vandens tiekimo ir nuotekų tvarkymo organizavimas - įgyvendinimui. </w:t>
      </w:r>
    </w:p>
    <w:p w14:paraId="64EEAC04" w14:textId="4A4B5DE1" w:rsidR="00DD5C8C" w:rsidRPr="00EE5FAE" w:rsidRDefault="007800AD" w:rsidP="0069740F">
      <w:pPr>
        <w:pStyle w:val="Sraopastraipa"/>
        <w:numPr>
          <w:ilvl w:val="0"/>
          <w:numId w:val="5"/>
        </w:numPr>
        <w:spacing w:line="360" w:lineRule="auto"/>
        <w:jc w:val="both"/>
        <w:rPr>
          <w:bCs/>
        </w:rPr>
      </w:pPr>
      <w:r w:rsidRPr="00EE5FAE">
        <w:rPr>
          <w:bCs/>
        </w:rPr>
        <w:t>Siūlomos</w:t>
      </w:r>
      <w:r w:rsidR="00DD5C8C" w:rsidRPr="00EE5FAE">
        <w:rPr>
          <w:bCs/>
        </w:rPr>
        <w:t xml:space="preserve"> teisini</w:t>
      </w:r>
      <w:r w:rsidRPr="00EE5FAE">
        <w:rPr>
          <w:bCs/>
        </w:rPr>
        <w:t>o</w:t>
      </w:r>
      <w:r w:rsidR="00DD5C8C" w:rsidRPr="00EE5FAE">
        <w:rPr>
          <w:bCs/>
        </w:rPr>
        <w:t xml:space="preserve"> reglamentavim</w:t>
      </w:r>
      <w:r w:rsidRPr="00EE5FAE">
        <w:rPr>
          <w:bCs/>
        </w:rPr>
        <w:t>o nuostatos:</w:t>
      </w:r>
      <w:r w:rsidR="00DD5C8C" w:rsidRPr="00EE5FAE">
        <w:rPr>
          <w:bCs/>
        </w:rPr>
        <w:t xml:space="preserve"> </w:t>
      </w:r>
    </w:p>
    <w:p w14:paraId="3E61115D" w14:textId="77777777" w:rsidR="00C71650" w:rsidRPr="00EE5FAE" w:rsidRDefault="00C71650" w:rsidP="00C71650">
      <w:pPr>
        <w:spacing w:line="360" w:lineRule="auto"/>
        <w:ind w:left="720"/>
        <w:jc w:val="both"/>
        <w:rPr>
          <w:bCs/>
          <w:lang w:val="lt-LT"/>
        </w:rPr>
      </w:pPr>
      <w:r w:rsidRPr="00EE5FAE">
        <w:rPr>
          <w:lang w:val="lt-LT"/>
        </w:rPr>
        <w:t>Sprendimu teisinio reguliavimo nuostatos nėra nustatomos.</w:t>
      </w:r>
    </w:p>
    <w:p w14:paraId="059839AC" w14:textId="1EF293EB" w:rsidR="00DD5C8C" w:rsidRPr="00EE5FAE" w:rsidRDefault="00DD5C8C" w:rsidP="00B5024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  <w:lang w:val="lt-LT"/>
        </w:rPr>
      </w:pPr>
      <w:r w:rsidRPr="00EE5FAE">
        <w:rPr>
          <w:bCs/>
          <w:lang w:val="lt-LT"/>
        </w:rPr>
        <w:t xml:space="preserve">3. </w:t>
      </w:r>
      <w:r w:rsidR="007800AD" w:rsidRPr="00EE5FAE">
        <w:rPr>
          <w:bCs/>
          <w:lang w:val="lt-LT"/>
        </w:rPr>
        <w:t>Laukiami rezultatai:</w:t>
      </w:r>
    </w:p>
    <w:p w14:paraId="7D847079" w14:textId="41259FE1" w:rsidR="00C750D1" w:rsidRPr="00EE5FAE" w:rsidRDefault="007800AD" w:rsidP="007800AD">
      <w:pPr>
        <w:tabs>
          <w:tab w:val="left" w:pos="0"/>
          <w:tab w:val="num" w:pos="3960"/>
        </w:tabs>
        <w:spacing w:line="360" w:lineRule="auto"/>
        <w:ind w:firstLine="709"/>
        <w:jc w:val="both"/>
        <w:rPr>
          <w:bCs/>
          <w:lang w:val="lt-LT"/>
        </w:rPr>
      </w:pPr>
      <w:r w:rsidRPr="00EE5FAE">
        <w:rPr>
          <w:bCs/>
          <w:lang w:val="lt-LT"/>
        </w:rPr>
        <w:t>P</w:t>
      </w:r>
      <w:r w:rsidR="00E270CD" w:rsidRPr="00EE5FAE">
        <w:rPr>
          <w:bCs/>
          <w:lang w:val="lt-LT"/>
        </w:rPr>
        <w:t xml:space="preserve">riėmus sprendimą perduoti </w:t>
      </w:r>
      <w:r w:rsidR="00177FD8" w:rsidRPr="00EE5FAE">
        <w:rPr>
          <w:bCs/>
          <w:lang w:val="lt-LT"/>
        </w:rPr>
        <w:t xml:space="preserve">lietaus </w:t>
      </w:r>
      <w:r w:rsidR="00DD4CA0" w:rsidRPr="00EE5FAE">
        <w:rPr>
          <w:bCs/>
          <w:color w:val="000000"/>
          <w:lang w:val="lt-LT"/>
        </w:rPr>
        <w:t xml:space="preserve">nuotekų tinklus </w:t>
      </w:r>
      <w:r w:rsidR="001D683D" w:rsidRPr="00EE5FAE">
        <w:rPr>
          <w:bCs/>
          <w:lang w:val="lt-LT"/>
        </w:rPr>
        <w:t xml:space="preserve">Bendrovei, </w:t>
      </w:r>
      <w:r w:rsidR="00126CBC" w:rsidRPr="00EE5FAE">
        <w:rPr>
          <w:bCs/>
          <w:lang w:val="lt-LT"/>
        </w:rPr>
        <w:t xml:space="preserve">savivaldybės turtas bus tinkamai apskaitytas ir eksploatuojamas. </w:t>
      </w:r>
    </w:p>
    <w:p w14:paraId="5360FE3C" w14:textId="44FF2423" w:rsidR="007800AD" w:rsidRPr="006206B1" w:rsidRDefault="00DD5C8C" w:rsidP="007800AD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Cs/>
          <w:lang w:val="lt-LT"/>
        </w:rPr>
      </w:pPr>
      <w:r w:rsidRPr="006206B1">
        <w:rPr>
          <w:bCs/>
          <w:lang w:val="lt-LT"/>
        </w:rPr>
        <w:t>4. Lėšų poreikis ir jų šaltiniai</w:t>
      </w:r>
      <w:r w:rsidR="007800AD" w:rsidRPr="006206B1">
        <w:rPr>
          <w:bCs/>
          <w:lang w:val="lt-LT"/>
        </w:rPr>
        <w:t>:</w:t>
      </w:r>
    </w:p>
    <w:p w14:paraId="6B70A505" w14:textId="6D657EF2" w:rsidR="00DD5C8C" w:rsidRPr="006206B1" w:rsidRDefault="008642BD" w:rsidP="007800AD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Cs/>
          <w:lang w:val="lt-LT"/>
        </w:rPr>
      </w:pPr>
      <w:r>
        <w:rPr>
          <w:bCs/>
          <w:lang w:val="lt-LT"/>
        </w:rPr>
        <w:t>Lėšų poreikio n</w:t>
      </w:r>
      <w:r w:rsidR="00A01291">
        <w:rPr>
          <w:bCs/>
          <w:lang w:val="lt-LT"/>
        </w:rPr>
        <w:t>ėra.</w:t>
      </w:r>
    </w:p>
    <w:p w14:paraId="15D82C4B" w14:textId="78B8000B" w:rsidR="00DD5C8C" w:rsidRDefault="007800AD" w:rsidP="007800AD">
      <w:pPr>
        <w:tabs>
          <w:tab w:val="left" w:pos="720"/>
          <w:tab w:val="num" w:pos="3960"/>
        </w:tabs>
        <w:spacing w:line="360" w:lineRule="auto"/>
        <w:ind w:firstLine="709"/>
        <w:rPr>
          <w:bCs/>
          <w:lang w:val="lt-LT"/>
        </w:rPr>
      </w:pPr>
      <w:r w:rsidRPr="006206B1">
        <w:rPr>
          <w:bCs/>
          <w:lang w:val="lt-LT"/>
        </w:rPr>
        <w:t>5</w:t>
      </w:r>
      <w:r w:rsidR="00DD5C8C" w:rsidRPr="00E17958">
        <w:rPr>
          <w:bCs/>
          <w:lang w:val="lt-LT"/>
        </w:rPr>
        <w:t>.</w:t>
      </w:r>
      <w:r w:rsidR="005B6E2B" w:rsidRPr="00E17958">
        <w:rPr>
          <w:bCs/>
          <w:lang w:val="lt-LT"/>
        </w:rPr>
        <w:t xml:space="preserve"> </w:t>
      </w:r>
      <w:r w:rsidRPr="00A14B33">
        <w:rPr>
          <w:bCs/>
          <w:lang w:val="lt-LT"/>
        </w:rPr>
        <w:t>Kiti sprendimui priimti reikalingi pagrindimai, skaičiavimai ar paaiškinimai:</w:t>
      </w:r>
    </w:p>
    <w:p w14:paraId="4B770643" w14:textId="6115EB45" w:rsidR="0067276F" w:rsidRPr="0067276F" w:rsidRDefault="0067276F" w:rsidP="0067276F">
      <w:pPr>
        <w:tabs>
          <w:tab w:val="left" w:pos="993"/>
        </w:tabs>
        <w:spacing w:after="120" w:line="360" w:lineRule="auto"/>
        <w:ind w:firstLine="709"/>
        <w:contextualSpacing/>
        <w:jc w:val="both"/>
        <w:rPr>
          <w:lang w:val="lt-LT"/>
        </w:rPr>
      </w:pPr>
      <w:r w:rsidRPr="0067276F">
        <w:rPr>
          <w:lang w:val="lt-LT"/>
        </w:rPr>
        <w:t xml:space="preserve">Geriamojo vandens tiekimo ir nuotekų tvarkymo įstatymo 3 straipsnio 39 dalis nurodo, kad Paviršinių nuotekų tvarkytojas – savivaldybės valdoma įmonė, šio įstatymo nustatyta tvarka </w:t>
      </w:r>
      <w:bookmarkStart w:id="0" w:name="_Hlk160799102"/>
      <w:r w:rsidRPr="0067276F">
        <w:rPr>
          <w:lang w:val="lt-LT"/>
        </w:rPr>
        <w:t>įgijusi teisę ir pareigą tvarkyti paviršines nuotekas savivaldybės teritorijoje</w:t>
      </w:r>
      <w:bookmarkEnd w:id="0"/>
      <w:r w:rsidRPr="0067276F">
        <w:rPr>
          <w:lang w:val="lt-LT"/>
        </w:rPr>
        <w:t xml:space="preserve">. </w:t>
      </w:r>
      <w:r w:rsidRPr="0067276F">
        <w:rPr>
          <w:rFonts w:eastAsia="Aptos"/>
          <w:color w:val="000000"/>
          <w:lang w:val="lt-LT" w:eastAsia="lt-LT"/>
        </w:rPr>
        <w:t xml:space="preserve">Paviršinės nuotekos tvarkomos vadovaujantis </w:t>
      </w:r>
      <w:r w:rsidRPr="0067276F">
        <w:rPr>
          <w:rFonts w:eastAsia="Calibri"/>
          <w:color w:val="000000"/>
          <w:lang w:val="lt-LT"/>
        </w:rPr>
        <w:t xml:space="preserve">Paviršinių nuotekų tvarkymo reglamentu, patvirtintu Lietuvos Respublikos </w:t>
      </w:r>
      <w:r w:rsidRPr="0067276F">
        <w:rPr>
          <w:rFonts w:eastAsia="Aptos"/>
          <w:color w:val="000000"/>
          <w:lang w:val="lt-LT" w:eastAsia="lt-LT"/>
        </w:rPr>
        <w:t xml:space="preserve">Aplinkos ministro </w:t>
      </w:r>
      <w:r w:rsidRPr="0067276F">
        <w:rPr>
          <w:rFonts w:eastAsia="Calibri"/>
          <w:color w:val="000000"/>
          <w:lang w:val="lt-LT"/>
        </w:rPr>
        <w:t>2007 m. balandžio 2 d. įsakymu Nr. D1-193 „Dėl paviršinių nuotekų tvarkymo reglamento patvirtinimo“</w:t>
      </w:r>
      <w:r w:rsidRPr="0067276F">
        <w:rPr>
          <w:rFonts w:eastAsia="Aptos"/>
          <w:color w:val="000000"/>
          <w:lang w:val="lt-LT" w:eastAsia="lt-LT"/>
        </w:rPr>
        <w:t>.</w:t>
      </w:r>
    </w:p>
    <w:p w14:paraId="2127F724" w14:textId="77777777" w:rsidR="00DD5C8C" w:rsidRPr="006206B1" w:rsidRDefault="00DD5C8C" w:rsidP="005B6E2B">
      <w:pPr>
        <w:tabs>
          <w:tab w:val="num" w:pos="0"/>
          <w:tab w:val="left" w:pos="720"/>
        </w:tabs>
        <w:spacing w:line="360" w:lineRule="auto"/>
        <w:outlineLvl w:val="0"/>
        <w:rPr>
          <w:bCs/>
          <w:lang w:val="lt-LT"/>
        </w:rPr>
      </w:pPr>
    </w:p>
    <w:sectPr w:rsidR="00DD5C8C" w:rsidRPr="006206B1" w:rsidSect="0006647E">
      <w:headerReference w:type="even" r:id="rId7"/>
      <w:headerReference w:type="default" r:id="rId8"/>
      <w:pgSz w:w="11906" w:h="16838"/>
      <w:pgMar w:top="426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014F30" w14:textId="77777777" w:rsidR="0006647E" w:rsidRDefault="0006647E">
      <w:r>
        <w:separator/>
      </w:r>
    </w:p>
  </w:endnote>
  <w:endnote w:type="continuationSeparator" w:id="0">
    <w:p w14:paraId="5B131C2B" w14:textId="77777777" w:rsidR="0006647E" w:rsidRDefault="0006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3F859C" w14:textId="77777777" w:rsidR="0006647E" w:rsidRDefault="0006647E">
      <w:r>
        <w:separator/>
      </w:r>
    </w:p>
  </w:footnote>
  <w:footnote w:type="continuationSeparator" w:id="0">
    <w:p w14:paraId="1C686AB6" w14:textId="77777777" w:rsidR="0006647E" w:rsidRDefault="00066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C0BFF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C8511DF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8E024F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6CB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BFB9F36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F3DA7"/>
    <w:multiLevelType w:val="hybridMultilevel"/>
    <w:tmpl w:val="86EC8142"/>
    <w:lvl w:ilvl="0" w:tplc="2EE69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597CF7"/>
    <w:multiLevelType w:val="hybridMultilevel"/>
    <w:tmpl w:val="63DA1ED4"/>
    <w:lvl w:ilvl="0" w:tplc="2B781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86310733">
    <w:abstractNumId w:val="3"/>
  </w:num>
  <w:num w:numId="2" w16cid:durableId="12506542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9454222">
    <w:abstractNumId w:val="4"/>
  </w:num>
  <w:num w:numId="4" w16cid:durableId="1766269687">
    <w:abstractNumId w:val="2"/>
  </w:num>
  <w:num w:numId="5" w16cid:durableId="900095662">
    <w:abstractNumId w:val="0"/>
  </w:num>
  <w:num w:numId="6" w16cid:durableId="693772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04FE"/>
    <w:rsid w:val="000034B2"/>
    <w:rsid w:val="00007E3F"/>
    <w:rsid w:val="00024FAF"/>
    <w:rsid w:val="00025137"/>
    <w:rsid w:val="00045EE0"/>
    <w:rsid w:val="0006465A"/>
    <w:rsid w:val="00065559"/>
    <w:rsid w:val="0006647E"/>
    <w:rsid w:val="00066B99"/>
    <w:rsid w:val="00072505"/>
    <w:rsid w:val="00077444"/>
    <w:rsid w:val="00081439"/>
    <w:rsid w:val="00082177"/>
    <w:rsid w:val="000908FF"/>
    <w:rsid w:val="00090A82"/>
    <w:rsid w:val="00091310"/>
    <w:rsid w:val="00093E4A"/>
    <w:rsid w:val="00096246"/>
    <w:rsid w:val="00096C02"/>
    <w:rsid w:val="000A2D94"/>
    <w:rsid w:val="000A32C9"/>
    <w:rsid w:val="000A6427"/>
    <w:rsid w:val="000A6E49"/>
    <w:rsid w:val="000C032D"/>
    <w:rsid w:val="000C6B82"/>
    <w:rsid w:val="000E069B"/>
    <w:rsid w:val="000E0FD0"/>
    <w:rsid w:val="000E699D"/>
    <w:rsid w:val="000F015D"/>
    <w:rsid w:val="000F5061"/>
    <w:rsid w:val="000F61CB"/>
    <w:rsid w:val="000F658D"/>
    <w:rsid w:val="0010131E"/>
    <w:rsid w:val="001013BA"/>
    <w:rsid w:val="001032CD"/>
    <w:rsid w:val="0010450A"/>
    <w:rsid w:val="00106102"/>
    <w:rsid w:val="00114D95"/>
    <w:rsid w:val="00125D40"/>
    <w:rsid w:val="00126CBC"/>
    <w:rsid w:val="00131751"/>
    <w:rsid w:val="00137AE0"/>
    <w:rsid w:val="00147963"/>
    <w:rsid w:val="001511DE"/>
    <w:rsid w:val="001645C1"/>
    <w:rsid w:val="00164C53"/>
    <w:rsid w:val="00172794"/>
    <w:rsid w:val="00177FD8"/>
    <w:rsid w:val="00185F84"/>
    <w:rsid w:val="001B26BF"/>
    <w:rsid w:val="001B699C"/>
    <w:rsid w:val="001C430D"/>
    <w:rsid w:val="001C4926"/>
    <w:rsid w:val="001C51CC"/>
    <w:rsid w:val="001C64BE"/>
    <w:rsid w:val="001D683D"/>
    <w:rsid w:val="001F3745"/>
    <w:rsid w:val="001F7F87"/>
    <w:rsid w:val="00201897"/>
    <w:rsid w:val="0020366D"/>
    <w:rsid w:val="00203A06"/>
    <w:rsid w:val="00204EB1"/>
    <w:rsid w:val="00205836"/>
    <w:rsid w:val="0022181E"/>
    <w:rsid w:val="002232CB"/>
    <w:rsid w:val="002278B2"/>
    <w:rsid w:val="0023042A"/>
    <w:rsid w:val="002361B3"/>
    <w:rsid w:val="00236A66"/>
    <w:rsid w:val="00252E69"/>
    <w:rsid w:val="00257A91"/>
    <w:rsid w:val="00260F3D"/>
    <w:rsid w:val="00274431"/>
    <w:rsid w:val="0027582C"/>
    <w:rsid w:val="002874A3"/>
    <w:rsid w:val="00287779"/>
    <w:rsid w:val="002A351A"/>
    <w:rsid w:val="002A6F23"/>
    <w:rsid w:val="002C17E7"/>
    <w:rsid w:val="002C3E52"/>
    <w:rsid w:val="002D0502"/>
    <w:rsid w:val="002D2E86"/>
    <w:rsid w:val="002E2856"/>
    <w:rsid w:val="002E3BA8"/>
    <w:rsid w:val="002F3FFB"/>
    <w:rsid w:val="002F44A2"/>
    <w:rsid w:val="002F7A9D"/>
    <w:rsid w:val="00312DAC"/>
    <w:rsid w:val="003144E8"/>
    <w:rsid w:val="00317792"/>
    <w:rsid w:val="00321931"/>
    <w:rsid w:val="00321CB7"/>
    <w:rsid w:val="003234B1"/>
    <w:rsid w:val="00324347"/>
    <w:rsid w:val="00332686"/>
    <w:rsid w:val="00336D4A"/>
    <w:rsid w:val="00352627"/>
    <w:rsid w:val="003541BF"/>
    <w:rsid w:val="00354445"/>
    <w:rsid w:val="00354B07"/>
    <w:rsid w:val="00355666"/>
    <w:rsid w:val="00356321"/>
    <w:rsid w:val="00356536"/>
    <w:rsid w:val="003565A2"/>
    <w:rsid w:val="003642EC"/>
    <w:rsid w:val="00365C97"/>
    <w:rsid w:val="00367514"/>
    <w:rsid w:val="00371F2C"/>
    <w:rsid w:val="00373EBA"/>
    <w:rsid w:val="00377E2D"/>
    <w:rsid w:val="00380301"/>
    <w:rsid w:val="003931FD"/>
    <w:rsid w:val="003A0473"/>
    <w:rsid w:val="003A3A77"/>
    <w:rsid w:val="003C25B0"/>
    <w:rsid w:val="003C3D3C"/>
    <w:rsid w:val="003D0037"/>
    <w:rsid w:val="003D2B0B"/>
    <w:rsid w:val="003E1172"/>
    <w:rsid w:val="003F1BED"/>
    <w:rsid w:val="004024BF"/>
    <w:rsid w:val="00404B3A"/>
    <w:rsid w:val="00406AE5"/>
    <w:rsid w:val="00411EC9"/>
    <w:rsid w:val="00417C67"/>
    <w:rsid w:val="00424726"/>
    <w:rsid w:val="00424FD1"/>
    <w:rsid w:val="004352B1"/>
    <w:rsid w:val="00440843"/>
    <w:rsid w:val="004452B8"/>
    <w:rsid w:val="00451CDD"/>
    <w:rsid w:val="004562A9"/>
    <w:rsid w:val="00456EB1"/>
    <w:rsid w:val="004575E0"/>
    <w:rsid w:val="0046258B"/>
    <w:rsid w:val="004652C5"/>
    <w:rsid w:val="0048159A"/>
    <w:rsid w:val="00484FF7"/>
    <w:rsid w:val="004961B9"/>
    <w:rsid w:val="004A339D"/>
    <w:rsid w:val="004C1AD8"/>
    <w:rsid w:val="004D05FB"/>
    <w:rsid w:val="004E1CE1"/>
    <w:rsid w:val="004E6E8A"/>
    <w:rsid w:val="004F6A3A"/>
    <w:rsid w:val="0050193A"/>
    <w:rsid w:val="005070E2"/>
    <w:rsid w:val="00526020"/>
    <w:rsid w:val="00526E21"/>
    <w:rsid w:val="005332EE"/>
    <w:rsid w:val="00544620"/>
    <w:rsid w:val="00544BE7"/>
    <w:rsid w:val="00551058"/>
    <w:rsid w:val="00562BA4"/>
    <w:rsid w:val="0057256E"/>
    <w:rsid w:val="00572E30"/>
    <w:rsid w:val="00574F38"/>
    <w:rsid w:val="00584EB4"/>
    <w:rsid w:val="005952F3"/>
    <w:rsid w:val="005B59C0"/>
    <w:rsid w:val="005B6E2B"/>
    <w:rsid w:val="005C02EC"/>
    <w:rsid w:val="005C12FC"/>
    <w:rsid w:val="005C2FB6"/>
    <w:rsid w:val="005C3675"/>
    <w:rsid w:val="005C3ED0"/>
    <w:rsid w:val="005C627E"/>
    <w:rsid w:val="005D1BF8"/>
    <w:rsid w:val="005E1231"/>
    <w:rsid w:val="005E18F9"/>
    <w:rsid w:val="005E527F"/>
    <w:rsid w:val="005E6581"/>
    <w:rsid w:val="005F0888"/>
    <w:rsid w:val="00602FE7"/>
    <w:rsid w:val="0060764C"/>
    <w:rsid w:val="00617D62"/>
    <w:rsid w:val="006206B1"/>
    <w:rsid w:val="00621DEF"/>
    <w:rsid w:val="006335AB"/>
    <w:rsid w:val="0063554D"/>
    <w:rsid w:val="006400BC"/>
    <w:rsid w:val="00660BE9"/>
    <w:rsid w:val="00667372"/>
    <w:rsid w:val="0067276F"/>
    <w:rsid w:val="00673B2B"/>
    <w:rsid w:val="006824E7"/>
    <w:rsid w:val="00694C77"/>
    <w:rsid w:val="0069740F"/>
    <w:rsid w:val="006A1966"/>
    <w:rsid w:val="006A2828"/>
    <w:rsid w:val="006A3F67"/>
    <w:rsid w:val="006A49EF"/>
    <w:rsid w:val="006A62A7"/>
    <w:rsid w:val="006B09DE"/>
    <w:rsid w:val="006C48B9"/>
    <w:rsid w:val="006D6F84"/>
    <w:rsid w:val="006D7EF4"/>
    <w:rsid w:val="006E03DF"/>
    <w:rsid w:val="00701DC7"/>
    <w:rsid w:val="00710A2A"/>
    <w:rsid w:val="007126A8"/>
    <w:rsid w:val="007148A3"/>
    <w:rsid w:val="007233A2"/>
    <w:rsid w:val="0072565B"/>
    <w:rsid w:val="00731F1B"/>
    <w:rsid w:val="007351C9"/>
    <w:rsid w:val="00737715"/>
    <w:rsid w:val="00740153"/>
    <w:rsid w:val="00746386"/>
    <w:rsid w:val="00750EE3"/>
    <w:rsid w:val="007561E2"/>
    <w:rsid w:val="00770FD2"/>
    <w:rsid w:val="00776E04"/>
    <w:rsid w:val="007800AD"/>
    <w:rsid w:val="00781BAD"/>
    <w:rsid w:val="0079068F"/>
    <w:rsid w:val="007A004E"/>
    <w:rsid w:val="007A33D2"/>
    <w:rsid w:val="007B6720"/>
    <w:rsid w:val="007C1BBE"/>
    <w:rsid w:val="007D0CE9"/>
    <w:rsid w:val="007D2DA4"/>
    <w:rsid w:val="007F10FF"/>
    <w:rsid w:val="007F3552"/>
    <w:rsid w:val="008223C5"/>
    <w:rsid w:val="00823B23"/>
    <w:rsid w:val="0083046E"/>
    <w:rsid w:val="00831C18"/>
    <w:rsid w:val="00836459"/>
    <w:rsid w:val="0084272E"/>
    <w:rsid w:val="008443D6"/>
    <w:rsid w:val="0084538A"/>
    <w:rsid w:val="008479C9"/>
    <w:rsid w:val="008523DD"/>
    <w:rsid w:val="00855E2B"/>
    <w:rsid w:val="00857FA9"/>
    <w:rsid w:val="008642BD"/>
    <w:rsid w:val="00870D90"/>
    <w:rsid w:val="008738D9"/>
    <w:rsid w:val="00882B33"/>
    <w:rsid w:val="00897B61"/>
    <w:rsid w:val="008B5A5F"/>
    <w:rsid w:val="008C77E4"/>
    <w:rsid w:val="008D04AA"/>
    <w:rsid w:val="008D7AD8"/>
    <w:rsid w:val="008E6CE5"/>
    <w:rsid w:val="008F1024"/>
    <w:rsid w:val="008F207A"/>
    <w:rsid w:val="008F6A18"/>
    <w:rsid w:val="0090502A"/>
    <w:rsid w:val="00917374"/>
    <w:rsid w:val="00920B3E"/>
    <w:rsid w:val="00921452"/>
    <w:rsid w:val="00924CE2"/>
    <w:rsid w:val="0093117B"/>
    <w:rsid w:val="009324B6"/>
    <w:rsid w:val="00933012"/>
    <w:rsid w:val="00944829"/>
    <w:rsid w:val="009457C7"/>
    <w:rsid w:val="00956579"/>
    <w:rsid w:val="00957F63"/>
    <w:rsid w:val="009618D1"/>
    <w:rsid w:val="00962E5C"/>
    <w:rsid w:val="009634E5"/>
    <w:rsid w:val="00965079"/>
    <w:rsid w:val="0097741D"/>
    <w:rsid w:val="00981C32"/>
    <w:rsid w:val="0098381E"/>
    <w:rsid w:val="0098475E"/>
    <w:rsid w:val="00987985"/>
    <w:rsid w:val="00994467"/>
    <w:rsid w:val="00994F94"/>
    <w:rsid w:val="00996A4E"/>
    <w:rsid w:val="009A2AAA"/>
    <w:rsid w:val="009A325B"/>
    <w:rsid w:val="009A3850"/>
    <w:rsid w:val="009A6AE8"/>
    <w:rsid w:val="009B192E"/>
    <w:rsid w:val="009B4742"/>
    <w:rsid w:val="009C0A30"/>
    <w:rsid w:val="009C32F5"/>
    <w:rsid w:val="009C5DB9"/>
    <w:rsid w:val="009D13BF"/>
    <w:rsid w:val="009D41A3"/>
    <w:rsid w:val="009D7327"/>
    <w:rsid w:val="009E0BEA"/>
    <w:rsid w:val="009E1A7E"/>
    <w:rsid w:val="00A00CFA"/>
    <w:rsid w:val="00A01291"/>
    <w:rsid w:val="00A02A5D"/>
    <w:rsid w:val="00A128D1"/>
    <w:rsid w:val="00A14B33"/>
    <w:rsid w:val="00A22322"/>
    <w:rsid w:val="00A24482"/>
    <w:rsid w:val="00A27278"/>
    <w:rsid w:val="00A31BC7"/>
    <w:rsid w:val="00A36C0D"/>
    <w:rsid w:val="00A43AA4"/>
    <w:rsid w:val="00A4530C"/>
    <w:rsid w:val="00A469C5"/>
    <w:rsid w:val="00A542D2"/>
    <w:rsid w:val="00A55C7F"/>
    <w:rsid w:val="00A65256"/>
    <w:rsid w:val="00A65374"/>
    <w:rsid w:val="00A7134A"/>
    <w:rsid w:val="00A73D58"/>
    <w:rsid w:val="00A75D0B"/>
    <w:rsid w:val="00A75F23"/>
    <w:rsid w:val="00A91484"/>
    <w:rsid w:val="00A93A7F"/>
    <w:rsid w:val="00A969D9"/>
    <w:rsid w:val="00AA066E"/>
    <w:rsid w:val="00AA6D5A"/>
    <w:rsid w:val="00AA7C30"/>
    <w:rsid w:val="00AB3D85"/>
    <w:rsid w:val="00AC06DE"/>
    <w:rsid w:val="00AC1B9F"/>
    <w:rsid w:val="00AD4404"/>
    <w:rsid w:val="00AE150F"/>
    <w:rsid w:val="00AE6033"/>
    <w:rsid w:val="00AE72DD"/>
    <w:rsid w:val="00B05732"/>
    <w:rsid w:val="00B0674F"/>
    <w:rsid w:val="00B06811"/>
    <w:rsid w:val="00B075F5"/>
    <w:rsid w:val="00B100A1"/>
    <w:rsid w:val="00B12782"/>
    <w:rsid w:val="00B14A84"/>
    <w:rsid w:val="00B31CFB"/>
    <w:rsid w:val="00B35AD3"/>
    <w:rsid w:val="00B43051"/>
    <w:rsid w:val="00B5024F"/>
    <w:rsid w:val="00B539A7"/>
    <w:rsid w:val="00B73A87"/>
    <w:rsid w:val="00B77339"/>
    <w:rsid w:val="00B86775"/>
    <w:rsid w:val="00B86975"/>
    <w:rsid w:val="00B86C5D"/>
    <w:rsid w:val="00B91DFB"/>
    <w:rsid w:val="00B92A60"/>
    <w:rsid w:val="00B955BB"/>
    <w:rsid w:val="00BB3309"/>
    <w:rsid w:val="00BB66E4"/>
    <w:rsid w:val="00BC2764"/>
    <w:rsid w:val="00BC31AD"/>
    <w:rsid w:val="00BC5BF6"/>
    <w:rsid w:val="00BD50FD"/>
    <w:rsid w:val="00BE55D6"/>
    <w:rsid w:val="00BF44E6"/>
    <w:rsid w:val="00C03429"/>
    <w:rsid w:val="00C06BA3"/>
    <w:rsid w:val="00C12BA3"/>
    <w:rsid w:val="00C140D3"/>
    <w:rsid w:val="00C406E6"/>
    <w:rsid w:val="00C42DDB"/>
    <w:rsid w:val="00C430F2"/>
    <w:rsid w:val="00C44EBB"/>
    <w:rsid w:val="00C46E4F"/>
    <w:rsid w:val="00C66802"/>
    <w:rsid w:val="00C70A30"/>
    <w:rsid w:val="00C70D36"/>
    <w:rsid w:val="00C71650"/>
    <w:rsid w:val="00C750D1"/>
    <w:rsid w:val="00C84B9F"/>
    <w:rsid w:val="00C9478E"/>
    <w:rsid w:val="00CA4C4B"/>
    <w:rsid w:val="00CA693A"/>
    <w:rsid w:val="00CA7B97"/>
    <w:rsid w:val="00CB023F"/>
    <w:rsid w:val="00CB0345"/>
    <w:rsid w:val="00CB31C3"/>
    <w:rsid w:val="00CB7E62"/>
    <w:rsid w:val="00CC50BC"/>
    <w:rsid w:val="00CD45D4"/>
    <w:rsid w:val="00CE0265"/>
    <w:rsid w:val="00CF3FB2"/>
    <w:rsid w:val="00D02D66"/>
    <w:rsid w:val="00D173E0"/>
    <w:rsid w:val="00D20E36"/>
    <w:rsid w:val="00D23ED3"/>
    <w:rsid w:val="00D33442"/>
    <w:rsid w:val="00D36EAB"/>
    <w:rsid w:val="00D44CCE"/>
    <w:rsid w:val="00D46CD3"/>
    <w:rsid w:val="00D52F13"/>
    <w:rsid w:val="00D5737B"/>
    <w:rsid w:val="00D670C7"/>
    <w:rsid w:val="00D74CEC"/>
    <w:rsid w:val="00D8032D"/>
    <w:rsid w:val="00D83975"/>
    <w:rsid w:val="00D94974"/>
    <w:rsid w:val="00D97671"/>
    <w:rsid w:val="00DA1FCE"/>
    <w:rsid w:val="00DA793D"/>
    <w:rsid w:val="00DB10B2"/>
    <w:rsid w:val="00DB23E0"/>
    <w:rsid w:val="00DB4411"/>
    <w:rsid w:val="00DC7DF3"/>
    <w:rsid w:val="00DD4CA0"/>
    <w:rsid w:val="00DD5C8C"/>
    <w:rsid w:val="00DE17BD"/>
    <w:rsid w:val="00DE6EDE"/>
    <w:rsid w:val="00DF15FE"/>
    <w:rsid w:val="00DF3FC9"/>
    <w:rsid w:val="00E02041"/>
    <w:rsid w:val="00E05711"/>
    <w:rsid w:val="00E10677"/>
    <w:rsid w:val="00E1529D"/>
    <w:rsid w:val="00E152C5"/>
    <w:rsid w:val="00E17543"/>
    <w:rsid w:val="00E17958"/>
    <w:rsid w:val="00E221CE"/>
    <w:rsid w:val="00E270CD"/>
    <w:rsid w:val="00E32DA4"/>
    <w:rsid w:val="00E443FA"/>
    <w:rsid w:val="00E46F20"/>
    <w:rsid w:val="00E51AE0"/>
    <w:rsid w:val="00E55827"/>
    <w:rsid w:val="00E603A1"/>
    <w:rsid w:val="00E65270"/>
    <w:rsid w:val="00E8099B"/>
    <w:rsid w:val="00E82965"/>
    <w:rsid w:val="00E942CC"/>
    <w:rsid w:val="00EA50D4"/>
    <w:rsid w:val="00EA7650"/>
    <w:rsid w:val="00EB283B"/>
    <w:rsid w:val="00EB414B"/>
    <w:rsid w:val="00EC1D9C"/>
    <w:rsid w:val="00EC6435"/>
    <w:rsid w:val="00EE10BA"/>
    <w:rsid w:val="00EE3068"/>
    <w:rsid w:val="00EE451E"/>
    <w:rsid w:val="00EE5FAE"/>
    <w:rsid w:val="00EF1DC3"/>
    <w:rsid w:val="00EF39F9"/>
    <w:rsid w:val="00F10681"/>
    <w:rsid w:val="00F1146E"/>
    <w:rsid w:val="00F367FE"/>
    <w:rsid w:val="00F43B63"/>
    <w:rsid w:val="00F43FE6"/>
    <w:rsid w:val="00F45149"/>
    <w:rsid w:val="00F7156C"/>
    <w:rsid w:val="00F73236"/>
    <w:rsid w:val="00F768FD"/>
    <w:rsid w:val="00F966C1"/>
    <w:rsid w:val="00FA0239"/>
    <w:rsid w:val="00FA1E91"/>
    <w:rsid w:val="00FB3A04"/>
    <w:rsid w:val="00FB4886"/>
    <w:rsid w:val="00FB7EB5"/>
    <w:rsid w:val="00FC1216"/>
    <w:rsid w:val="00FC610D"/>
    <w:rsid w:val="00FD0C62"/>
    <w:rsid w:val="00FD1C0B"/>
    <w:rsid w:val="00FD4D69"/>
    <w:rsid w:val="00FD54F7"/>
    <w:rsid w:val="00FE00DD"/>
    <w:rsid w:val="00FE06E9"/>
    <w:rsid w:val="00FE1298"/>
    <w:rsid w:val="00FE3618"/>
    <w:rsid w:val="00FE6DF7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BDC2D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E22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221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221C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22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221C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Aldona Rusteikienė</cp:lastModifiedBy>
  <cp:revision>4</cp:revision>
  <cp:lastPrinted>2015-09-11T10:51:00Z</cp:lastPrinted>
  <dcterms:created xsi:type="dcterms:W3CDTF">2024-02-21T06:17:00Z</dcterms:created>
  <dcterms:modified xsi:type="dcterms:W3CDTF">2024-03-12T12:07:00Z</dcterms:modified>
</cp:coreProperties>
</file>