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C28" w14:textId="77777777"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14:paraId="03896161" w14:textId="4AF21EF8"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</w:t>
      </w:r>
      <w:r w:rsidR="00725938" w:rsidRPr="00725938">
        <w:t xml:space="preserve">Molėtų rajono savivaldybės </w:t>
      </w:r>
      <w:bookmarkStart w:id="0" w:name="_Hlk95738696"/>
      <w:r w:rsidR="00725938" w:rsidRPr="00725938">
        <w:t>vietinės reikšmės kelių objektų</w:t>
      </w:r>
      <w:r w:rsidR="00D869C0">
        <w:t xml:space="preserve"> </w:t>
      </w:r>
      <w:r w:rsidR="00725938" w:rsidRPr="00725938">
        <w:t>prioritetin</w:t>
      </w:r>
      <w:r w:rsidR="00D869C0">
        <w:t>ės</w:t>
      </w:r>
      <w:r w:rsidR="00725938" w:rsidRPr="00725938">
        <w:t xml:space="preserve"> eil</w:t>
      </w:r>
      <w:bookmarkEnd w:id="0"/>
      <w:r w:rsidR="00D869C0">
        <w:t>ės</w:t>
      </w:r>
      <w:r w:rsidR="00725938" w:rsidRPr="00725938">
        <w:t xml:space="preserve"> 202</w:t>
      </w:r>
      <w:r w:rsidR="007067D5">
        <w:t>4</w:t>
      </w:r>
      <w:r w:rsidR="00725938" w:rsidRPr="00725938">
        <w:t>–202</w:t>
      </w:r>
      <w:r w:rsidR="007067D5">
        <w:t>6</w:t>
      </w:r>
      <w:r w:rsidR="00725938" w:rsidRPr="00725938">
        <w:t xml:space="preserve"> met</w:t>
      </w:r>
      <w:r w:rsidR="00D869C0">
        <w:t>ams sudarymo</w:t>
      </w:r>
    </w:p>
    <w:p w14:paraId="4869675B" w14:textId="77777777"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0EAEF2D7" w14:textId="2ADD7AA2" w:rsidR="00416709" w:rsidRPr="00416709" w:rsidRDefault="00416709" w:rsidP="00416709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="00017F50">
        <w:rPr>
          <w:rFonts w:eastAsia="Times New Roman" w:cs="Times New Roman"/>
          <w:b/>
          <w:szCs w:val="24"/>
          <w:lang w:val="pt-BR"/>
        </w:rPr>
        <w:t>: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14:paraId="68A6E158" w14:textId="4C1ED210" w:rsidR="008C15EC" w:rsidRPr="008C15EC" w:rsidRDefault="00210C4F" w:rsidP="008C15EC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Vadovaujantis </w:t>
      </w:r>
      <w:r w:rsidRPr="00210C4F">
        <w:rPr>
          <w:rFonts w:eastAsia="Times New Roman" w:cs="Times New Roman"/>
          <w:szCs w:val="24"/>
          <w:lang w:eastAsia="lt-LT"/>
        </w:rPr>
        <w:t>Lietuvos Respublikos kelių priežiūros ir plėtros programos finansavimo įstatym</w:t>
      </w:r>
      <w:r>
        <w:rPr>
          <w:rFonts w:eastAsia="Times New Roman" w:cs="Times New Roman"/>
          <w:szCs w:val="24"/>
          <w:lang w:eastAsia="lt-LT"/>
        </w:rPr>
        <w:t xml:space="preserve">o nuostatomis,  </w:t>
      </w:r>
      <w:r w:rsidR="00273AB5" w:rsidRPr="00273AB5">
        <w:rPr>
          <w:rFonts w:eastAsia="Times New Roman" w:cs="Times New Roman"/>
          <w:szCs w:val="24"/>
          <w:lang w:eastAsia="lt-LT"/>
        </w:rPr>
        <w:t>savivaldyb</w:t>
      </w:r>
      <w:r>
        <w:rPr>
          <w:rFonts w:eastAsia="Times New Roman" w:cs="Times New Roman"/>
          <w:szCs w:val="24"/>
          <w:lang w:eastAsia="lt-LT"/>
        </w:rPr>
        <w:t>ės</w:t>
      </w:r>
      <w:r w:rsidR="00273AB5" w:rsidRPr="00273AB5">
        <w:rPr>
          <w:rFonts w:eastAsia="Times New Roman" w:cs="Times New Roman"/>
          <w:szCs w:val="24"/>
          <w:lang w:eastAsia="lt-LT"/>
        </w:rPr>
        <w:t xml:space="preserve"> taryba </w:t>
      </w:r>
      <w:r>
        <w:rPr>
          <w:rFonts w:eastAsia="Times New Roman" w:cs="Times New Roman"/>
          <w:szCs w:val="24"/>
          <w:lang w:eastAsia="lt-LT"/>
        </w:rPr>
        <w:t xml:space="preserve">kiekvienais metais turi sudaryti </w:t>
      </w:r>
      <w:r w:rsidR="00273AB5" w:rsidRPr="00273AB5">
        <w:rPr>
          <w:rFonts w:eastAsia="Times New Roman" w:cs="Times New Roman"/>
          <w:szCs w:val="24"/>
          <w:lang w:eastAsia="lt-LT"/>
        </w:rPr>
        <w:t>trejų metu laikotarpiui vietinės reikšmės kelių objektų prioritetin</w:t>
      </w:r>
      <w:r>
        <w:rPr>
          <w:rFonts w:eastAsia="Times New Roman" w:cs="Times New Roman"/>
          <w:szCs w:val="24"/>
          <w:lang w:eastAsia="lt-LT"/>
        </w:rPr>
        <w:t>ė e</w:t>
      </w:r>
      <w:r w:rsidR="00273AB5" w:rsidRPr="00273AB5">
        <w:rPr>
          <w:rFonts w:eastAsia="Times New Roman" w:cs="Times New Roman"/>
          <w:szCs w:val="24"/>
          <w:lang w:eastAsia="lt-LT"/>
        </w:rPr>
        <w:t>il</w:t>
      </w:r>
      <w:r>
        <w:rPr>
          <w:rFonts w:eastAsia="Times New Roman" w:cs="Times New Roman"/>
          <w:szCs w:val="24"/>
          <w:lang w:eastAsia="lt-LT"/>
        </w:rPr>
        <w:t>ę</w:t>
      </w:r>
      <w:r w:rsidR="008A1440">
        <w:rPr>
          <w:rFonts w:eastAsia="Times New Roman" w:cs="Times New Roman"/>
          <w:szCs w:val="24"/>
          <w:lang w:eastAsia="lt-LT"/>
        </w:rPr>
        <w:t xml:space="preserve"> ir j</w:t>
      </w:r>
      <w:r>
        <w:rPr>
          <w:rFonts w:eastAsia="Times New Roman" w:cs="Times New Roman"/>
          <w:szCs w:val="24"/>
          <w:lang w:eastAsia="lt-LT"/>
        </w:rPr>
        <w:t>ą</w:t>
      </w:r>
      <w:r w:rsidR="008A1440">
        <w:rPr>
          <w:rFonts w:eastAsia="Times New Roman" w:cs="Times New Roman"/>
          <w:szCs w:val="24"/>
          <w:lang w:eastAsia="lt-LT"/>
        </w:rPr>
        <w:t xml:space="preserve"> </w:t>
      </w:r>
      <w:r w:rsidR="00273AB5" w:rsidRPr="00273AB5">
        <w:rPr>
          <w:rFonts w:eastAsia="Times New Roman" w:cs="Times New Roman"/>
          <w:szCs w:val="24"/>
          <w:lang w:eastAsia="lt-LT"/>
        </w:rPr>
        <w:t>viešai paskelbti savivaldyb</w:t>
      </w:r>
      <w:r w:rsidR="000B1544">
        <w:rPr>
          <w:rFonts w:eastAsia="Times New Roman" w:cs="Times New Roman"/>
          <w:szCs w:val="24"/>
          <w:lang w:eastAsia="lt-LT"/>
        </w:rPr>
        <w:t>ės</w:t>
      </w:r>
      <w:r w:rsidR="00273AB5" w:rsidRPr="00273AB5">
        <w:rPr>
          <w:rFonts w:eastAsia="Times New Roman" w:cs="Times New Roman"/>
          <w:szCs w:val="24"/>
          <w:lang w:eastAsia="lt-LT"/>
        </w:rPr>
        <w:t xml:space="preserve"> interneto svetainė</w:t>
      </w:r>
      <w:r w:rsidR="000B1544">
        <w:rPr>
          <w:rFonts w:eastAsia="Times New Roman" w:cs="Times New Roman"/>
          <w:szCs w:val="24"/>
          <w:lang w:eastAsia="lt-LT"/>
        </w:rPr>
        <w:t>j</w:t>
      </w:r>
      <w:r w:rsidR="00273AB5" w:rsidRPr="00273AB5">
        <w:rPr>
          <w:rFonts w:eastAsia="Times New Roman" w:cs="Times New Roman"/>
          <w:szCs w:val="24"/>
          <w:lang w:eastAsia="lt-LT"/>
        </w:rPr>
        <w:t xml:space="preserve">e. </w:t>
      </w:r>
      <w:r>
        <w:rPr>
          <w:rFonts w:eastAsia="Times New Roman" w:cs="Times New Roman"/>
          <w:szCs w:val="24"/>
          <w:lang w:eastAsia="lt-LT"/>
        </w:rPr>
        <w:t>Tarybos sprendimas</w:t>
      </w:r>
      <w:r w:rsidR="00273AB5" w:rsidRPr="00273AB5">
        <w:rPr>
          <w:rFonts w:eastAsia="Times New Roman" w:cs="Times New Roman"/>
          <w:szCs w:val="24"/>
          <w:lang w:eastAsia="lt-LT"/>
        </w:rPr>
        <w:t xml:space="preserve"> turės būti pateikt</w:t>
      </w:r>
      <w:r>
        <w:rPr>
          <w:rFonts w:eastAsia="Times New Roman" w:cs="Times New Roman"/>
          <w:szCs w:val="24"/>
          <w:lang w:eastAsia="lt-LT"/>
        </w:rPr>
        <w:t>as</w:t>
      </w:r>
      <w:r w:rsidR="00273AB5" w:rsidRPr="00273AB5">
        <w:rPr>
          <w:rFonts w:eastAsia="Times New Roman" w:cs="Times New Roman"/>
          <w:szCs w:val="24"/>
          <w:lang w:eastAsia="lt-LT"/>
        </w:rPr>
        <w:t xml:space="preserve"> Lietuvos automobilių kelių direkcijai pasirašant </w:t>
      </w:r>
      <w:r w:rsidRPr="00210C4F">
        <w:rPr>
          <w:rFonts w:eastAsia="Times New Roman" w:cs="Times New Roman"/>
          <w:szCs w:val="24"/>
          <w:lang w:eastAsia="lt-LT"/>
        </w:rPr>
        <w:t xml:space="preserve">Kelių priežiūros ir plėtros programos </w:t>
      </w:r>
      <w:r w:rsidR="00273AB5" w:rsidRPr="00273AB5">
        <w:rPr>
          <w:rFonts w:eastAsia="Times New Roman" w:cs="Times New Roman"/>
          <w:szCs w:val="24"/>
          <w:lang w:eastAsia="lt-LT"/>
        </w:rPr>
        <w:t>finansavimo sutart</w:t>
      </w:r>
      <w:r>
        <w:rPr>
          <w:rFonts w:eastAsia="Times New Roman" w:cs="Times New Roman"/>
          <w:szCs w:val="24"/>
          <w:lang w:eastAsia="lt-LT"/>
        </w:rPr>
        <w:t>į einamiesiems metams</w:t>
      </w:r>
      <w:r w:rsidR="00273AB5" w:rsidRPr="00273AB5">
        <w:rPr>
          <w:rFonts w:eastAsia="Times New Roman" w:cs="Times New Roman"/>
          <w:szCs w:val="24"/>
          <w:lang w:eastAsia="lt-LT"/>
        </w:rPr>
        <w:t>.</w:t>
      </w:r>
      <w:r w:rsidR="00876688">
        <w:rPr>
          <w:rFonts w:eastAsia="Times New Roman" w:cs="Times New Roman"/>
          <w:szCs w:val="24"/>
          <w:lang w:eastAsia="lt-LT"/>
        </w:rPr>
        <w:t xml:space="preserve"> </w:t>
      </w:r>
      <w:r w:rsidR="008C15EC" w:rsidRPr="008C15EC">
        <w:rPr>
          <w:rFonts w:eastAsia="Times New Roman" w:cs="Times New Roman"/>
          <w:szCs w:val="24"/>
          <w:lang w:eastAsia="lt-LT"/>
        </w:rPr>
        <w:t xml:space="preserve"> </w:t>
      </w:r>
      <w:r w:rsidR="004445FF">
        <w:rPr>
          <w:rFonts w:eastAsia="Times New Roman" w:cs="Times New Roman"/>
          <w:szCs w:val="24"/>
          <w:lang w:eastAsia="lt-LT"/>
        </w:rPr>
        <w:t xml:space="preserve">Šiuo sprendimu tvirtinama objektų eilė sudaryta atsižvelgiant į savivaldybės tarybos patvirtintą </w:t>
      </w:r>
      <w:r w:rsidR="004445FF" w:rsidRPr="004445FF">
        <w:rPr>
          <w:rFonts w:eastAsia="Times New Roman" w:cs="Times New Roman"/>
          <w:szCs w:val="24"/>
          <w:lang w:eastAsia="lt-LT"/>
        </w:rPr>
        <w:t>Molėtų rajono savivaldybės strategin</w:t>
      </w:r>
      <w:r w:rsidR="004445FF">
        <w:rPr>
          <w:rFonts w:eastAsia="Times New Roman" w:cs="Times New Roman"/>
          <w:szCs w:val="24"/>
          <w:lang w:eastAsia="lt-LT"/>
        </w:rPr>
        <w:t>į</w:t>
      </w:r>
      <w:r w:rsidR="004445FF" w:rsidRPr="004445FF">
        <w:rPr>
          <w:rFonts w:eastAsia="Times New Roman" w:cs="Times New Roman"/>
          <w:szCs w:val="24"/>
          <w:lang w:eastAsia="lt-LT"/>
        </w:rPr>
        <w:t xml:space="preserve"> veiklos plan</w:t>
      </w:r>
      <w:r w:rsidR="004445FF">
        <w:rPr>
          <w:rFonts w:eastAsia="Times New Roman" w:cs="Times New Roman"/>
          <w:szCs w:val="24"/>
          <w:lang w:eastAsia="lt-LT"/>
        </w:rPr>
        <w:t>ą</w:t>
      </w:r>
      <w:r w:rsidR="004445FF" w:rsidRPr="004445FF">
        <w:rPr>
          <w:rFonts w:eastAsia="Times New Roman" w:cs="Times New Roman"/>
          <w:szCs w:val="24"/>
          <w:lang w:eastAsia="lt-LT"/>
        </w:rPr>
        <w:t xml:space="preserve"> 202</w:t>
      </w:r>
      <w:r w:rsidR="007067D5">
        <w:rPr>
          <w:rFonts w:eastAsia="Times New Roman" w:cs="Times New Roman"/>
          <w:szCs w:val="24"/>
          <w:lang w:eastAsia="lt-LT"/>
        </w:rPr>
        <w:t>4</w:t>
      </w:r>
      <w:r w:rsidR="004445FF" w:rsidRPr="004445FF">
        <w:rPr>
          <w:rFonts w:eastAsia="Times New Roman" w:cs="Times New Roman"/>
          <w:szCs w:val="24"/>
          <w:lang w:eastAsia="lt-LT"/>
        </w:rPr>
        <w:t>–202</w:t>
      </w:r>
      <w:r w:rsidR="00D70613">
        <w:rPr>
          <w:rFonts w:eastAsia="Times New Roman" w:cs="Times New Roman"/>
          <w:szCs w:val="24"/>
          <w:lang w:eastAsia="lt-LT"/>
        </w:rPr>
        <w:t>6</w:t>
      </w:r>
      <w:r w:rsidR="004445FF" w:rsidRPr="004445FF">
        <w:rPr>
          <w:rFonts w:eastAsia="Times New Roman" w:cs="Times New Roman"/>
          <w:szCs w:val="24"/>
          <w:lang w:eastAsia="lt-LT"/>
        </w:rPr>
        <w:t xml:space="preserve"> metams.</w:t>
      </w:r>
      <w:r w:rsidR="00D70613" w:rsidRPr="00D70613">
        <w:t xml:space="preserve"> </w:t>
      </w:r>
      <w:r w:rsidR="00D70613" w:rsidRPr="00D70613">
        <w:rPr>
          <w:rFonts w:eastAsia="Times New Roman" w:cs="Times New Roman"/>
          <w:szCs w:val="24"/>
          <w:lang w:eastAsia="lt-LT"/>
        </w:rPr>
        <w:t>Šiuo sprendimu bus įgyvendinami Lietuvos Respublikos teisės aktai, Molėtų rajono savivaldybės strateginio veiklos plano 202</w:t>
      </w:r>
      <w:r w:rsidR="00D70613">
        <w:rPr>
          <w:rFonts w:eastAsia="Times New Roman" w:cs="Times New Roman"/>
          <w:szCs w:val="24"/>
          <w:lang w:eastAsia="lt-LT"/>
        </w:rPr>
        <w:t>4</w:t>
      </w:r>
      <w:r w:rsidR="00D70613" w:rsidRPr="00D70613">
        <w:rPr>
          <w:rFonts w:eastAsia="Times New Roman" w:cs="Times New Roman"/>
          <w:szCs w:val="24"/>
          <w:lang w:eastAsia="lt-LT"/>
        </w:rPr>
        <w:t>–202</w:t>
      </w:r>
      <w:r w:rsidR="00D70613">
        <w:rPr>
          <w:rFonts w:eastAsia="Times New Roman" w:cs="Times New Roman"/>
          <w:szCs w:val="24"/>
          <w:lang w:eastAsia="lt-LT"/>
        </w:rPr>
        <w:t>6</w:t>
      </w:r>
      <w:r w:rsidR="00D70613" w:rsidRPr="00D70613">
        <w:rPr>
          <w:rFonts w:eastAsia="Times New Roman" w:cs="Times New Roman"/>
          <w:szCs w:val="24"/>
          <w:lang w:eastAsia="lt-LT"/>
        </w:rPr>
        <w:t xml:space="preserve"> metams priemonės.</w:t>
      </w:r>
    </w:p>
    <w:p w14:paraId="651FD27F" w14:textId="36A4B71A" w:rsidR="00416709" w:rsidRPr="00416709" w:rsidRDefault="00416709" w:rsidP="003C05A1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2. </w:t>
      </w:r>
      <w:r w:rsidR="003C05A1" w:rsidRPr="003C05A1">
        <w:rPr>
          <w:rFonts w:eastAsia="Times New Roman" w:cs="Times New Roman"/>
          <w:b/>
          <w:szCs w:val="24"/>
        </w:rPr>
        <w:t>Siūlomos teisinio reguliavimo nuostatos:</w:t>
      </w:r>
      <w:r w:rsidR="003C05A1">
        <w:rPr>
          <w:rFonts w:eastAsia="Times New Roman" w:cs="Times New Roman"/>
          <w:b/>
          <w:szCs w:val="24"/>
        </w:rPr>
        <w:t xml:space="preserve"> </w:t>
      </w:r>
    </w:p>
    <w:p w14:paraId="7AFC18D2" w14:textId="4C500809" w:rsidR="000B1544" w:rsidRDefault="00D70613" w:rsidP="003C05A1">
      <w:pPr>
        <w:tabs>
          <w:tab w:val="left" w:pos="720"/>
          <w:tab w:val="num" w:pos="3960"/>
        </w:tabs>
        <w:spacing w:after="0" w:line="360" w:lineRule="auto"/>
        <w:jc w:val="both"/>
      </w:pPr>
      <w:r w:rsidRPr="00D70613">
        <w:t>Sprendimu teisinio reguliavimo nuostatos nėra nustatomos.</w:t>
      </w:r>
      <w:r>
        <w:t xml:space="preserve"> </w:t>
      </w:r>
      <w:bookmarkStart w:id="1" w:name="_Hlk95737568"/>
    </w:p>
    <w:bookmarkEnd w:id="1"/>
    <w:p w14:paraId="63372523" w14:textId="77777777" w:rsidR="003C05A1" w:rsidRDefault="00416709" w:rsidP="003C05A1">
      <w:pPr>
        <w:tabs>
          <w:tab w:val="left" w:pos="709"/>
          <w:tab w:val="num" w:pos="3960"/>
        </w:tabs>
        <w:spacing w:after="0" w:line="360" w:lineRule="auto"/>
        <w:ind w:firstLine="284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="003C05A1" w:rsidRPr="003C05A1">
        <w:rPr>
          <w:rFonts w:eastAsia="Times New Roman" w:cs="Times New Roman"/>
          <w:b/>
          <w:szCs w:val="24"/>
        </w:rPr>
        <w:t>Laukiami rezultatai:</w:t>
      </w:r>
      <w:r w:rsidR="003C05A1">
        <w:rPr>
          <w:rFonts w:eastAsia="Times New Roman" w:cs="Times New Roman"/>
          <w:b/>
          <w:szCs w:val="24"/>
        </w:rPr>
        <w:t xml:space="preserve"> </w:t>
      </w:r>
    </w:p>
    <w:p w14:paraId="363BB547" w14:textId="4FF9E6F1" w:rsidR="00EA7AC5" w:rsidRPr="00EA7AC5" w:rsidRDefault="00D869C0" w:rsidP="00EA7AC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Sudarius</w:t>
      </w:r>
      <w:r w:rsidR="000B1544">
        <w:rPr>
          <w:rFonts w:eastAsia="Times New Roman" w:cs="Times New Roman"/>
          <w:szCs w:val="24"/>
        </w:rPr>
        <w:t xml:space="preserve"> </w:t>
      </w:r>
      <w:r w:rsidR="000B1544" w:rsidRPr="000B1544">
        <w:rPr>
          <w:rFonts w:eastAsia="Times New Roman" w:cs="Times New Roman"/>
          <w:szCs w:val="24"/>
        </w:rPr>
        <w:t>vietinės reikšmės kelių objektų prioritetin</w:t>
      </w:r>
      <w:r w:rsidR="000B1544">
        <w:rPr>
          <w:rFonts w:eastAsia="Times New Roman" w:cs="Times New Roman"/>
          <w:szCs w:val="24"/>
        </w:rPr>
        <w:t>ę</w:t>
      </w:r>
      <w:r w:rsidR="000B1544" w:rsidRPr="000B1544">
        <w:rPr>
          <w:rFonts w:eastAsia="Times New Roman" w:cs="Times New Roman"/>
          <w:szCs w:val="24"/>
        </w:rPr>
        <w:t xml:space="preserve"> eil</w:t>
      </w:r>
      <w:r w:rsidR="000B1544">
        <w:rPr>
          <w:rFonts w:eastAsia="Times New Roman" w:cs="Times New Roman"/>
          <w:szCs w:val="24"/>
        </w:rPr>
        <w:t xml:space="preserve">ę bus planingai įgyvendinamas vietinės reikšmės kelių atnaujinimo projektavimas, jų remontas ir rekonstravimas. </w:t>
      </w:r>
      <w:r w:rsidR="00C169F1">
        <w:rPr>
          <w:rFonts w:eastAsia="Times New Roman" w:cs="Times New Roman"/>
          <w:szCs w:val="24"/>
        </w:rPr>
        <w:t xml:space="preserve">Paviešintas objektų sąrašas suteiks papildomos informacijos rajono gyventojams dėl vietinės reikšmės kelių remonto eiliškumo. </w:t>
      </w:r>
    </w:p>
    <w:p w14:paraId="3FF2BD64" w14:textId="692B9740" w:rsidR="00416709" w:rsidRPr="00416709" w:rsidRDefault="00416709" w:rsidP="003C05A1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Lėšų poreikis ir jų šaltiniai</w:t>
      </w:r>
      <w:r w:rsidR="00017F50">
        <w:rPr>
          <w:rFonts w:eastAsia="Times New Roman" w:cs="Times New Roman"/>
          <w:b/>
          <w:szCs w:val="24"/>
        </w:rPr>
        <w:t>:</w:t>
      </w:r>
    </w:p>
    <w:p w14:paraId="5E587D11" w14:textId="597A0087"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b/>
          <w:lang w:val="pt-BR"/>
        </w:rPr>
        <w:t>S</w:t>
      </w:r>
      <w:r w:rsidRPr="00416709">
        <w:rPr>
          <w:lang w:val="pt-BR"/>
        </w:rPr>
        <w:t>prendim</w:t>
      </w:r>
      <w:r w:rsidR="003C05A1">
        <w:rPr>
          <w:lang w:val="pt-BR"/>
        </w:rPr>
        <w:t>e nurodytų kelių objektų tvarkymui bus naudojamos Kelių priežiūros ir plėtros programos lėšos, savivaldybės biudžeto lėšos nurodytų pr</w:t>
      </w:r>
      <w:r w:rsidR="00FF3978">
        <w:rPr>
          <w:lang w:val="pt-BR"/>
        </w:rPr>
        <w:t>iemonių</w:t>
      </w:r>
      <w:r w:rsidR="003C05A1">
        <w:rPr>
          <w:lang w:val="pt-BR"/>
        </w:rPr>
        <w:t xml:space="preserve"> nefinansuotinoms išlaidoms padengti</w:t>
      </w:r>
      <w:r w:rsidRPr="00416709">
        <w:rPr>
          <w:lang w:val="pt-BR"/>
        </w:rPr>
        <w:t>.</w:t>
      </w:r>
    </w:p>
    <w:p w14:paraId="03C2E9EB" w14:textId="05AF22FA" w:rsidR="00416709" w:rsidRPr="00416709" w:rsidRDefault="003C05A1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="00416709" w:rsidRPr="00416709"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 w:rsidRPr="003C05A1">
        <w:rPr>
          <w:rFonts w:eastAsia="Times New Roman" w:cs="Times New Roman"/>
          <w:b/>
          <w:szCs w:val="24"/>
        </w:rPr>
        <w:t>Kiti sprendimui priimti reikalingi pagrindimai, skaičiavimai ar paaiškinimai</w:t>
      </w:r>
      <w:r w:rsidR="00017F50">
        <w:rPr>
          <w:rFonts w:eastAsia="Times New Roman" w:cs="Times New Roman"/>
          <w:b/>
          <w:szCs w:val="24"/>
        </w:rPr>
        <w:t>:</w:t>
      </w:r>
    </w:p>
    <w:p w14:paraId="67948FB2" w14:textId="61B83A0E" w:rsidR="00416709" w:rsidRPr="00082813" w:rsidRDefault="00082813" w:rsidP="00416709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082813">
        <w:rPr>
          <w:rFonts w:eastAsia="Times New Roman" w:cs="Times New Roman"/>
          <w:bCs/>
          <w:szCs w:val="24"/>
        </w:rPr>
        <w:t xml:space="preserve">Vietinės reikšmės kelių objektų prioritetinė eilė kiekvienais metais bus tikslinama atsižvelgiant į </w:t>
      </w:r>
      <w:r>
        <w:rPr>
          <w:rFonts w:eastAsia="Times New Roman" w:cs="Times New Roman"/>
          <w:bCs/>
          <w:szCs w:val="24"/>
        </w:rPr>
        <w:t xml:space="preserve">įgyvendintus projektus ir </w:t>
      </w:r>
      <w:r w:rsidRPr="00082813">
        <w:rPr>
          <w:rFonts w:eastAsia="Times New Roman" w:cs="Times New Roman"/>
          <w:bCs/>
          <w:szCs w:val="24"/>
        </w:rPr>
        <w:t>gautą finansavimą</w:t>
      </w:r>
      <w:r w:rsidR="008C1E1E" w:rsidRPr="00082813">
        <w:rPr>
          <w:rFonts w:eastAsia="Times New Roman" w:cs="Times New Roman"/>
          <w:bCs/>
          <w:szCs w:val="24"/>
        </w:rPr>
        <w:t>.</w:t>
      </w:r>
      <w:r w:rsidR="00416709" w:rsidRPr="00082813">
        <w:rPr>
          <w:rFonts w:eastAsia="Times New Roman" w:cs="Times New Roman"/>
          <w:bCs/>
          <w:szCs w:val="24"/>
        </w:rPr>
        <w:t xml:space="preserve">  </w:t>
      </w:r>
    </w:p>
    <w:p w14:paraId="495989C3" w14:textId="0AFEF7D7" w:rsidR="00E06F6E" w:rsidRDefault="00E06F6E" w:rsidP="00416709">
      <w:pPr>
        <w:spacing w:after="0"/>
      </w:pPr>
    </w:p>
    <w:sectPr w:rsidR="00E06F6E" w:rsidSect="003C05A1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4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09"/>
    <w:rsid w:val="00017F50"/>
    <w:rsid w:val="00042672"/>
    <w:rsid w:val="00082813"/>
    <w:rsid w:val="000B1544"/>
    <w:rsid w:val="000B37DA"/>
    <w:rsid w:val="000D2580"/>
    <w:rsid w:val="000D6B21"/>
    <w:rsid w:val="001D767B"/>
    <w:rsid w:val="00210C4F"/>
    <w:rsid w:val="00273AB5"/>
    <w:rsid w:val="003C05A1"/>
    <w:rsid w:val="00416709"/>
    <w:rsid w:val="004445FF"/>
    <w:rsid w:val="0068403D"/>
    <w:rsid w:val="007067D5"/>
    <w:rsid w:val="00725938"/>
    <w:rsid w:val="00876688"/>
    <w:rsid w:val="008A1440"/>
    <w:rsid w:val="008C15EC"/>
    <w:rsid w:val="008C1E1E"/>
    <w:rsid w:val="00A63BFC"/>
    <w:rsid w:val="00AE7B44"/>
    <w:rsid w:val="00B06FE9"/>
    <w:rsid w:val="00BC1A10"/>
    <w:rsid w:val="00C169F1"/>
    <w:rsid w:val="00C731C6"/>
    <w:rsid w:val="00CF588F"/>
    <w:rsid w:val="00D70613"/>
    <w:rsid w:val="00D869C0"/>
    <w:rsid w:val="00E06F6E"/>
    <w:rsid w:val="00E14DF8"/>
    <w:rsid w:val="00E63CAA"/>
    <w:rsid w:val="00EA7AC5"/>
    <w:rsid w:val="00ED06D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26F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23</cp:revision>
  <dcterms:created xsi:type="dcterms:W3CDTF">2019-11-19T09:57:00Z</dcterms:created>
  <dcterms:modified xsi:type="dcterms:W3CDTF">2024-02-06T09:31:00Z</dcterms:modified>
</cp:coreProperties>
</file>