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878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6C4F851" w14:textId="77777777" w:rsidR="00504780" w:rsidRPr="0093412A" w:rsidRDefault="00504780" w:rsidP="00794C2F">
      <w:pPr>
        <w:spacing w:before="120" w:after="120"/>
        <w:jc w:val="center"/>
        <w:rPr>
          <w:b/>
          <w:spacing w:val="20"/>
          <w:w w:val="110"/>
        </w:rPr>
      </w:pPr>
    </w:p>
    <w:p w14:paraId="2D77370F" w14:textId="77777777" w:rsidR="00C16EA1" w:rsidRDefault="00C16EA1" w:rsidP="00561916">
      <w:pPr>
        <w:spacing w:after="120"/>
        <w:jc w:val="center"/>
        <w:rPr>
          <w:b/>
          <w:spacing w:val="20"/>
          <w:w w:val="110"/>
          <w:sz w:val="28"/>
        </w:rPr>
      </w:pPr>
      <w:r>
        <w:rPr>
          <w:b/>
          <w:spacing w:val="20"/>
          <w:w w:val="110"/>
          <w:sz w:val="28"/>
        </w:rPr>
        <w:t>SPRENDIMAS</w:t>
      </w:r>
    </w:p>
    <w:p w14:paraId="5188090C" w14:textId="264D373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3518F">
        <w:rPr>
          <w:b/>
          <w:caps/>
        </w:rPr>
        <w:t xml:space="preserve">DĖL SAVIVALDYBĖS TURTO PERDAVIMO </w:t>
      </w:r>
      <w:r>
        <w:rPr>
          <w:b/>
          <w:caps/>
        </w:rPr>
        <w:fldChar w:fldCharType="end"/>
      </w:r>
      <w:bookmarkEnd w:id="1"/>
      <w:r w:rsidR="00C16EA1">
        <w:rPr>
          <w:b/>
          <w:caps/>
        </w:rPr>
        <w:br/>
      </w:r>
    </w:p>
    <w:p w14:paraId="6ACFFFF4" w14:textId="3015177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50DE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50DE9">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A47B9">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AA47B9">
        <w:rPr>
          <w:noProof/>
        </w:rPr>
        <w:t>16</w:t>
      </w:r>
      <w:r w:rsidR="004F285B">
        <w:fldChar w:fldCharType="end"/>
      </w:r>
      <w:bookmarkEnd w:id="5"/>
    </w:p>
    <w:p w14:paraId="489B1160" w14:textId="77777777" w:rsidR="00C16EA1" w:rsidRDefault="00C16EA1" w:rsidP="00D74773">
      <w:pPr>
        <w:jc w:val="center"/>
      </w:pPr>
      <w:r>
        <w:t>Molėtai</w:t>
      </w:r>
    </w:p>
    <w:p w14:paraId="7FF672B4" w14:textId="77777777" w:rsidR="00C16EA1" w:rsidRDefault="00C16EA1" w:rsidP="00D74773">
      <w:pPr>
        <w:sectPr w:rsidR="00C16EA1" w:rsidSect="002D6AE6">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DE44B96" w14:textId="731E6D00" w:rsidR="00C16EA1" w:rsidRDefault="00C16EA1" w:rsidP="00D74773">
      <w:pPr>
        <w:tabs>
          <w:tab w:val="left" w:pos="1674"/>
        </w:tabs>
        <w:ind w:firstLine="1247"/>
        <w:rPr>
          <w:b/>
          <w:spacing w:val="20"/>
          <w:sz w:val="28"/>
          <w:szCs w:val="28"/>
        </w:rPr>
      </w:pPr>
    </w:p>
    <w:p w14:paraId="2FB147DF" w14:textId="77777777" w:rsidR="00AA47B9" w:rsidRDefault="00AA47B9" w:rsidP="00D74773">
      <w:pPr>
        <w:tabs>
          <w:tab w:val="left" w:pos="1674"/>
        </w:tabs>
        <w:ind w:firstLine="1247"/>
      </w:pPr>
    </w:p>
    <w:p w14:paraId="20E4F349" w14:textId="5717FFA4" w:rsidR="00531C16" w:rsidRPr="00FB043B" w:rsidRDefault="004F1115" w:rsidP="004C0F55">
      <w:pPr>
        <w:pStyle w:val="Antrats"/>
        <w:tabs>
          <w:tab w:val="left" w:pos="709"/>
        </w:tabs>
        <w:spacing w:line="360" w:lineRule="auto"/>
        <w:ind w:right="225" w:firstLine="709"/>
        <w:jc w:val="both"/>
      </w:pPr>
      <w:r w:rsidRPr="00FB043B">
        <w:t xml:space="preserve">Vadovaudamasi Lietuvos Respublikos vietos savivaldos įstatymo </w:t>
      </w:r>
      <w:r w:rsidR="002D0B05" w:rsidRPr="00FB043B">
        <w:t>6 straipsnio 3</w:t>
      </w:r>
      <w:r w:rsidR="00850DE9" w:rsidRPr="00FB043B">
        <w:t>, 10</w:t>
      </w:r>
      <w:r w:rsidR="002D0B05" w:rsidRPr="00FB043B">
        <w:t xml:space="preserve"> punkt</w:t>
      </w:r>
      <w:r w:rsidR="00850DE9" w:rsidRPr="00FB043B">
        <w:t>ais</w:t>
      </w:r>
      <w:r w:rsidR="002D0B05" w:rsidRPr="00FB043B">
        <w:t xml:space="preserve">, </w:t>
      </w:r>
      <w:r w:rsidRPr="00FB043B">
        <w:t xml:space="preserve"> 15 straipsnio 2 dalies 19 punktu, </w:t>
      </w:r>
      <w:r w:rsidR="00531C16" w:rsidRPr="00FB043B">
        <w:t xml:space="preserve">4 dalimi, </w:t>
      </w:r>
      <w:r w:rsidR="00064313" w:rsidRPr="00FB043B">
        <w:t>16 straipsnio 1 dalimi,</w:t>
      </w:r>
      <w:r w:rsidR="002D0B05" w:rsidRPr="00FB043B">
        <w:t xml:space="preserve"> </w:t>
      </w:r>
      <w:r w:rsidR="00133F10" w:rsidRPr="00FB043B">
        <w:t>Lietu</w:t>
      </w:r>
      <w:r w:rsidRPr="00FB043B">
        <w:t xml:space="preserve">vos Respublikos valstybės ir savivaldybių turto valdymo, naudojimo ir disponavimo juo įstatymo </w:t>
      </w:r>
      <w:r w:rsidR="00861387" w:rsidRPr="00FB043B">
        <w:rPr>
          <w:bCs/>
        </w:rPr>
        <w:t>8 straipsnio 1 dalies 1</w:t>
      </w:r>
      <w:r w:rsidR="00531C16" w:rsidRPr="00FB043B">
        <w:rPr>
          <w:bCs/>
        </w:rPr>
        <w:t>, 2</w:t>
      </w:r>
      <w:r w:rsidR="00861387" w:rsidRPr="00FB043B">
        <w:rPr>
          <w:bCs/>
        </w:rPr>
        <w:t xml:space="preserve"> punkt</w:t>
      </w:r>
      <w:r w:rsidR="00531C16" w:rsidRPr="00FB043B">
        <w:rPr>
          <w:bCs/>
        </w:rPr>
        <w:t>ais</w:t>
      </w:r>
      <w:r w:rsidR="00861387" w:rsidRPr="00FB043B">
        <w:rPr>
          <w:bCs/>
        </w:rPr>
        <w:t xml:space="preserve">, </w:t>
      </w:r>
      <w:r w:rsidRPr="00FB043B">
        <w:t>12 straipsnio 1, 2, 4 dalimis,</w:t>
      </w:r>
      <w:r w:rsidR="008E4D0F">
        <w:t xml:space="preserve"> </w:t>
      </w:r>
      <w:r w:rsidR="008E4D0F" w:rsidRPr="00AA47B9">
        <w:t>27 straipsnio 1 dalies 1 punktu,</w:t>
      </w:r>
      <w:r w:rsidRPr="00FB043B">
        <w:t xml:space="preserve"> 28 straipsnio 2 dalimi,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w:t>
      </w:r>
      <w:r w:rsidR="00133F10" w:rsidRPr="00FB043B">
        <w:t>5.1</w:t>
      </w:r>
      <w:r w:rsidRPr="00FB043B">
        <w:t xml:space="preserve"> </w:t>
      </w:r>
      <w:r w:rsidR="007176DC" w:rsidRPr="00FB043B">
        <w:t>papunkčiais</w:t>
      </w:r>
      <w:r w:rsidRPr="00FB043B">
        <w:t>, atsižvelgdama į</w:t>
      </w:r>
      <w:r w:rsidR="0095581A" w:rsidRPr="00FB043B">
        <w:t xml:space="preserve"> </w:t>
      </w:r>
      <w:r w:rsidR="00BC1BD7" w:rsidRPr="00FB043B">
        <w:t>tai</w:t>
      </w:r>
      <w:r w:rsidR="002A23FD" w:rsidRPr="00FB043B">
        <w:t xml:space="preserve">, kad turtas įgytas </w:t>
      </w:r>
      <w:r w:rsidR="00BC1BD7" w:rsidRPr="00FB043B">
        <w:t>projekto „Atviros ekosistemos atsiskaitymams negrynaisiais pinigais bendrojo ugdymo įstaigų valgyklose kūrimas“</w:t>
      </w:r>
      <w:r w:rsidR="002A23FD" w:rsidRPr="00FB043B">
        <w:t xml:space="preserve"> įgyvendinimo metu</w:t>
      </w:r>
      <w:r w:rsidR="00BC1BD7" w:rsidRPr="00FB043B">
        <w:t xml:space="preserve">, </w:t>
      </w:r>
      <w:r w:rsidRPr="00FB043B">
        <w:t>Molėtų rajono savivaldybės administracijos direktoriaus 202</w:t>
      </w:r>
      <w:r w:rsidR="00531C16" w:rsidRPr="00FB043B">
        <w:t>4</w:t>
      </w:r>
      <w:r w:rsidRPr="00FB043B">
        <w:t xml:space="preserve"> m. </w:t>
      </w:r>
      <w:r w:rsidR="00531C16" w:rsidRPr="00FB043B">
        <w:t>sausio</w:t>
      </w:r>
      <w:r w:rsidR="002A1D0A">
        <w:t xml:space="preserve"> 16 </w:t>
      </w:r>
      <w:r w:rsidRPr="00FB043B">
        <w:t>d.</w:t>
      </w:r>
      <w:r w:rsidR="00531C16" w:rsidRPr="00FB043B">
        <w:t xml:space="preserve"> įsakymą</w:t>
      </w:r>
      <w:r w:rsidRPr="00FB043B">
        <w:t xml:space="preserve"> </w:t>
      </w:r>
      <w:r w:rsidR="007A05AA" w:rsidRPr="00FB043B">
        <w:t>N</w:t>
      </w:r>
      <w:r w:rsidRPr="00FB043B">
        <w:t>r. B6-</w:t>
      </w:r>
      <w:r w:rsidR="002A1D0A">
        <w:t>10</w:t>
      </w:r>
      <w:r w:rsidRPr="00FB043B">
        <w:t xml:space="preserve"> „Dėl turto pripažinimo nereikalingu</w:t>
      </w:r>
      <w:r w:rsidR="00133F10" w:rsidRPr="00FB043B">
        <w:t xml:space="preserve">“, </w:t>
      </w:r>
    </w:p>
    <w:p w14:paraId="637994E9" w14:textId="77777777" w:rsidR="004F1115" w:rsidRPr="00FB043B" w:rsidRDefault="004F1115" w:rsidP="004F1115">
      <w:pPr>
        <w:spacing w:line="360" w:lineRule="auto"/>
        <w:ind w:firstLine="709"/>
        <w:jc w:val="both"/>
      </w:pPr>
      <w:r w:rsidRPr="00FB043B">
        <w:rPr>
          <w:color w:val="000000"/>
        </w:rPr>
        <w:t>Molėtų</w:t>
      </w:r>
      <w:r w:rsidRPr="00FB043B">
        <w:t xml:space="preserve"> rajono savivaldybės taryba  n u s p r e n d ž i a: </w:t>
      </w:r>
    </w:p>
    <w:p w14:paraId="2A10ACBD" w14:textId="01EF19D0" w:rsidR="00F466B8" w:rsidRPr="00FB043B" w:rsidRDefault="00BF0A89" w:rsidP="00BF0A89">
      <w:pPr>
        <w:tabs>
          <w:tab w:val="left" w:pos="680"/>
          <w:tab w:val="left" w:pos="1206"/>
        </w:tabs>
        <w:spacing w:line="360" w:lineRule="auto"/>
        <w:ind w:firstLine="709"/>
        <w:jc w:val="both"/>
        <w:rPr>
          <w:lang w:eastAsia="zh-CN"/>
        </w:rPr>
      </w:pPr>
      <w:r w:rsidRPr="00FB043B">
        <w:rPr>
          <w:lang w:eastAsia="zh-CN"/>
        </w:rPr>
        <w:t>Perduoti biudžetinėms įstaigoms</w:t>
      </w:r>
      <w:r w:rsidRPr="00FB043B">
        <w:t xml:space="preserve"> savivaldybės savarankiškųjų funkcijų – maitinimo paslaugų organizavimo teisės aktų nustatyta tvarka švietimo įstaigose, įgyvendinančiose mokymą pagal ikimokyklinio, priešmokyklinio ir bendrojo ugdymo programas - įgyvendinimui</w:t>
      </w:r>
      <w:r w:rsidRPr="00FB043B">
        <w:rPr>
          <w:lang w:eastAsia="zh-CN"/>
        </w:rPr>
        <w:t xml:space="preserve"> Savivaldybei nuosavybės teise priklausantį ir šiuo metu Molėtų rajono savivaldybės administracijos patikėjimo teise valdomą  turtą, patikėjimo teise valdyti, naudoti ir disponuoti juo:</w:t>
      </w:r>
      <w:r w:rsidR="00F466B8" w:rsidRPr="00FB043B">
        <w:t xml:space="preserve"> </w:t>
      </w:r>
    </w:p>
    <w:tbl>
      <w:tblPr>
        <w:tblW w:w="9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86"/>
        <w:gridCol w:w="1559"/>
        <w:gridCol w:w="1134"/>
        <w:gridCol w:w="1305"/>
        <w:gridCol w:w="1304"/>
      </w:tblGrid>
      <w:tr w:rsidR="00D40D1D" w:rsidRPr="00FB043B" w14:paraId="094EB917" w14:textId="77777777" w:rsidTr="00D40D1D">
        <w:tc>
          <w:tcPr>
            <w:tcW w:w="596" w:type="dxa"/>
            <w:tcBorders>
              <w:top w:val="single" w:sz="4" w:space="0" w:color="auto"/>
              <w:left w:val="single" w:sz="4" w:space="0" w:color="auto"/>
              <w:bottom w:val="single" w:sz="4" w:space="0" w:color="auto"/>
              <w:right w:val="single" w:sz="4" w:space="0" w:color="auto"/>
            </w:tcBorders>
            <w:hideMark/>
          </w:tcPr>
          <w:p w14:paraId="4B4C2E83" w14:textId="77777777" w:rsidR="00D40D1D" w:rsidRPr="00FB043B" w:rsidRDefault="00D40D1D">
            <w:pPr>
              <w:jc w:val="both"/>
              <w:rPr>
                <w:rFonts w:eastAsia="Calibri"/>
              </w:rPr>
            </w:pPr>
            <w:r w:rsidRPr="00FB043B">
              <w:rPr>
                <w:rFonts w:eastAsia="Calibri"/>
              </w:rPr>
              <w:t>Eil. Nr.</w:t>
            </w:r>
          </w:p>
        </w:tc>
        <w:tc>
          <w:tcPr>
            <w:tcW w:w="3686" w:type="dxa"/>
            <w:tcBorders>
              <w:top w:val="single" w:sz="4" w:space="0" w:color="auto"/>
              <w:left w:val="single" w:sz="4" w:space="0" w:color="auto"/>
              <w:bottom w:val="single" w:sz="4" w:space="0" w:color="auto"/>
              <w:right w:val="single" w:sz="4" w:space="0" w:color="auto"/>
            </w:tcBorders>
            <w:hideMark/>
          </w:tcPr>
          <w:p w14:paraId="44A1284A" w14:textId="77777777" w:rsidR="00D40D1D" w:rsidRPr="00FB043B" w:rsidRDefault="00D40D1D">
            <w:pPr>
              <w:jc w:val="both"/>
              <w:rPr>
                <w:rFonts w:eastAsia="Calibri"/>
              </w:rPr>
            </w:pPr>
            <w:r w:rsidRPr="00FB043B">
              <w:rPr>
                <w:rFonts w:eastAsia="Calibri"/>
              </w:rPr>
              <w:t>Perduodamo turto pavadinimas</w:t>
            </w:r>
          </w:p>
        </w:tc>
        <w:tc>
          <w:tcPr>
            <w:tcW w:w="1559" w:type="dxa"/>
            <w:tcBorders>
              <w:top w:val="single" w:sz="4" w:space="0" w:color="auto"/>
              <w:left w:val="single" w:sz="4" w:space="0" w:color="auto"/>
              <w:bottom w:val="single" w:sz="4" w:space="0" w:color="auto"/>
              <w:right w:val="single" w:sz="4" w:space="0" w:color="auto"/>
            </w:tcBorders>
          </w:tcPr>
          <w:p w14:paraId="3E89C91A" w14:textId="37430C04" w:rsidR="00D40D1D" w:rsidRPr="00FB043B" w:rsidRDefault="00D40D1D">
            <w:pPr>
              <w:jc w:val="both"/>
              <w:rPr>
                <w:rFonts w:eastAsia="Calibri"/>
              </w:rPr>
            </w:pPr>
            <w:r w:rsidRPr="00FB043B">
              <w:rPr>
                <w:rFonts w:eastAsia="Calibri"/>
              </w:rPr>
              <w:t>Turto gavėjas</w:t>
            </w:r>
          </w:p>
        </w:tc>
        <w:tc>
          <w:tcPr>
            <w:tcW w:w="1134" w:type="dxa"/>
            <w:tcBorders>
              <w:top w:val="single" w:sz="4" w:space="0" w:color="auto"/>
              <w:left w:val="single" w:sz="4" w:space="0" w:color="auto"/>
              <w:bottom w:val="single" w:sz="4" w:space="0" w:color="auto"/>
              <w:right w:val="single" w:sz="4" w:space="0" w:color="auto"/>
            </w:tcBorders>
            <w:hideMark/>
          </w:tcPr>
          <w:p w14:paraId="75936A68" w14:textId="34065D0A" w:rsidR="00D40D1D" w:rsidRPr="00FB043B" w:rsidRDefault="00D40D1D">
            <w:pPr>
              <w:jc w:val="both"/>
              <w:rPr>
                <w:rFonts w:eastAsia="Calibri"/>
              </w:rPr>
            </w:pPr>
            <w:r w:rsidRPr="00FB043B">
              <w:rPr>
                <w:rFonts w:eastAsia="Calibri"/>
              </w:rPr>
              <w:t xml:space="preserve">Kiekis, vnt. </w:t>
            </w:r>
          </w:p>
        </w:tc>
        <w:tc>
          <w:tcPr>
            <w:tcW w:w="1305" w:type="dxa"/>
            <w:tcBorders>
              <w:top w:val="single" w:sz="4" w:space="0" w:color="auto"/>
              <w:left w:val="single" w:sz="4" w:space="0" w:color="auto"/>
              <w:bottom w:val="single" w:sz="4" w:space="0" w:color="auto"/>
              <w:right w:val="single" w:sz="4" w:space="0" w:color="auto"/>
            </w:tcBorders>
            <w:hideMark/>
          </w:tcPr>
          <w:p w14:paraId="33661B95" w14:textId="70AA73ED" w:rsidR="00D40D1D" w:rsidRPr="00FB043B" w:rsidRDefault="00D40D1D">
            <w:pPr>
              <w:jc w:val="both"/>
              <w:rPr>
                <w:rFonts w:eastAsia="Calibri"/>
              </w:rPr>
            </w:pPr>
            <w:r w:rsidRPr="00FB043B">
              <w:rPr>
                <w:rFonts w:eastAsia="Calibri"/>
              </w:rPr>
              <w:t>Turto įsigijimo (likutinė 2024-01-01) vertė (su PVM), Eur</w:t>
            </w:r>
          </w:p>
        </w:tc>
        <w:tc>
          <w:tcPr>
            <w:tcW w:w="1304" w:type="dxa"/>
            <w:tcBorders>
              <w:top w:val="single" w:sz="4" w:space="0" w:color="auto"/>
              <w:left w:val="single" w:sz="4" w:space="0" w:color="auto"/>
              <w:bottom w:val="single" w:sz="4" w:space="0" w:color="auto"/>
              <w:right w:val="single" w:sz="4" w:space="0" w:color="auto"/>
            </w:tcBorders>
            <w:hideMark/>
          </w:tcPr>
          <w:p w14:paraId="0EED285C" w14:textId="723F327B" w:rsidR="00D40D1D" w:rsidRPr="00FB043B" w:rsidRDefault="00D40D1D">
            <w:pPr>
              <w:jc w:val="both"/>
              <w:rPr>
                <w:rFonts w:eastAsia="Calibri"/>
              </w:rPr>
            </w:pPr>
            <w:r w:rsidRPr="00FB043B">
              <w:rPr>
                <w:rFonts w:eastAsia="Calibri"/>
              </w:rPr>
              <w:t>Finansavimo šaltinis, balansinė sąskaita</w:t>
            </w:r>
          </w:p>
        </w:tc>
      </w:tr>
      <w:tr w:rsidR="00D40D1D" w:rsidRPr="00FB043B" w14:paraId="5C4ED831" w14:textId="77777777" w:rsidTr="00D40D1D">
        <w:tc>
          <w:tcPr>
            <w:tcW w:w="596" w:type="dxa"/>
            <w:tcBorders>
              <w:top w:val="single" w:sz="4" w:space="0" w:color="auto"/>
              <w:left w:val="single" w:sz="4" w:space="0" w:color="auto"/>
              <w:bottom w:val="single" w:sz="4" w:space="0" w:color="auto"/>
              <w:right w:val="single" w:sz="4" w:space="0" w:color="auto"/>
            </w:tcBorders>
          </w:tcPr>
          <w:p w14:paraId="2C1F6FF6" w14:textId="41B06E68" w:rsidR="00D40D1D" w:rsidRPr="00FB043B" w:rsidRDefault="00D40D1D">
            <w:pPr>
              <w:rPr>
                <w:rFonts w:eastAsia="Calibri"/>
              </w:rPr>
            </w:pPr>
            <w:r w:rsidRPr="00FB043B">
              <w:rPr>
                <w:rFonts w:eastAsia="Calibri"/>
              </w:rPr>
              <w:t>1.</w:t>
            </w:r>
          </w:p>
        </w:tc>
        <w:tc>
          <w:tcPr>
            <w:tcW w:w="3686" w:type="dxa"/>
            <w:tcBorders>
              <w:top w:val="single" w:sz="4" w:space="0" w:color="auto"/>
              <w:left w:val="single" w:sz="4" w:space="0" w:color="auto"/>
              <w:bottom w:val="single" w:sz="4" w:space="0" w:color="auto"/>
              <w:right w:val="single" w:sz="4" w:space="0" w:color="auto"/>
            </w:tcBorders>
            <w:hideMark/>
          </w:tcPr>
          <w:p w14:paraId="4D170A95" w14:textId="3276A7E0" w:rsidR="00D40D1D" w:rsidRPr="00FB043B" w:rsidRDefault="0095581A">
            <w:pPr>
              <w:jc w:val="both"/>
              <w:rPr>
                <w:rFonts w:eastAsia="Calibri"/>
              </w:rPr>
            </w:pPr>
            <w:r w:rsidRPr="00FB043B">
              <w:rPr>
                <w:rFonts w:eastAsia="Calibri"/>
              </w:rPr>
              <w:t>I</w:t>
            </w:r>
            <w:r w:rsidR="00D40D1D" w:rsidRPr="00FB043B">
              <w:rPr>
                <w:rFonts w:eastAsia="Calibri"/>
              </w:rPr>
              <w:t xml:space="preserve">šmaniųjų kasos aparatų techninės ir programinės įrangos komplektas ir </w:t>
            </w:r>
            <w:r w:rsidR="00D40D1D" w:rsidRPr="00FB043B">
              <w:rPr>
                <w:rFonts w:eastAsia="Calibri"/>
              </w:rPr>
              <w:lastRenderedPageBreak/>
              <w:t xml:space="preserve">nemokamo maitinimo programinis funkcionalumas </w:t>
            </w:r>
            <w:r w:rsidRPr="00FB043B">
              <w:rPr>
                <w:rFonts w:eastAsia="Calibri"/>
              </w:rPr>
              <w:t>„E.</w:t>
            </w:r>
            <w:r w:rsidR="00D40D1D" w:rsidRPr="00FB043B">
              <w:rPr>
                <w:rFonts w:eastAsia="Calibri"/>
              </w:rPr>
              <w:t>piniginėje</w:t>
            </w:r>
            <w:r w:rsidRPr="00FB043B">
              <w:rPr>
                <w:rFonts w:eastAsia="Calibri"/>
              </w:rPr>
              <w:t>“</w:t>
            </w:r>
          </w:p>
        </w:tc>
        <w:tc>
          <w:tcPr>
            <w:tcW w:w="1559" w:type="dxa"/>
            <w:tcBorders>
              <w:top w:val="single" w:sz="4" w:space="0" w:color="auto"/>
              <w:left w:val="single" w:sz="4" w:space="0" w:color="auto"/>
              <w:bottom w:val="single" w:sz="4" w:space="0" w:color="auto"/>
              <w:right w:val="single" w:sz="4" w:space="0" w:color="auto"/>
            </w:tcBorders>
          </w:tcPr>
          <w:p w14:paraId="4156D3A4" w14:textId="77777777" w:rsidR="00D40D1D" w:rsidRPr="00FB043B" w:rsidRDefault="00D40D1D" w:rsidP="007A445A">
            <w:pPr>
              <w:rPr>
                <w:lang w:eastAsia="lt-LT"/>
              </w:rPr>
            </w:pPr>
            <w:r w:rsidRPr="00FB043B">
              <w:rPr>
                <w:lang w:eastAsia="lt-LT"/>
              </w:rPr>
              <w:lastRenderedPageBreak/>
              <w:t xml:space="preserve">Molėtų r. Alantos </w:t>
            </w:r>
            <w:r w:rsidRPr="00FB043B">
              <w:rPr>
                <w:lang w:eastAsia="lt-LT"/>
              </w:rPr>
              <w:lastRenderedPageBreak/>
              <w:t>gimnazija, kodas 191227973</w:t>
            </w:r>
          </w:p>
          <w:p w14:paraId="372F1549" w14:textId="264701E1" w:rsidR="00D40D1D" w:rsidRPr="00FB043B" w:rsidRDefault="00D40D1D" w:rsidP="007A445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07FDC448" w14:textId="58F9EDD7" w:rsidR="00D40D1D" w:rsidRPr="00FB043B" w:rsidRDefault="00D40D1D">
            <w:pPr>
              <w:jc w:val="right"/>
              <w:rPr>
                <w:rFonts w:eastAsia="Calibri"/>
              </w:rPr>
            </w:pPr>
            <w:r w:rsidRPr="00FB043B">
              <w:rPr>
                <w:rFonts w:eastAsia="Calibri"/>
              </w:rPr>
              <w:lastRenderedPageBreak/>
              <w:t>1 komp</w:t>
            </w:r>
            <w:r w:rsidR="0095581A" w:rsidRPr="00FB043B">
              <w:rPr>
                <w:rFonts w:eastAsia="Calibri"/>
              </w:rPr>
              <w:t>l</w:t>
            </w:r>
            <w:r w:rsidRPr="00FB043B">
              <w:rPr>
                <w:rFonts w:eastAsia="Calibri"/>
              </w:rPr>
              <w:t>.</w:t>
            </w:r>
          </w:p>
        </w:tc>
        <w:tc>
          <w:tcPr>
            <w:tcW w:w="1305" w:type="dxa"/>
            <w:tcBorders>
              <w:top w:val="single" w:sz="4" w:space="0" w:color="auto"/>
              <w:left w:val="single" w:sz="4" w:space="0" w:color="auto"/>
              <w:bottom w:val="single" w:sz="4" w:space="0" w:color="auto"/>
              <w:right w:val="single" w:sz="4" w:space="0" w:color="auto"/>
            </w:tcBorders>
            <w:hideMark/>
          </w:tcPr>
          <w:p w14:paraId="2D5FC2F1" w14:textId="1147D8E9" w:rsidR="00D40D1D" w:rsidRPr="00FB043B" w:rsidRDefault="00D40D1D">
            <w:pPr>
              <w:jc w:val="right"/>
              <w:rPr>
                <w:rFonts w:eastAsia="Calibri"/>
              </w:rPr>
            </w:pPr>
            <w:r w:rsidRPr="00FB043B">
              <w:rPr>
                <w:rFonts w:eastAsia="Calibri"/>
              </w:rPr>
              <w:t>2153,80</w:t>
            </w:r>
          </w:p>
        </w:tc>
        <w:tc>
          <w:tcPr>
            <w:tcW w:w="1304" w:type="dxa"/>
            <w:tcBorders>
              <w:top w:val="single" w:sz="4" w:space="0" w:color="auto"/>
              <w:left w:val="single" w:sz="4" w:space="0" w:color="auto"/>
              <w:bottom w:val="single" w:sz="4" w:space="0" w:color="auto"/>
              <w:right w:val="single" w:sz="4" w:space="0" w:color="auto"/>
            </w:tcBorders>
          </w:tcPr>
          <w:p w14:paraId="7C9D6DAA" w14:textId="4B051D53" w:rsidR="00D40D1D" w:rsidRPr="00FB043B" w:rsidRDefault="009E4BD2" w:rsidP="00D40D1D">
            <w:pPr>
              <w:spacing w:line="254" w:lineRule="auto"/>
              <w:jc w:val="center"/>
              <w:rPr>
                <w:color w:val="000000"/>
              </w:rPr>
            </w:pPr>
            <w:r w:rsidRPr="00FB043B">
              <w:rPr>
                <w:color w:val="000000"/>
              </w:rPr>
              <w:t>Savivaldybės biudžeto</w:t>
            </w:r>
            <w:r w:rsidR="00D40D1D" w:rsidRPr="00FB043B">
              <w:rPr>
                <w:color w:val="000000"/>
              </w:rPr>
              <w:t xml:space="preserve"> </w:t>
            </w:r>
            <w:r w:rsidR="00D40D1D" w:rsidRPr="00FB043B">
              <w:rPr>
                <w:color w:val="000000"/>
              </w:rPr>
              <w:lastRenderedPageBreak/>
              <w:t xml:space="preserve">lėšos (toliau – </w:t>
            </w:r>
            <w:r w:rsidRPr="00FB043B">
              <w:rPr>
                <w:color w:val="000000"/>
              </w:rPr>
              <w:t>SB</w:t>
            </w:r>
            <w:r w:rsidR="00D40D1D" w:rsidRPr="00FB043B">
              <w:rPr>
                <w:color w:val="000000"/>
              </w:rPr>
              <w:t xml:space="preserve"> lėšos</w:t>
            </w:r>
            <w:r w:rsidR="0095581A" w:rsidRPr="00FB043B">
              <w:rPr>
                <w:color w:val="000000"/>
              </w:rPr>
              <w:t>)</w:t>
            </w:r>
            <w:r w:rsidR="00D40D1D" w:rsidRPr="00FB043B">
              <w:rPr>
                <w:color w:val="000000"/>
              </w:rPr>
              <w:t>,</w:t>
            </w:r>
          </w:p>
          <w:p w14:paraId="4F832BD0" w14:textId="3E851642" w:rsidR="00D40D1D" w:rsidRPr="00FB043B" w:rsidRDefault="00D40D1D" w:rsidP="00D40D1D">
            <w:pPr>
              <w:jc w:val="right"/>
              <w:rPr>
                <w:rFonts w:eastAsia="Calibri"/>
              </w:rPr>
            </w:pPr>
            <w:r w:rsidRPr="00FB043B">
              <w:rPr>
                <w:color w:val="000000"/>
              </w:rPr>
              <w:t>1209401</w:t>
            </w:r>
          </w:p>
        </w:tc>
      </w:tr>
      <w:tr w:rsidR="00D40D1D" w:rsidRPr="00FB043B" w14:paraId="2DA6B126" w14:textId="77777777" w:rsidTr="00D40D1D">
        <w:tc>
          <w:tcPr>
            <w:tcW w:w="596" w:type="dxa"/>
            <w:tcBorders>
              <w:top w:val="single" w:sz="4" w:space="0" w:color="auto"/>
              <w:left w:val="single" w:sz="4" w:space="0" w:color="auto"/>
              <w:bottom w:val="single" w:sz="4" w:space="0" w:color="auto"/>
              <w:right w:val="single" w:sz="4" w:space="0" w:color="auto"/>
            </w:tcBorders>
          </w:tcPr>
          <w:p w14:paraId="57C8BF85" w14:textId="4B4C6612" w:rsidR="00D40D1D" w:rsidRPr="00FB043B" w:rsidRDefault="00D40D1D" w:rsidP="007A445A">
            <w:pPr>
              <w:rPr>
                <w:rFonts w:eastAsia="Calibri"/>
              </w:rPr>
            </w:pPr>
            <w:r w:rsidRPr="00FB043B">
              <w:rPr>
                <w:rFonts w:eastAsia="Calibri"/>
              </w:rPr>
              <w:lastRenderedPageBreak/>
              <w:t>2.</w:t>
            </w:r>
          </w:p>
        </w:tc>
        <w:tc>
          <w:tcPr>
            <w:tcW w:w="3686" w:type="dxa"/>
            <w:tcBorders>
              <w:top w:val="single" w:sz="4" w:space="0" w:color="auto"/>
              <w:left w:val="single" w:sz="4" w:space="0" w:color="auto"/>
              <w:bottom w:val="single" w:sz="4" w:space="0" w:color="auto"/>
              <w:right w:val="single" w:sz="4" w:space="0" w:color="auto"/>
            </w:tcBorders>
          </w:tcPr>
          <w:p w14:paraId="4B68247D" w14:textId="4A85B733" w:rsidR="00D40D1D" w:rsidRPr="00FB043B" w:rsidRDefault="009E4BD2" w:rsidP="007A445A">
            <w:pPr>
              <w:rPr>
                <w:rFonts w:eastAsia="Calibri"/>
              </w:rPr>
            </w:pPr>
            <w:r w:rsidRPr="00FB043B">
              <w:rPr>
                <w:rFonts w:eastAsia="Calibri"/>
              </w:rPr>
              <w:t>Išmaniųjų kasos aparatų techninės ir programinės įrangos komplektas ir nemokamo maitinimo programinis funkcionalumas „E.piniginėje“</w:t>
            </w:r>
          </w:p>
        </w:tc>
        <w:tc>
          <w:tcPr>
            <w:tcW w:w="1559" w:type="dxa"/>
            <w:tcBorders>
              <w:top w:val="single" w:sz="4" w:space="0" w:color="auto"/>
              <w:left w:val="single" w:sz="4" w:space="0" w:color="auto"/>
              <w:bottom w:val="single" w:sz="4" w:space="0" w:color="auto"/>
              <w:right w:val="single" w:sz="4" w:space="0" w:color="auto"/>
            </w:tcBorders>
          </w:tcPr>
          <w:p w14:paraId="3D8F4A72" w14:textId="5BD3F591" w:rsidR="00D40D1D" w:rsidRPr="00FB043B" w:rsidRDefault="00D40D1D" w:rsidP="007A445A">
            <w:pPr>
              <w:rPr>
                <w:rFonts w:eastAsia="Calibri"/>
              </w:rPr>
            </w:pPr>
            <w:r w:rsidRPr="00FB043B">
              <w:rPr>
                <w:lang w:eastAsia="lt-LT"/>
              </w:rPr>
              <w:t>Molėtų pradinė mokykla, kodas 195401656</w:t>
            </w:r>
          </w:p>
        </w:tc>
        <w:tc>
          <w:tcPr>
            <w:tcW w:w="1134" w:type="dxa"/>
            <w:tcBorders>
              <w:top w:val="single" w:sz="4" w:space="0" w:color="auto"/>
              <w:left w:val="single" w:sz="4" w:space="0" w:color="auto"/>
              <w:bottom w:val="single" w:sz="4" w:space="0" w:color="auto"/>
              <w:right w:val="single" w:sz="4" w:space="0" w:color="auto"/>
            </w:tcBorders>
          </w:tcPr>
          <w:p w14:paraId="754C9AB6" w14:textId="11E1942C" w:rsidR="00D40D1D" w:rsidRPr="00FB043B" w:rsidRDefault="00D40D1D" w:rsidP="007A445A">
            <w:pPr>
              <w:jc w:val="right"/>
              <w:rPr>
                <w:rFonts w:eastAsia="Calibri"/>
              </w:rPr>
            </w:pPr>
            <w:r w:rsidRPr="00FB043B">
              <w:rPr>
                <w:rFonts w:eastAsia="Calibri"/>
              </w:rPr>
              <w:t>1 komp</w:t>
            </w:r>
            <w:r w:rsidR="009E4BD2" w:rsidRPr="00FB043B">
              <w:rPr>
                <w:rFonts w:eastAsia="Calibri"/>
              </w:rPr>
              <w:t>l</w:t>
            </w:r>
            <w:r w:rsidRPr="00FB043B">
              <w:rPr>
                <w:rFonts w:eastAsia="Calibri"/>
              </w:rPr>
              <w:t>.</w:t>
            </w:r>
          </w:p>
        </w:tc>
        <w:tc>
          <w:tcPr>
            <w:tcW w:w="1305" w:type="dxa"/>
            <w:tcBorders>
              <w:top w:val="single" w:sz="4" w:space="0" w:color="auto"/>
              <w:left w:val="single" w:sz="4" w:space="0" w:color="auto"/>
              <w:bottom w:val="single" w:sz="4" w:space="0" w:color="auto"/>
              <w:right w:val="single" w:sz="4" w:space="0" w:color="auto"/>
            </w:tcBorders>
          </w:tcPr>
          <w:p w14:paraId="16D82704" w14:textId="1330B4D6" w:rsidR="00D40D1D" w:rsidRPr="00FB043B" w:rsidRDefault="00D40D1D" w:rsidP="007A445A">
            <w:pPr>
              <w:jc w:val="right"/>
              <w:rPr>
                <w:rFonts w:eastAsia="Calibri"/>
              </w:rPr>
            </w:pPr>
            <w:r w:rsidRPr="00FB043B">
              <w:rPr>
                <w:rFonts w:eastAsia="Calibri"/>
              </w:rPr>
              <w:t>2153,80</w:t>
            </w:r>
          </w:p>
        </w:tc>
        <w:tc>
          <w:tcPr>
            <w:tcW w:w="1304" w:type="dxa"/>
            <w:tcBorders>
              <w:top w:val="single" w:sz="4" w:space="0" w:color="auto"/>
              <w:left w:val="single" w:sz="4" w:space="0" w:color="auto"/>
              <w:bottom w:val="single" w:sz="4" w:space="0" w:color="auto"/>
              <w:right w:val="single" w:sz="4" w:space="0" w:color="auto"/>
            </w:tcBorders>
          </w:tcPr>
          <w:p w14:paraId="2AAE6244" w14:textId="77777777" w:rsidR="00D40D1D" w:rsidRPr="00FB043B" w:rsidRDefault="009E4BD2" w:rsidP="007A445A">
            <w:pPr>
              <w:jc w:val="right"/>
              <w:rPr>
                <w:color w:val="000000"/>
              </w:rPr>
            </w:pPr>
            <w:r w:rsidRPr="00FB043B">
              <w:rPr>
                <w:color w:val="000000"/>
              </w:rPr>
              <w:t>SB</w:t>
            </w:r>
            <w:r w:rsidR="00D40D1D" w:rsidRPr="00FB043B">
              <w:rPr>
                <w:color w:val="000000"/>
              </w:rPr>
              <w:t xml:space="preserve"> lėšos</w:t>
            </w:r>
            <w:r w:rsidR="00FB043B" w:rsidRPr="00FB043B">
              <w:rPr>
                <w:color w:val="000000"/>
              </w:rPr>
              <w:t>,</w:t>
            </w:r>
          </w:p>
          <w:p w14:paraId="04D1C284" w14:textId="5BE41669" w:rsidR="00FB043B" w:rsidRPr="00FB043B" w:rsidRDefault="00FB043B" w:rsidP="007A445A">
            <w:pPr>
              <w:jc w:val="right"/>
              <w:rPr>
                <w:rFonts w:eastAsia="Calibri"/>
              </w:rPr>
            </w:pPr>
            <w:r w:rsidRPr="00FB043B">
              <w:rPr>
                <w:color w:val="000000"/>
              </w:rPr>
              <w:t>1209401</w:t>
            </w:r>
          </w:p>
        </w:tc>
      </w:tr>
      <w:tr w:rsidR="00D40D1D" w:rsidRPr="00FB043B" w14:paraId="76F317D8" w14:textId="77777777" w:rsidTr="00D40D1D">
        <w:tc>
          <w:tcPr>
            <w:tcW w:w="596" w:type="dxa"/>
            <w:tcBorders>
              <w:top w:val="single" w:sz="4" w:space="0" w:color="auto"/>
              <w:left w:val="single" w:sz="4" w:space="0" w:color="auto"/>
              <w:bottom w:val="single" w:sz="4" w:space="0" w:color="auto"/>
              <w:right w:val="single" w:sz="4" w:space="0" w:color="auto"/>
            </w:tcBorders>
          </w:tcPr>
          <w:p w14:paraId="6EE6C576" w14:textId="5E68F1B2" w:rsidR="00D40D1D" w:rsidRPr="00FB043B" w:rsidRDefault="00D40D1D" w:rsidP="007A445A">
            <w:pPr>
              <w:rPr>
                <w:rFonts w:eastAsia="Calibri"/>
              </w:rPr>
            </w:pPr>
            <w:r w:rsidRPr="00FB043B">
              <w:rPr>
                <w:rFonts w:eastAsia="Calibri"/>
              </w:rPr>
              <w:t>3.</w:t>
            </w:r>
          </w:p>
        </w:tc>
        <w:tc>
          <w:tcPr>
            <w:tcW w:w="3686" w:type="dxa"/>
            <w:tcBorders>
              <w:top w:val="single" w:sz="4" w:space="0" w:color="auto"/>
              <w:left w:val="single" w:sz="4" w:space="0" w:color="auto"/>
              <w:bottom w:val="single" w:sz="4" w:space="0" w:color="auto"/>
              <w:right w:val="single" w:sz="4" w:space="0" w:color="auto"/>
            </w:tcBorders>
          </w:tcPr>
          <w:p w14:paraId="263224B9" w14:textId="06D1FCF7" w:rsidR="00D40D1D" w:rsidRPr="00FB043B" w:rsidRDefault="009E4BD2" w:rsidP="007A445A">
            <w:pPr>
              <w:rPr>
                <w:rFonts w:eastAsia="Calibri"/>
              </w:rPr>
            </w:pPr>
            <w:r w:rsidRPr="00FB043B">
              <w:rPr>
                <w:rFonts w:eastAsia="Calibri"/>
              </w:rPr>
              <w:t>Išmaniųjų kasos aparatų techninės ir programinės įrangos komplektas ir nemokamo maitinimo programinis funkcionalumas „E.piniginėje“</w:t>
            </w:r>
          </w:p>
        </w:tc>
        <w:tc>
          <w:tcPr>
            <w:tcW w:w="1559" w:type="dxa"/>
            <w:tcBorders>
              <w:top w:val="single" w:sz="4" w:space="0" w:color="auto"/>
              <w:left w:val="single" w:sz="4" w:space="0" w:color="auto"/>
              <w:bottom w:val="single" w:sz="4" w:space="0" w:color="auto"/>
              <w:right w:val="single" w:sz="4" w:space="0" w:color="auto"/>
            </w:tcBorders>
          </w:tcPr>
          <w:p w14:paraId="64116DE4" w14:textId="77777777" w:rsidR="00D40D1D" w:rsidRPr="00FB043B" w:rsidRDefault="00D40D1D" w:rsidP="007A445A">
            <w:pPr>
              <w:jc w:val="both"/>
              <w:rPr>
                <w:color w:val="000000"/>
                <w:lang w:eastAsia="lt-LT"/>
              </w:rPr>
            </w:pPr>
            <w:r w:rsidRPr="00FB043B">
              <w:rPr>
                <w:color w:val="000000"/>
                <w:lang w:eastAsia="lt-LT"/>
              </w:rPr>
              <w:t>Molėtų r. Giedraičių Antano Jaroševičiaus gimnazija, kodas 191228160</w:t>
            </w:r>
          </w:p>
          <w:p w14:paraId="3B851CEF" w14:textId="7FE57909" w:rsidR="00D40D1D" w:rsidRPr="00FB043B" w:rsidRDefault="00D40D1D" w:rsidP="007A445A">
            <w:pPr>
              <w:jc w:val="right"/>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6CB79390" w14:textId="15FE1828" w:rsidR="00D40D1D" w:rsidRPr="00FB043B" w:rsidRDefault="00D40D1D" w:rsidP="007A445A">
            <w:pPr>
              <w:jc w:val="right"/>
              <w:rPr>
                <w:rFonts w:eastAsia="Calibri"/>
              </w:rPr>
            </w:pPr>
            <w:r w:rsidRPr="00FB043B">
              <w:rPr>
                <w:rFonts w:eastAsia="Calibri"/>
              </w:rPr>
              <w:t>1 komp</w:t>
            </w:r>
            <w:r w:rsidR="009E4BD2" w:rsidRPr="00FB043B">
              <w:rPr>
                <w:rFonts w:eastAsia="Calibri"/>
              </w:rPr>
              <w:t>l</w:t>
            </w:r>
            <w:r w:rsidRPr="00FB043B">
              <w:rPr>
                <w:rFonts w:eastAsia="Calibri"/>
              </w:rPr>
              <w:t>.</w:t>
            </w:r>
          </w:p>
        </w:tc>
        <w:tc>
          <w:tcPr>
            <w:tcW w:w="1305" w:type="dxa"/>
            <w:tcBorders>
              <w:top w:val="single" w:sz="4" w:space="0" w:color="auto"/>
              <w:left w:val="single" w:sz="4" w:space="0" w:color="auto"/>
              <w:bottom w:val="single" w:sz="4" w:space="0" w:color="auto"/>
              <w:right w:val="single" w:sz="4" w:space="0" w:color="auto"/>
            </w:tcBorders>
          </w:tcPr>
          <w:p w14:paraId="59A4EAA8" w14:textId="639CE27F" w:rsidR="00D40D1D" w:rsidRPr="00FB043B" w:rsidRDefault="00D40D1D" w:rsidP="007A445A">
            <w:pPr>
              <w:jc w:val="right"/>
              <w:rPr>
                <w:rFonts w:eastAsia="Calibri"/>
              </w:rPr>
            </w:pPr>
            <w:r w:rsidRPr="00FB043B">
              <w:rPr>
                <w:rFonts w:eastAsia="Calibri"/>
              </w:rPr>
              <w:t>2153,80</w:t>
            </w:r>
          </w:p>
        </w:tc>
        <w:tc>
          <w:tcPr>
            <w:tcW w:w="1304" w:type="dxa"/>
            <w:tcBorders>
              <w:top w:val="single" w:sz="4" w:space="0" w:color="auto"/>
              <w:left w:val="single" w:sz="4" w:space="0" w:color="auto"/>
              <w:bottom w:val="single" w:sz="4" w:space="0" w:color="auto"/>
              <w:right w:val="single" w:sz="4" w:space="0" w:color="auto"/>
            </w:tcBorders>
          </w:tcPr>
          <w:p w14:paraId="2F1113DB" w14:textId="77777777" w:rsidR="00FB043B" w:rsidRPr="00FB043B" w:rsidRDefault="00FB043B" w:rsidP="00FB043B">
            <w:pPr>
              <w:jc w:val="right"/>
              <w:rPr>
                <w:color w:val="000000"/>
              </w:rPr>
            </w:pPr>
            <w:r w:rsidRPr="00FB043B">
              <w:rPr>
                <w:color w:val="000000"/>
              </w:rPr>
              <w:t>SB lėšos,</w:t>
            </w:r>
          </w:p>
          <w:p w14:paraId="55AD29DB" w14:textId="3D338CDA" w:rsidR="00D40D1D" w:rsidRPr="00FB043B" w:rsidRDefault="00FB043B" w:rsidP="00FB043B">
            <w:pPr>
              <w:jc w:val="right"/>
              <w:rPr>
                <w:rFonts w:eastAsia="Calibri"/>
              </w:rPr>
            </w:pPr>
            <w:r w:rsidRPr="00FB043B">
              <w:rPr>
                <w:color w:val="000000"/>
              </w:rPr>
              <w:t>1209401</w:t>
            </w:r>
          </w:p>
        </w:tc>
      </w:tr>
      <w:tr w:rsidR="00D40D1D" w:rsidRPr="00FB043B" w14:paraId="18AE9212" w14:textId="77777777" w:rsidTr="00D40D1D">
        <w:tc>
          <w:tcPr>
            <w:tcW w:w="596" w:type="dxa"/>
            <w:tcBorders>
              <w:top w:val="single" w:sz="4" w:space="0" w:color="auto"/>
              <w:left w:val="single" w:sz="4" w:space="0" w:color="auto"/>
              <w:bottom w:val="single" w:sz="4" w:space="0" w:color="auto"/>
              <w:right w:val="single" w:sz="4" w:space="0" w:color="auto"/>
            </w:tcBorders>
          </w:tcPr>
          <w:p w14:paraId="66E69EFF" w14:textId="3F7B6FFE" w:rsidR="00D40D1D" w:rsidRPr="00FB043B" w:rsidRDefault="00D40D1D" w:rsidP="007A445A">
            <w:pPr>
              <w:rPr>
                <w:rFonts w:eastAsia="Calibri"/>
              </w:rPr>
            </w:pPr>
            <w:r w:rsidRPr="00FB043B">
              <w:rPr>
                <w:rFonts w:eastAsia="Calibri"/>
              </w:rPr>
              <w:t>4.</w:t>
            </w:r>
          </w:p>
        </w:tc>
        <w:tc>
          <w:tcPr>
            <w:tcW w:w="3686" w:type="dxa"/>
            <w:tcBorders>
              <w:top w:val="single" w:sz="4" w:space="0" w:color="auto"/>
              <w:left w:val="single" w:sz="4" w:space="0" w:color="auto"/>
              <w:bottom w:val="single" w:sz="4" w:space="0" w:color="auto"/>
              <w:right w:val="single" w:sz="4" w:space="0" w:color="auto"/>
            </w:tcBorders>
          </w:tcPr>
          <w:p w14:paraId="386E7B46" w14:textId="40E2569D" w:rsidR="00D40D1D" w:rsidRPr="00FB043B" w:rsidRDefault="009E4BD2" w:rsidP="007A445A">
            <w:pPr>
              <w:rPr>
                <w:rFonts w:eastAsia="Calibri"/>
              </w:rPr>
            </w:pPr>
            <w:r w:rsidRPr="00FB043B">
              <w:rPr>
                <w:rFonts w:eastAsia="Calibri"/>
              </w:rPr>
              <w:t>Išmaniųjų kasos aparatų techninės ir programinės įrangos komplektas ir nemokamo maitinimo programinis funkcionalumas „E.piniginėje“</w:t>
            </w:r>
          </w:p>
        </w:tc>
        <w:tc>
          <w:tcPr>
            <w:tcW w:w="1559" w:type="dxa"/>
            <w:tcBorders>
              <w:top w:val="single" w:sz="4" w:space="0" w:color="auto"/>
              <w:left w:val="single" w:sz="4" w:space="0" w:color="auto"/>
              <w:bottom w:val="single" w:sz="4" w:space="0" w:color="auto"/>
              <w:right w:val="single" w:sz="4" w:space="0" w:color="auto"/>
            </w:tcBorders>
          </w:tcPr>
          <w:p w14:paraId="178488DC" w14:textId="38AD703B" w:rsidR="00D40D1D" w:rsidRPr="00FB043B" w:rsidRDefault="00D40D1D" w:rsidP="007A445A">
            <w:pPr>
              <w:rPr>
                <w:rFonts w:eastAsia="Calibri"/>
              </w:rPr>
            </w:pPr>
            <w:r w:rsidRPr="00FB043B">
              <w:rPr>
                <w:lang w:eastAsia="lt-LT"/>
              </w:rPr>
              <w:t>Molėtų progimnazija, kodas 191227788</w:t>
            </w:r>
          </w:p>
        </w:tc>
        <w:tc>
          <w:tcPr>
            <w:tcW w:w="1134" w:type="dxa"/>
            <w:tcBorders>
              <w:top w:val="single" w:sz="4" w:space="0" w:color="auto"/>
              <w:left w:val="single" w:sz="4" w:space="0" w:color="auto"/>
              <w:bottom w:val="single" w:sz="4" w:space="0" w:color="auto"/>
              <w:right w:val="single" w:sz="4" w:space="0" w:color="auto"/>
            </w:tcBorders>
          </w:tcPr>
          <w:p w14:paraId="017BEFB8" w14:textId="4FF16489" w:rsidR="00D40D1D" w:rsidRPr="00FB043B" w:rsidRDefault="00D40D1D" w:rsidP="007A445A">
            <w:pPr>
              <w:jc w:val="right"/>
              <w:rPr>
                <w:rFonts w:eastAsia="Calibri"/>
              </w:rPr>
            </w:pPr>
            <w:r w:rsidRPr="00FB043B">
              <w:rPr>
                <w:rFonts w:eastAsia="Calibri"/>
              </w:rPr>
              <w:t>1 komp</w:t>
            </w:r>
            <w:r w:rsidR="009E4BD2" w:rsidRPr="00FB043B">
              <w:rPr>
                <w:rFonts w:eastAsia="Calibri"/>
              </w:rPr>
              <w:t>l</w:t>
            </w:r>
            <w:r w:rsidRPr="00FB043B">
              <w:rPr>
                <w:rFonts w:eastAsia="Calibri"/>
              </w:rPr>
              <w:t>.</w:t>
            </w:r>
          </w:p>
        </w:tc>
        <w:tc>
          <w:tcPr>
            <w:tcW w:w="1305" w:type="dxa"/>
            <w:tcBorders>
              <w:top w:val="single" w:sz="4" w:space="0" w:color="auto"/>
              <w:left w:val="single" w:sz="4" w:space="0" w:color="auto"/>
              <w:bottom w:val="single" w:sz="4" w:space="0" w:color="auto"/>
              <w:right w:val="single" w:sz="4" w:space="0" w:color="auto"/>
            </w:tcBorders>
          </w:tcPr>
          <w:p w14:paraId="0AA81DAB" w14:textId="3CE69D0E" w:rsidR="00D40D1D" w:rsidRPr="00FB043B" w:rsidRDefault="00D40D1D" w:rsidP="007A445A">
            <w:pPr>
              <w:jc w:val="right"/>
              <w:rPr>
                <w:rFonts w:eastAsia="Calibri"/>
              </w:rPr>
            </w:pPr>
            <w:r w:rsidRPr="00FB043B">
              <w:rPr>
                <w:rFonts w:eastAsia="Calibri"/>
              </w:rPr>
              <w:t>2153,80</w:t>
            </w:r>
          </w:p>
        </w:tc>
        <w:tc>
          <w:tcPr>
            <w:tcW w:w="1304" w:type="dxa"/>
            <w:tcBorders>
              <w:top w:val="single" w:sz="4" w:space="0" w:color="auto"/>
              <w:left w:val="single" w:sz="4" w:space="0" w:color="auto"/>
              <w:bottom w:val="single" w:sz="4" w:space="0" w:color="auto"/>
              <w:right w:val="single" w:sz="4" w:space="0" w:color="auto"/>
            </w:tcBorders>
          </w:tcPr>
          <w:p w14:paraId="7DAF6E4B" w14:textId="77777777" w:rsidR="00FB043B" w:rsidRPr="00FB043B" w:rsidRDefault="00FB043B" w:rsidP="00FB043B">
            <w:pPr>
              <w:jc w:val="right"/>
              <w:rPr>
                <w:color w:val="000000"/>
              </w:rPr>
            </w:pPr>
            <w:r w:rsidRPr="00FB043B">
              <w:rPr>
                <w:color w:val="000000"/>
              </w:rPr>
              <w:t>SB lėšos,</w:t>
            </w:r>
          </w:p>
          <w:p w14:paraId="48A4016B" w14:textId="4E27310D" w:rsidR="00D40D1D" w:rsidRPr="00FB043B" w:rsidRDefault="00FB043B" w:rsidP="00FB043B">
            <w:pPr>
              <w:jc w:val="right"/>
              <w:rPr>
                <w:rFonts w:eastAsia="Calibri"/>
              </w:rPr>
            </w:pPr>
            <w:r w:rsidRPr="00FB043B">
              <w:rPr>
                <w:color w:val="000000"/>
              </w:rPr>
              <w:t>1209401</w:t>
            </w:r>
          </w:p>
        </w:tc>
      </w:tr>
      <w:tr w:rsidR="00D40D1D" w:rsidRPr="00FB043B" w14:paraId="1B00661F" w14:textId="77777777" w:rsidTr="00D40D1D">
        <w:tc>
          <w:tcPr>
            <w:tcW w:w="596" w:type="dxa"/>
            <w:tcBorders>
              <w:top w:val="single" w:sz="4" w:space="0" w:color="auto"/>
              <w:left w:val="single" w:sz="4" w:space="0" w:color="auto"/>
              <w:bottom w:val="single" w:sz="4" w:space="0" w:color="auto"/>
              <w:right w:val="single" w:sz="4" w:space="0" w:color="auto"/>
            </w:tcBorders>
          </w:tcPr>
          <w:p w14:paraId="7C267C73" w14:textId="55575123" w:rsidR="00D40D1D" w:rsidRPr="00FB043B" w:rsidRDefault="00D40D1D" w:rsidP="007A445A">
            <w:pPr>
              <w:rPr>
                <w:rFonts w:eastAsia="Calibri"/>
              </w:rPr>
            </w:pPr>
            <w:r w:rsidRPr="00FB043B">
              <w:rPr>
                <w:rFonts w:eastAsia="Calibri"/>
              </w:rPr>
              <w:t>5.</w:t>
            </w:r>
          </w:p>
        </w:tc>
        <w:tc>
          <w:tcPr>
            <w:tcW w:w="3686" w:type="dxa"/>
            <w:tcBorders>
              <w:top w:val="single" w:sz="4" w:space="0" w:color="auto"/>
              <w:left w:val="single" w:sz="4" w:space="0" w:color="auto"/>
              <w:bottom w:val="single" w:sz="4" w:space="0" w:color="auto"/>
              <w:right w:val="single" w:sz="4" w:space="0" w:color="auto"/>
            </w:tcBorders>
          </w:tcPr>
          <w:p w14:paraId="6B8145A8" w14:textId="4621986E" w:rsidR="00D40D1D" w:rsidRPr="00FB043B" w:rsidRDefault="009E4BD2" w:rsidP="007A445A">
            <w:pPr>
              <w:rPr>
                <w:rFonts w:eastAsia="Calibri"/>
              </w:rPr>
            </w:pPr>
            <w:r w:rsidRPr="00FB043B">
              <w:rPr>
                <w:rFonts w:eastAsia="Calibri"/>
              </w:rPr>
              <w:t>Išmaniųjų kasos aparatų techninės ir programinės įrangos komplektas ir nemokamo maitinimo programinis funkcionalumas „E.piniginėje“</w:t>
            </w:r>
          </w:p>
        </w:tc>
        <w:tc>
          <w:tcPr>
            <w:tcW w:w="1559" w:type="dxa"/>
            <w:tcBorders>
              <w:top w:val="single" w:sz="4" w:space="0" w:color="auto"/>
              <w:left w:val="single" w:sz="4" w:space="0" w:color="auto"/>
              <w:bottom w:val="single" w:sz="4" w:space="0" w:color="auto"/>
              <w:right w:val="single" w:sz="4" w:space="0" w:color="auto"/>
            </w:tcBorders>
          </w:tcPr>
          <w:p w14:paraId="3E698952" w14:textId="77777777" w:rsidR="00D40D1D" w:rsidRPr="00FB043B" w:rsidRDefault="00D40D1D" w:rsidP="007A445A">
            <w:pPr>
              <w:jc w:val="both"/>
              <w:rPr>
                <w:lang w:eastAsia="lt-LT"/>
              </w:rPr>
            </w:pPr>
            <w:r w:rsidRPr="00FB043B">
              <w:rPr>
                <w:lang w:eastAsia="lt-LT"/>
              </w:rPr>
              <w:t>Molėtų gimnazija, kodas 191227820</w:t>
            </w:r>
          </w:p>
          <w:p w14:paraId="0A15FB86" w14:textId="2D008A78" w:rsidR="00D40D1D" w:rsidRPr="00FB043B" w:rsidRDefault="00D40D1D" w:rsidP="007A445A">
            <w:pPr>
              <w:jc w:val="right"/>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595A1DDD" w14:textId="7AAAC9D6" w:rsidR="00D40D1D" w:rsidRPr="00FB043B" w:rsidRDefault="00D40D1D" w:rsidP="007A445A">
            <w:pPr>
              <w:jc w:val="right"/>
              <w:rPr>
                <w:rFonts w:eastAsia="Calibri"/>
              </w:rPr>
            </w:pPr>
            <w:r w:rsidRPr="00FB043B">
              <w:rPr>
                <w:rFonts w:eastAsia="Calibri"/>
              </w:rPr>
              <w:t>1 komp</w:t>
            </w:r>
            <w:r w:rsidR="009E4BD2" w:rsidRPr="00FB043B">
              <w:rPr>
                <w:rFonts w:eastAsia="Calibri"/>
              </w:rPr>
              <w:t>l</w:t>
            </w:r>
            <w:r w:rsidRPr="00FB043B">
              <w:rPr>
                <w:rFonts w:eastAsia="Calibri"/>
              </w:rPr>
              <w:t>.</w:t>
            </w:r>
          </w:p>
        </w:tc>
        <w:tc>
          <w:tcPr>
            <w:tcW w:w="1305" w:type="dxa"/>
            <w:tcBorders>
              <w:top w:val="single" w:sz="4" w:space="0" w:color="auto"/>
              <w:left w:val="single" w:sz="4" w:space="0" w:color="auto"/>
              <w:bottom w:val="single" w:sz="4" w:space="0" w:color="auto"/>
              <w:right w:val="single" w:sz="4" w:space="0" w:color="auto"/>
            </w:tcBorders>
          </w:tcPr>
          <w:p w14:paraId="71388D69" w14:textId="087BA795" w:rsidR="00D40D1D" w:rsidRPr="00FB043B" w:rsidRDefault="00D40D1D" w:rsidP="007A445A">
            <w:pPr>
              <w:jc w:val="right"/>
              <w:rPr>
                <w:rFonts w:eastAsia="Calibri"/>
              </w:rPr>
            </w:pPr>
            <w:r w:rsidRPr="00FB043B">
              <w:rPr>
                <w:rFonts w:eastAsia="Calibri"/>
              </w:rPr>
              <w:t>2153,80</w:t>
            </w:r>
          </w:p>
        </w:tc>
        <w:tc>
          <w:tcPr>
            <w:tcW w:w="1304" w:type="dxa"/>
            <w:tcBorders>
              <w:top w:val="single" w:sz="4" w:space="0" w:color="auto"/>
              <w:left w:val="single" w:sz="4" w:space="0" w:color="auto"/>
              <w:bottom w:val="single" w:sz="4" w:space="0" w:color="auto"/>
              <w:right w:val="single" w:sz="4" w:space="0" w:color="auto"/>
            </w:tcBorders>
          </w:tcPr>
          <w:p w14:paraId="509198A9" w14:textId="77777777" w:rsidR="00FB043B" w:rsidRPr="00FB043B" w:rsidRDefault="00FB043B" w:rsidP="00FB043B">
            <w:pPr>
              <w:jc w:val="right"/>
              <w:rPr>
                <w:color w:val="000000"/>
              </w:rPr>
            </w:pPr>
            <w:r w:rsidRPr="00FB043B">
              <w:rPr>
                <w:color w:val="000000"/>
              </w:rPr>
              <w:t>SB lėšos,</w:t>
            </w:r>
          </w:p>
          <w:p w14:paraId="0E826539" w14:textId="7C9A7C88" w:rsidR="00D40D1D" w:rsidRPr="00FB043B" w:rsidRDefault="00FB043B" w:rsidP="00FB043B">
            <w:pPr>
              <w:jc w:val="right"/>
              <w:rPr>
                <w:rFonts w:eastAsia="Calibri"/>
              </w:rPr>
            </w:pPr>
            <w:r w:rsidRPr="00FB043B">
              <w:rPr>
                <w:color w:val="000000"/>
              </w:rPr>
              <w:t>1209401</w:t>
            </w:r>
          </w:p>
        </w:tc>
      </w:tr>
      <w:tr w:rsidR="00D40D1D" w:rsidRPr="00FB043B" w14:paraId="08E61B4A" w14:textId="77777777" w:rsidTr="00D40D1D">
        <w:tc>
          <w:tcPr>
            <w:tcW w:w="596" w:type="dxa"/>
            <w:tcBorders>
              <w:top w:val="single" w:sz="4" w:space="0" w:color="auto"/>
              <w:left w:val="single" w:sz="4" w:space="0" w:color="auto"/>
              <w:bottom w:val="single" w:sz="4" w:space="0" w:color="auto"/>
              <w:right w:val="single" w:sz="4" w:space="0" w:color="auto"/>
            </w:tcBorders>
          </w:tcPr>
          <w:p w14:paraId="795A7CB0" w14:textId="0932D828" w:rsidR="00D40D1D" w:rsidRPr="00FB043B" w:rsidRDefault="00D40D1D" w:rsidP="007A445A">
            <w:pPr>
              <w:rPr>
                <w:rFonts w:eastAsia="Calibri"/>
              </w:rPr>
            </w:pPr>
            <w:r w:rsidRPr="00FB043B">
              <w:rPr>
                <w:rFonts w:eastAsia="Calibri"/>
              </w:rPr>
              <w:t>6.</w:t>
            </w:r>
          </w:p>
        </w:tc>
        <w:tc>
          <w:tcPr>
            <w:tcW w:w="3686" w:type="dxa"/>
            <w:tcBorders>
              <w:top w:val="single" w:sz="4" w:space="0" w:color="auto"/>
              <w:left w:val="single" w:sz="4" w:space="0" w:color="auto"/>
              <w:bottom w:val="single" w:sz="4" w:space="0" w:color="auto"/>
              <w:right w:val="single" w:sz="4" w:space="0" w:color="auto"/>
            </w:tcBorders>
          </w:tcPr>
          <w:p w14:paraId="1F6E6C71" w14:textId="379F4D86" w:rsidR="00D40D1D" w:rsidRPr="00FB043B" w:rsidRDefault="00D40D1D" w:rsidP="007A445A">
            <w:pPr>
              <w:jc w:val="right"/>
              <w:rPr>
                <w:rFonts w:eastAsia="Calibri"/>
              </w:rPr>
            </w:pPr>
            <w:r w:rsidRPr="00FB043B">
              <w:rPr>
                <w:rFonts w:eastAsia="Calibri"/>
              </w:rPr>
              <w:t>Iš viso</w:t>
            </w:r>
          </w:p>
        </w:tc>
        <w:tc>
          <w:tcPr>
            <w:tcW w:w="1559" w:type="dxa"/>
            <w:tcBorders>
              <w:top w:val="single" w:sz="4" w:space="0" w:color="auto"/>
              <w:left w:val="single" w:sz="4" w:space="0" w:color="auto"/>
              <w:bottom w:val="single" w:sz="4" w:space="0" w:color="auto"/>
              <w:right w:val="single" w:sz="4" w:space="0" w:color="auto"/>
            </w:tcBorders>
          </w:tcPr>
          <w:p w14:paraId="3D455653" w14:textId="77777777" w:rsidR="00D40D1D" w:rsidRPr="00FB043B" w:rsidRDefault="00D40D1D" w:rsidP="007A445A">
            <w:pPr>
              <w:jc w:val="right"/>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6A42F24E" w14:textId="4BA10318" w:rsidR="00D40D1D" w:rsidRPr="00FB043B" w:rsidRDefault="00D40D1D" w:rsidP="007A445A">
            <w:pPr>
              <w:jc w:val="right"/>
              <w:rPr>
                <w:rFonts w:eastAsia="Calibri"/>
              </w:rPr>
            </w:pPr>
          </w:p>
        </w:tc>
        <w:tc>
          <w:tcPr>
            <w:tcW w:w="1305" w:type="dxa"/>
            <w:tcBorders>
              <w:top w:val="single" w:sz="4" w:space="0" w:color="auto"/>
              <w:left w:val="single" w:sz="4" w:space="0" w:color="auto"/>
              <w:bottom w:val="single" w:sz="4" w:space="0" w:color="auto"/>
              <w:right w:val="single" w:sz="4" w:space="0" w:color="auto"/>
            </w:tcBorders>
          </w:tcPr>
          <w:p w14:paraId="25569093" w14:textId="7C1356CE" w:rsidR="00D40D1D" w:rsidRPr="00FB043B" w:rsidRDefault="00D40D1D" w:rsidP="007A445A">
            <w:pPr>
              <w:jc w:val="right"/>
              <w:rPr>
                <w:rFonts w:eastAsia="Calibri"/>
              </w:rPr>
            </w:pPr>
            <w:r w:rsidRPr="00FB043B">
              <w:rPr>
                <w:rFonts w:eastAsia="Calibri"/>
              </w:rPr>
              <w:fldChar w:fldCharType="begin"/>
            </w:r>
            <w:r w:rsidRPr="00FB043B">
              <w:rPr>
                <w:rFonts w:eastAsia="Calibri"/>
              </w:rPr>
              <w:instrText xml:space="preserve"> =SUM(ABOVE) \# "# ##0,00" </w:instrText>
            </w:r>
            <w:r w:rsidRPr="00FB043B">
              <w:rPr>
                <w:rFonts w:eastAsia="Calibri"/>
              </w:rPr>
              <w:fldChar w:fldCharType="separate"/>
            </w:r>
            <w:r w:rsidRPr="00FB043B">
              <w:rPr>
                <w:rFonts w:eastAsia="Calibri"/>
                <w:noProof/>
              </w:rPr>
              <w:t>10 769,00</w:t>
            </w:r>
            <w:r w:rsidRPr="00FB043B">
              <w:rPr>
                <w:rFonts w:eastAsia="Calibri"/>
              </w:rPr>
              <w:fldChar w:fldCharType="end"/>
            </w:r>
          </w:p>
        </w:tc>
        <w:tc>
          <w:tcPr>
            <w:tcW w:w="1304" w:type="dxa"/>
            <w:tcBorders>
              <w:top w:val="single" w:sz="4" w:space="0" w:color="auto"/>
              <w:left w:val="single" w:sz="4" w:space="0" w:color="auto"/>
              <w:bottom w:val="single" w:sz="4" w:space="0" w:color="auto"/>
              <w:right w:val="single" w:sz="4" w:space="0" w:color="auto"/>
            </w:tcBorders>
          </w:tcPr>
          <w:p w14:paraId="4B4CC1C4" w14:textId="6160DB6A" w:rsidR="00D40D1D" w:rsidRPr="00FB043B" w:rsidRDefault="00D40D1D" w:rsidP="007A445A">
            <w:pPr>
              <w:jc w:val="right"/>
              <w:rPr>
                <w:rFonts w:eastAsia="Calibri"/>
              </w:rPr>
            </w:pPr>
          </w:p>
        </w:tc>
      </w:tr>
    </w:tbl>
    <w:p w14:paraId="0942E436" w14:textId="178440CA" w:rsidR="007B5BB9" w:rsidRPr="00FB043B" w:rsidRDefault="00D40D1D" w:rsidP="00D40D1D">
      <w:pPr>
        <w:tabs>
          <w:tab w:val="left" w:pos="851"/>
          <w:tab w:val="left" w:pos="993"/>
        </w:tabs>
        <w:spacing w:line="360" w:lineRule="auto"/>
        <w:jc w:val="both"/>
      </w:pPr>
      <w:r w:rsidRPr="00FB043B">
        <w:rPr>
          <w:color w:val="000000"/>
          <w:shd w:val="clear" w:color="auto" w:fill="FFFFFF"/>
        </w:rPr>
        <w:tab/>
      </w:r>
      <w:r w:rsidR="007B5BB9" w:rsidRPr="00FB043B">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B5BB9" w:rsidRPr="00FB043B">
        <w:t> </w:t>
      </w:r>
    </w:p>
    <w:p w14:paraId="372C91CA" w14:textId="77777777" w:rsidR="00813EE8" w:rsidRPr="00FB043B" w:rsidRDefault="00813EE8" w:rsidP="007B5BB9">
      <w:pPr>
        <w:spacing w:line="360" w:lineRule="auto"/>
        <w:ind w:firstLine="709"/>
        <w:jc w:val="both"/>
      </w:pPr>
    </w:p>
    <w:p w14:paraId="4CF05AED" w14:textId="690AFEE6" w:rsidR="007B5BB9" w:rsidRDefault="007B5BB9" w:rsidP="007B5BB9">
      <w:pPr>
        <w:spacing w:line="360" w:lineRule="auto"/>
        <w:ind w:firstLine="709"/>
        <w:jc w:val="both"/>
        <w:sectPr w:rsidR="007B5BB9" w:rsidSect="002D6AE6">
          <w:type w:val="continuous"/>
          <w:pgSz w:w="11906" w:h="16838" w:code="9"/>
          <w:pgMar w:top="1134" w:right="567" w:bottom="1134" w:left="1701" w:header="851" w:footer="454" w:gutter="0"/>
          <w:cols w:space="708"/>
          <w:formProt w:val="0"/>
          <w:docGrid w:linePitch="360"/>
        </w:sectPr>
      </w:pPr>
    </w:p>
    <w:p w14:paraId="3BDD1076" w14:textId="125924C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AA47B9">
            <w:t>Saulius Jauneika</w:t>
          </w:r>
        </w:sdtContent>
      </w:sdt>
    </w:p>
    <w:p w14:paraId="2ACD5AF5" w14:textId="77777777" w:rsidR="007951EA" w:rsidRDefault="007951EA" w:rsidP="007951EA">
      <w:pPr>
        <w:tabs>
          <w:tab w:val="left" w:pos="680"/>
          <w:tab w:val="left" w:pos="1674"/>
        </w:tabs>
        <w:spacing w:line="360" w:lineRule="auto"/>
      </w:pPr>
    </w:p>
    <w:p w14:paraId="2327258C" w14:textId="77777777" w:rsidR="007951EA" w:rsidRDefault="007951EA" w:rsidP="007951EA">
      <w:pPr>
        <w:tabs>
          <w:tab w:val="left" w:pos="1674"/>
        </w:tabs>
        <w:sectPr w:rsidR="007951EA" w:rsidSect="002D6AE6">
          <w:type w:val="continuous"/>
          <w:pgSz w:w="11906" w:h="16838" w:code="9"/>
          <w:pgMar w:top="1134" w:right="567" w:bottom="1134" w:left="1701" w:header="851" w:footer="454" w:gutter="0"/>
          <w:cols w:space="708"/>
          <w:docGrid w:linePitch="360"/>
        </w:sectPr>
      </w:pPr>
    </w:p>
    <w:p w14:paraId="2FD83CB5" w14:textId="77777777" w:rsidR="007951EA" w:rsidRDefault="007951EA" w:rsidP="0002489F"/>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4953" w14:textId="77777777" w:rsidR="002D6AE6" w:rsidRDefault="002D6AE6">
      <w:r>
        <w:separator/>
      </w:r>
    </w:p>
  </w:endnote>
  <w:endnote w:type="continuationSeparator" w:id="0">
    <w:p w14:paraId="0AD05993" w14:textId="77777777" w:rsidR="002D6AE6" w:rsidRDefault="002D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9C3B" w14:textId="77777777" w:rsidR="002D6AE6" w:rsidRDefault="002D6AE6">
      <w:r>
        <w:separator/>
      </w:r>
    </w:p>
  </w:footnote>
  <w:footnote w:type="continuationSeparator" w:id="0">
    <w:p w14:paraId="3C9410DC" w14:textId="77777777" w:rsidR="002D6AE6" w:rsidRDefault="002D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6C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F8C04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D40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7EBF">
      <w:rPr>
        <w:rStyle w:val="Puslapionumeris"/>
        <w:noProof/>
      </w:rPr>
      <w:t>2</w:t>
    </w:r>
    <w:r>
      <w:rPr>
        <w:rStyle w:val="Puslapionumeris"/>
      </w:rPr>
      <w:fldChar w:fldCharType="end"/>
    </w:r>
  </w:p>
  <w:p w14:paraId="43B97A5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85C8" w14:textId="77777777" w:rsidR="00C16EA1" w:rsidRDefault="00384B4D">
    <w:pPr>
      <w:pStyle w:val="Antrats"/>
      <w:jc w:val="center"/>
    </w:pPr>
    <w:r>
      <w:rPr>
        <w:noProof/>
        <w:lang w:eastAsia="lt-LT"/>
      </w:rPr>
      <w:drawing>
        <wp:inline distT="0" distB="0" distL="0" distR="0" wp14:anchorId="53A4F901" wp14:editId="7AF174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3F3E5FEB"/>
    <w:multiLevelType w:val="multilevel"/>
    <w:tmpl w:val="6D6EA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D59024A"/>
    <w:multiLevelType w:val="hybridMultilevel"/>
    <w:tmpl w:val="EC62ED7C"/>
    <w:lvl w:ilvl="0" w:tplc="BDFAB67A">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8"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853955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759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462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669154">
    <w:abstractNumId w:val="5"/>
  </w:num>
  <w:num w:numId="5" w16cid:durableId="2114738283">
    <w:abstractNumId w:val="2"/>
  </w:num>
  <w:num w:numId="6" w16cid:durableId="1712684794">
    <w:abstractNumId w:val="0"/>
  </w:num>
  <w:num w:numId="7" w16cid:durableId="3980142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382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8168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032E1"/>
    <w:rsid w:val="00004D87"/>
    <w:rsid w:val="00013B1B"/>
    <w:rsid w:val="00013FB8"/>
    <w:rsid w:val="0002489F"/>
    <w:rsid w:val="00033DF3"/>
    <w:rsid w:val="00036E36"/>
    <w:rsid w:val="000451F9"/>
    <w:rsid w:val="0006127B"/>
    <w:rsid w:val="00064313"/>
    <w:rsid w:val="00072DD3"/>
    <w:rsid w:val="00080432"/>
    <w:rsid w:val="000921D9"/>
    <w:rsid w:val="000B3DD9"/>
    <w:rsid w:val="000D04A2"/>
    <w:rsid w:val="000D60B3"/>
    <w:rsid w:val="000E48E6"/>
    <w:rsid w:val="00110B8C"/>
    <w:rsid w:val="001122E4"/>
    <w:rsid w:val="001156B7"/>
    <w:rsid w:val="001207CC"/>
    <w:rsid w:val="0012091C"/>
    <w:rsid w:val="00131B90"/>
    <w:rsid w:val="00132437"/>
    <w:rsid w:val="00133F10"/>
    <w:rsid w:val="0013518F"/>
    <w:rsid w:val="00144E13"/>
    <w:rsid w:val="00164CA5"/>
    <w:rsid w:val="0017271F"/>
    <w:rsid w:val="00184267"/>
    <w:rsid w:val="001866C6"/>
    <w:rsid w:val="0019473E"/>
    <w:rsid w:val="001A0C62"/>
    <w:rsid w:val="001A1E21"/>
    <w:rsid w:val="001A7002"/>
    <w:rsid w:val="001A7B7F"/>
    <w:rsid w:val="001B68B0"/>
    <w:rsid w:val="001B7A3B"/>
    <w:rsid w:val="001F66C8"/>
    <w:rsid w:val="00211F14"/>
    <w:rsid w:val="00227AB2"/>
    <w:rsid w:val="00241780"/>
    <w:rsid w:val="0025420A"/>
    <w:rsid w:val="0025762D"/>
    <w:rsid w:val="002704BE"/>
    <w:rsid w:val="002746BF"/>
    <w:rsid w:val="00286A0A"/>
    <w:rsid w:val="00293B50"/>
    <w:rsid w:val="002948B8"/>
    <w:rsid w:val="002A1557"/>
    <w:rsid w:val="002A1911"/>
    <w:rsid w:val="002A1D0A"/>
    <w:rsid w:val="002A23FD"/>
    <w:rsid w:val="002B499E"/>
    <w:rsid w:val="002C069F"/>
    <w:rsid w:val="002C0B2F"/>
    <w:rsid w:val="002C2127"/>
    <w:rsid w:val="002C46CE"/>
    <w:rsid w:val="002D0B05"/>
    <w:rsid w:val="002D6AE6"/>
    <w:rsid w:val="002E0610"/>
    <w:rsid w:val="002E55A3"/>
    <w:rsid w:val="002F40F1"/>
    <w:rsid w:val="00305758"/>
    <w:rsid w:val="00306240"/>
    <w:rsid w:val="00312046"/>
    <w:rsid w:val="00315E50"/>
    <w:rsid w:val="003166F6"/>
    <w:rsid w:val="003314C5"/>
    <w:rsid w:val="00334A38"/>
    <w:rsid w:val="00341D56"/>
    <w:rsid w:val="0034449C"/>
    <w:rsid w:val="0035647A"/>
    <w:rsid w:val="00362FDA"/>
    <w:rsid w:val="00364F92"/>
    <w:rsid w:val="00372C50"/>
    <w:rsid w:val="003748D3"/>
    <w:rsid w:val="00377A51"/>
    <w:rsid w:val="00384B4D"/>
    <w:rsid w:val="00391DC6"/>
    <w:rsid w:val="00393325"/>
    <w:rsid w:val="00395495"/>
    <w:rsid w:val="003975CE"/>
    <w:rsid w:val="003A762C"/>
    <w:rsid w:val="003C0B88"/>
    <w:rsid w:val="003C706F"/>
    <w:rsid w:val="003D032C"/>
    <w:rsid w:val="003D1351"/>
    <w:rsid w:val="003E37FF"/>
    <w:rsid w:val="003F137C"/>
    <w:rsid w:val="004078AE"/>
    <w:rsid w:val="00412417"/>
    <w:rsid w:val="00412E80"/>
    <w:rsid w:val="00415D11"/>
    <w:rsid w:val="00417EBF"/>
    <w:rsid w:val="00423CD9"/>
    <w:rsid w:val="00447051"/>
    <w:rsid w:val="0045664E"/>
    <w:rsid w:val="0048092D"/>
    <w:rsid w:val="0048113D"/>
    <w:rsid w:val="004968FC"/>
    <w:rsid w:val="004A202B"/>
    <w:rsid w:val="004A70E3"/>
    <w:rsid w:val="004C0F55"/>
    <w:rsid w:val="004C1DCF"/>
    <w:rsid w:val="004C269E"/>
    <w:rsid w:val="004C705E"/>
    <w:rsid w:val="004D19A6"/>
    <w:rsid w:val="004D5F67"/>
    <w:rsid w:val="004E6830"/>
    <w:rsid w:val="004E7BB3"/>
    <w:rsid w:val="004F1115"/>
    <w:rsid w:val="004F285B"/>
    <w:rsid w:val="004F7A4B"/>
    <w:rsid w:val="00503B36"/>
    <w:rsid w:val="0050468B"/>
    <w:rsid w:val="00504780"/>
    <w:rsid w:val="005076DB"/>
    <w:rsid w:val="00512A9C"/>
    <w:rsid w:val="0052507B"/>
    <w:rsid w:val="00526EC1"/>
    <w:rsid w:val="00531044"/>
    <w:rsid w:val="00531C16"/>
    <w:rsid w:val="005353E9"/>
    <w:rsid w:val="00541F6E"/>
    <w:rsid w:val="00542980"/>
    <w:rsid w:val="00561916"/>
    <w:rsid w:val="00580FC8"/>
    <w:rsid w:val="00585925"/>
    <w:rsid w:val="00592A11"/>
    <w:rsid w:val="0059508D"/>
    <w:rsid w:val="005974AE"/>
    <w:rsid w:val="005A43EC"/>
    <w:rsid w:val="005A4424"/>
    <w:rsid w:val="005A7BEB"/>
    <w:rsid w:val="005C04A9"/>
    <w:rsid w:val="005C5464"/>
    <w:rsid w:val="005F38B6"/>
    <w:rsid w:val="005F72E4"/>
    <w:rsid w:val="00603374"/>
    <w:rsid w:val="006116E4"/>
    <w:rsid w:val="006213AE"/>
    <w:rsid w:val="00627AEA"/>
    <w:rsid w:val="00632763"/>
    <w:rsid w:val="00644FEE"/>
    <w:rsid w:val="00656963"/>
    <w:rsid w:val="0066523D"/>
    <w:rsid w:val="00666A22"/>
    <w:rsid w:val="00684342"/>
    <w:rsid w:val="0069022F"/>
    <w:rsid w:val="00690AFE"/>
    <w:rsid w:val="0069600E"/>
    <w:rsid w:val="006A61FC"/>
    <w:rsid w:val="006B7FB1"/>
    <w:rsid w:val="006C044F"/>
    <w:rsid w:val="006C262E"/>
    <w:rsid w:val="006C4C4E"/>
    <w:rsid w:val="006C59C2"/>
    <w:rsid w:val="006C72F4"/>
    <w:rsid w:val="007176DC"/>
    <w:rsid w:val="00722931"/>
    <w:rsid w:val="0073076B"/>
    <w:rsid w:val="00731C06"/>
    <w:rsid w:val="007343CD"/>
    <w:rsid w:val="007358E8"/>
    <w:rsid w:val="00735B94"/>
    <w:rsid w:val="00741D02"/>
    <w:rsid w:val="00742960"/>
    <w:rsid w:val="00743CD0"/>
    <w:rsid w:val="007479D1"/>
    <w:rsid w:val="00755E5E"/>
    <w:rsid w:val="007752CA"/>
    <w:rsid w:val="00776F64"/>
    <w:rsid w:val="00786883"/>
    <w:rsid w:val="0079116C"/>
    <w:rsid w:val="00794407"/>
    <w:rsid w:val="00794C2F"/>
    <w:rsid w:val="00795011"/>
    <w:rsid w:val="007951EA"/>
    <w:rsid w:val="00796C66"/>
    <w:rsid w:val="007A05AA"/>
    <w:rsid w:val="007A3F5C"/>
    <w:rsid w:val="007A445A"/>
    <w:rsid w:val="007B5BB9"/>
    <w:rsid w:val="007B77FF"/>
    <w:rsid w:val="007D64C5"/>
    <w:rsid w:val="007E4010"/>
    <w:rsid w:val="007E4516"/>
    <w:rsid w:val="00813EE8"/>
    <w:rsid w:val="0083463F"/>
    <w:rsid w:val="00850DE9"/>
    <w:rsid w:val="0085190F"/>
    <w:rsid w:val="00861387"/>
    <w:rsid w:val="00872337"/>
    <w:rsid w:val="00873E08"/>
    <w:rsid w:val="00877D04"/>
    <w:rsid w:val="00880308"/>
    <w:rsid w:val="00882A0C"/>
    <w:rsid w:val="008A1B6F"/>
    <w:rsid w:val="008A401C"/>
    <w:rsid w:val="008A579D"/>
    <w:rsid w:val="008B77D4"/>
    <w:rsid w:val="008C42FB"/>
    <w:rsid w:val="008D375F"/>
    <w:rsid w:val="008E4D0F"/>
    <w:rsid w:val="008F27EC"/>
    <w:rsid w:val="008F57C6"/>
    <w:rsid w:val="00910C1D"/>
    <w:rsid w:val="0091123C"/>
    <w:rsid w:val="0093412A"/>
    <w:rsid w:val="009550F8"/>
    <w:rsid w:val="0095581A"/>
    <w:rsid w:val="00982909"/>
    <w:rsid w:val="00982C82"/>
    <w:rsid w:val="00983078"/>
    <w:rsid w:val="0098562B"/>
    <w:rsid w:val="00986925"/>
    <w:rsid w:val="00987A81"/>
    <w:rsid w:val="009B4614"/>
    <w:rsid w:val="009C46B2"/>
    <w:rsid w:val="009D69BE"/>
    <w:rsid w:val="009E4BD2"/>
    <w:rsid w:val="009E5E38"/>
    <w:rsid w:val="009E70D9"/>
    <w:rsid w:val="009F010B"/>
    <w:rsid w:val="00A02086"/>
    <w:rsid w:val="00A27542"/>
    <w:rsid w:val="00A315F8"/>
    <w:rsid w:val="00A70301"/>
    <w:rsid w:val="00A87A2E"/>
    <w:rsid w:val="00AA47B9"/>
    <w:rsid w:val="00AE325A"/>
    <w:rsid w:val="00AE7828"/>
    <w:rsid w:val="00AF5231"/>
    <w:rsid w:val="00B010B5"/>
    <w:rsid w:val="00B015EF"/>
    <w:rsid w:val="00B11734"/>
    <w:rsid w:val="00B30B57"/>
    <w:rsid w:val="00B36678"/>
    <w:rsid w:val="00B37D41"/>
    <w:rsid w:val="00B60CA1"/>
    <w:rsid w:val="00B60F58"/>
    <w:rsid w:val="00B636AC"/>
    <w:rsid w:val="00B64923"/>
    <w:rsid w:val="00B670D2"/>
    <w:rsid w:val="00B70C05"/>
    <w:rsid w:val="00B81B9C"/>
    <w:rsid w:val="00B93573"/>
    <w:rsid w:val="00BA1C4E"/>
    <w:rsid w:val="00BA47B0"/>
    <w:rsid w:val="00BA65BB"/>
    <w:rsid w:val="00BA7185"/>
    <w:rsid w:val="00BB56FC"/>
    <w:rsid w:val="00BB70B1"/>
    <w:rsid w:val="00BC1BD7"/>
    <w:rsid w:val="00BD2757"/>
    <w:rsid w:val="00BE1812"/>
    <w:rsid w:val="00BE19DF"/>
    <w:rsid w:val="00BF0A89"/>
    <w:rsid w:val="00BF346F"/>
    <w:rsid w:val="00BF5467"/>
    <w:rsid w:val="00C16EA1"/>
    <w:rsid w:val="00C430AB"/>
    <w:rsid w:val="00C4741A"/>
    <w:rsid w:val="00C53056"/>
    <w:rsid w:val="00C5564F"/>
    <w:rsid w:val="00C5568E"/>
    <w:rsid w:val="00C6111A"/>
    <w:rsid w:val="00C716DB"/>
    <w:rsid w:val="00C73648"/>
    <w:rsid w:val="00C74D32"/>
    <w:rsid w:val="00C77E92"/>
    <w:rsid w:val="00C90BCE"/>
    <w:rsid w:val="00CC1DF9"/>
    <w:rsid w:val="00CC62B6"/>
    <w:rsid w:val="00CC7634"/>
    <w:rsid w:val="00CD0227"/>
    <w:rsid w:val="00D02F2D"/>
    <w:rsid w:val="00D03505"/>
    <w:rsid w:val="00D03D5A"/>
    <w:rsid w:val="00D0561C"/>
    <w:rsid w:val="00D312F9"/>
    <w:rsid w:val="00D33FE1"/>
    <w:rsid w:val="00D373AC"/>
    <w:rsid w:val="00D40D1D"/>
    <w:rsid w:val="00D458F7"/>
    <w:rsid w:val="00D5695D"/>
    <w:rsid w:val="00D74773"/>
    <w:rsid w:val="00D8136A"/>
    <w:rsid w:val="00D869A7"/>
    <w:rsid w:val="00D925A0"/>
    <w:rsid w:val="00DB7660"/>
    <w:rsid w:val="00DC6469"/>
    <w:rsid w:val="00DE0676"/>
    <w:rsid w:val="00DE38BF"/>
    <w:rsid w:val="00E032E8"/>
    <w:rsid w:val="00E10ECD"/>
    <w:rsid w:val="00E162A4"/>
    <w:rsid w:val="00E25B83"/>
    <w:rsid w:val="00E340EC"/>
    <w:rsid w:val="00E35B4C"/>
    <w:rsid w:val="00E41ED4"/>
    <w:rsid w:val="00E76D2A"/>
    <w:rsid w:val="00E7795B"/>
    <w:rsid w:val="00EA2949"/>
    <w:rsid w:val="00EA3FC1"/>
    <w:rsid w:val="00EB372D"/>
    <w:rsid w:val="00EB4292"/>
    <w:rsid w:val="00EC2A53"/>
    <w:rsid w:val="00EE645F"/>
    <w:rsid w:val="00EF6A79"/>
    <w:rsid w:val="00F02DFE"/>
    <w:rsid w:val="00F10281"/>
    <w:rsid w:val="00F226BA"/>
    <w:rsid w:val="00F3187C"/>
    <w:rsid w:val="00F31E11"/>
    <w:rsid w:val="00F372BA"/>
    <w:rsid w:val="00F466B8"/>
    <w:rsid w:val="00F50E2D"/>
    <w:rsid w:val="00F54307"/>
    <w:rsid w:val="00F76DB5"/>
    <w:rsid w:val="00F8231F"/>
    <w:rsid w:val="00F861C9"/>
    <w:rsid w:val="00F908C3"/>
    <w:rsid w:val="00F912CC"/>
    <w:rsid w:val="00FB043B"/>
    <w:rsid w:val="00FB77DF"/>
    <w:rsid w:val="00FD0756"/>
    <w:rsid w:val="00FD21C7"/>
    <w:rsid w:val="00FD2C0A"/>
    <w:rsid w:val="00FD3C7A"/>
    <w:rsid w:val="00FE0D95"/>
    <w:rsid w:val="00FE64B6"/>
    <w:rsid w:val="00FE68D1"/>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33DC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paragraph" w:styleId="HTMLiankstoformatuotas">
    <w:name w:val="HTML Preformatted"/>
    <w:basedOn w:val="prastasis"/>
    <w:link w:val="HTMLiankstoformatuotasDiagrama"/>
    <w:unhideWhenUsed/>
    <w:rsid w:val="004F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4F1115"/>
    <w:rPr>
      <w:rFonts w:ascii="Consolas" w:hAnsi="Consolas"/>
      <w:lang w:eastAsia="en-US"/>
    </w:rPr>
  </w:style>
  <w:style w:type="character" w:customStyle="1" w:styleId="AntratsDiagrama">
    <w:name w:val="Antraštės Diagrama"/>
    <w:basedOn w:val="Numatytasispastraiposriftas"/>
    <w:link w:val="Antrats"/>
    <w:rsid w:val="002D0B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9">
      <w:bodyDiv w:val="1"/>
      <w:marLeft w:val="0"/>
      <w:marRight w:val="0"/>
      <w:marTop w:val="0"/>
      <w:marBottom w:val="0"/>
      <w:divBdr>
        <w:top w:val="none" w:sz="0" w:space="0" w:color="auto"/>
        <w:left w:val="none" w:sz="0" w:space="0" w:color="auto"/>
        <w:bottom w:val="none" w:sz="0" w:space="0" w:color="auto"/>
        <w:right w:val="none" w:sz="0" w:space="0" w:color="auto"/>
      </w:divBdr>
    </w:div>
    <w:div w:id="76364005">
      <w:bodyDiv w:val="1"/>
      <w:marLeft w:val="0"/>
      <w:marRight w:val="0"/>
      <w:marTop w:val="0"/>
      <w:marBottom w:val="0"/>
      <w:divBdr>
        <w:top w:val="none" w:sz="0" w:space="0" w:color="auto"/>
        <w:left w:val="none" w:sz="0" w:space="0" w:color="auto"/>
        <w:bottom w:val="none" w:sz="0" w:space="0" w:color="auto"/>
        <w:right w:val="none" w:sz="0" w:space="0" w:color="auto"/>
      </w:divBdr>
    </w:div>
    <w:div w:id="91359890">
      <w:bodyDiv w:val="1"/>
      <w:marLeft w:val="0"/>
      <w:marRight w:val="0"/>
      <w:marTop w:val="0"/>
      <w:marBottom w:val="0"/>
      <w:divBdr>
        <w:top w:val="none" w:sz="0" w:space="0" w:color="auto"/>
        <w:left w:val="none" w:sz="0" w:space="0" w:color="auto"/>
        <w:bottom w:val="none" w:sz="0" w:space="0" w:color="auto"/>
        <w:right w:val="none" w:sz="0" w:space="0" w:color="auto"/>
      </w:divBdr>
    </w:div>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74598378">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485127229">
      <w:bodyDiv w:val="1"/>
      <w:marLeft w:val="0"/>
      <w:marRight w:val="0"/>
      <w:marTop w:val="0"/>
      <w:marBottom w:val="0"/>
      <w:divBdr>
        <w:top w:val="none" w:sz="0" w:space="0" w:color="auto"/>
        <w:left w:val="none" w:sz="0" w:space="0" w:color="auto"/>
        <w:bottom w:val="none" w:sz="0" w:space="0" w:color="auto"/>
        <w:right w:val="none" w:sz="0" w:space="0" w:color="auto"/>
      </w:divBdr>
    </w:div>
    <w:div w:id="576597347">
      <w:bodyDiv w:val="1"/>
      <w:marLeft w:val="0"/>
      <w:marRight w:val="0"/>
      <w:marTop w:val="0"/>
      <w:marBottom w:val="0"/>
      <w:divBdr>
        <w:top w:val="none" w:sz="0" w:space="0" w:color="auto"/>
        <w:left w:val="none" w:sz="0" w:space="0" w:color="auto"/>
        <w:bottom w:val="none" w:sz="0" w:space="0" w:color="auto"/>
        <w:right w:val="none" w:sz="0" w:space="0" w:color="auto"/>
      </w:divBdr>
    </w:div>
    <w:div w:id="1040982022">
      <w:bodyDiv w:val="1"/>
      <w:marLeft w:val="0"/>
      <w:marRight w:val="0"/>
      <w:marTop w:val="0"/>
      <w:marBottom w:val="0"/>
      <w:divBdr>
        <w:top w:val="none" w:sz="0" w:space="0" w:color="auto"/>
        <w:left w:val="none" w:sz="0" w:space="0" w:color="auto"/>
        <w:bottom w:val="none" w:sz="0" w:space="0" w:color="auto"/>
        <w:right w:val="none" w:sz="0" w:space="0" w:color="auto"/>
      </w:divBdr>
    </w:div>
    <w:div w:id="1076131735">
      <w:bodyDiv w:val="1"/>
      <w:marLeft w:val="0"/>
      <w:marRight w:val="0"/>
      <w:marTop w:val="0"/>
      <w:marBottom w:val="0"/>
      <w:divBdr>
        <w:top w:val="none" w:sz="0" w:space="0" w:color="auto"/>
        <w:left w:val="none" w:sz="0" w:space="0" w:color="auto"/>
        <w:bottom w:val="none" w:sz="0" w:space="0" w:color="auto"/>
        <w:right w:val="none" w:sz="0" w:space="0" w:color="auto"/>
      </w:divBdr>
    </w:div>
    <w:div w:id="1348170328">
      <w:bodyDiv w:val="1"/>
      <w:marLeft w:val="0"/>
      <w:marRight w:val="0"/>
      <w:marTop w:val="0"/>
      <w:marBottom w:val="0"/>
      <w:divBdr>
        <w:top w:val="none" w:sz="0" w:space="0" w:color="auto"/>
        <w:left w:val="none" w:sz="0" w:space="0" w:color="auto"/>
        <w:bottom w:val="none" w:sz="0" w:space="0" w:color="auto"/>
        <w:right w:val="none" w:sz="0" w:space="0" w:color="auto"/>
      </w:divBdr>
    </w:div>
    <w:div w:id="139384435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905488498">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1250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005E"/>
    <w:rsid w:val="00033362"/>
    <w:rsid w:val="00034AA0"/>
    <w:rsid w:val="00035CA1"/>
    <w:rsid w:val="00053920"/>
    <w:rsid w:val="00061831"/>
    <w:rsid w:val="00077675"/>
    <w:rsid w:val="000A424B"/>
    <w:rsid w:val="000E460C"/>
    <w:rsid w:val="000E4B9D"/>
    <w:rsid w:val="000E582C"/>
    <w:rsid w:val="001878B8"/>
    <w:rsid w:val="001A14F4"/>
    <w:rsid w:val="001B14FD"/>
    <w:rsid w:val="001C52A8"/>
    <w:rsid w:val="001C7276"/>
    <w:rsid w:val="001D71C8"/>
    <w:rsid w:val="00236370"/>
    <w:rsid w:val="0024348C"/>
    <w:rsid w:val="00244EFE"/>
    <w:rsid w:val="00251A77"/>
    <w:rsid w:val="002654F9"/>
    <w:rsid w:val="00273392"/>
    <w:rsid w:val="002B1878"/>
    <w:rsid w:val="002C183D"/>
    <w:rsid w:val="002D461C"/>
    <w:rsid w:val="00312D9D"/>
    <w:rsid w:val="003450FC"/>
    <w:rsid w:val="00354949"/>
    <w:rsid w:val="00381AF7"/>
    <w:rsid w:val="003871E6"/>
    <w:rsid w:val="003959FC"/>
    <w:rsid w:val="00395A73"/>
    <w:rsid w:val="003B2FD1"/>
    <w:rsid w:val="003B4C43"/>
    <w:rsid w:val="003D5C66"/>
    <w:rsid w:val="00413807"/>
    <w:rsid w:val="004202A4"/>
    <w:rsid w:val="00434EE6"/>
    <w:rsid w:val="00445E34"/>
    <w:rsid w:val="00460813"/>
    <w:rsid w:val="004A1631"/>
    <w:rsid w:val="004B0766"/>
    <w:rsid w:val="004D301E"/>
    <w:rsid w:val="004E50DA"/>
    <w:rsid w:val="004F557D"/>
    <w:rsid w:val="004F6F16"/>
    <w:rsid w:val="00520CEA"/>
    <w:rsid w:val="005226DF"/>
    <w:rsid w:val="005470B6"/>
    <w:rsid w:val="0054786B"/>
    <w:rsid w:val="0055138D"/>
    <w:rsid w:val="00574529"/>
    <w:rsid w:val="005B0258"/>
    <w:rsid w:val="005C2F56"/>
    <w:rsid w:val="005E7B23"/>
    <w:rsid w:val="0060468A"/>
    <w:rsid w:val="00615D6C"/>
    <w:rsid w:val="00674EDD"/>
    <w:rsid w:val="006764B8"/>
    <w:rsid w:val="00677308"/>
    <w:rsid w:val="00697555"/>
    <w:rsid w:val="006C711E"/>
    <w:rsid w:val="006F5A63"/>
    <w:rsid w:val="00705FF3"/>
    <w:rsid w:val="00720437"/>
    <w:rsid w:val="00720A40"/>
    <w:rsid w:val="00731AA2"/>
    <w:rsid w:val="00783114"/>
    <w:rsid w:val="007979F1"/>
    <w:rsid w:val="007C07DE"/>
    <w:rsid w:val="007C0B2F"/>
    <w:rsid w:val="007E1EA0"/>
    <w:rsid w:val="0081383F"/>
    <w:rsid w:val="00836D13"/>
    <w:rsid w:val="008C2245"/>
    <w:rsid w:val="008C3DB1"/>
    <w:rsid w:val="008C6F3F"/>
    <w:rsid w:val="008E46C7"/>
    <w:rsid w:val="008F31D4"/>
    <w:rsid w:val="009026AF"/>
    <w:rsid w:val="00952129"/>
    <w:rsid w:val="00996986"/>
    <w:rsid w:val="009A0010"/>
    <w:rsid w:val="009B1742"/>
    <w:rsid w:val="009C28DF"/>
    <w:rsid w:val="009C5BDD"/>
    <w:rsid w:val="00A1516B"/>
    <w:rsid w:val="00A30EDF"/>
    <w:rsid w:val="00AA68BF"/>
    <w:rsid w:val="00AB70BA"/>
    <w:rsid w:val="00AB72B3"/>
    <w:rsid w:val="00AB74B9"/>
    <w:rsid w:val="00AE00EA"/>
    <w:rsid w:val="00B379E1"/>
    <w:rsid w:val="00BA2805"/>
    <w:rsid w:val="00BB03AD"/>
    <w:rsid w:val="00BC2B59"/>
    <w:rsid w:val="00BC635A"/>
    <w:rsid w:val="00BC6FE9"/>
    <w:rsid w:val="00BD434A"/>
    <w:rsid w:val="00C34C76"/>
    <w:rsid w:val="00C579D2"/>
    <w:rsid w:val="00C73FC1"/>
    <w:rsid w:val="00C92D55"/>
    <w:rsid w:val="00CA1CA7"/>
    <w:rsid w:val="00CE1C78"/>
    <w:rsid w:val="00D02DC4"/>
    <w:rsid w:val="00D30D20"/>
    <w:rsid w:val="00D44693"/>
    <w:rsid w:val="00D46CD3"/>
    <w:rsid w:val="00D71B27"/>
    <w:rsid w:val="00D74C13"/>
    <w:rsid w:val="00D97C16"/>
    <w:rsid w:val="00DA1036"/>
    <w:rsid w:val="00DA3488"/>
    <w:rsid w:val="00DC4BC1"/>
    <w:rsid w:val="00DC7F8A"/>
    <w:rsid w:val="00DE6041"/>
    <w:rsid w:val="00E069EE"/>
    <w:rsid w:val="00E26730"/>
    <w:rsid w:val="00E343D7"/>
    <w:rsid w:val="00E77A0A"/>
    <w:rsid w:val="00E81279"/>
    <w:rsid w:val="00EB4B34"/>
    <w:rsid w:val="00EF4D07"/>
    <w:rsid w:val="00F31530"/>
    <w:rsid w:val="00F7638F"/>
    <w:rsid w:val="00F81376"/>
    <w:rsid w:val="00F83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467</Words>
  <Characters>3388</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Asta Kanapienienė</cp:lastModifiedBy>
  <cp:revision>5</cp:revision>
  <cp:lastPrinted>2020-06-11T07:15:00Z</cp:lastPrinted>
  <dcterms:created xsi:type="dcterms:W3CDTF">2024-01-23T13:40:00Z</dcterms:created>
  <dcterms:modified xsi:type="dcterms:W3CDTF">2024-01-25T10:21:00Z</dcterms:modified>
</cp:coreProperties>
</file>