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22B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D321F70" w14:textId="77777777" w:rsidR="00504780" w:rsidRPr="0093412A" w:rsidRDefault="00504780" w:rsidP="00794C2F">
      <w:pPr>
        <w:spacing w:before="120" w:after="120"/>
        <w:jc w:val="center"/>
        <w:rPr>
          <w:b/>
          <w:spacing w:val="20"/>
          <w:w w:val="110"/>
        </w:rPr>
      </w:pPr>
    </w:p>
    <w:p w14:paraId="06ED19E8" w14:textId="77777777" w:rsidR="00C16EA1" w:rsidRDefault="00C16EA1" w:rsidP="00561916">
      <w:pPr>
        <w:spacing w:after="120"/>
        <w:jc w:val="center"/>
        <w:rPr>
          <w:b/>
          <w:spacing w:val="20"/>
          <w:w w:val="110"/>
          <w:sz w:val="28"/>
        </w:rPr>
      </w:pPr>
      <w:r>
        <w:rPr>
          <w:b/>
          <w:spacing w:val="20"/>
          <w:w w:val="110"/>
          <w:sz w:val="28"/>
        </w:rPr>
        <w:t>SPRENDIMAS</w:t>
      </w:r>
    </w:p>
    <w:p w14:paraId="51078377" w14:textId="71A12A0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F623A" w:rsidRPr="008F623A">
        <w:rPr>
          <w:b/>
          <w:caps/>
          <w:noProof/>
        </w:rPr>
        <w:t xml:space="preserve">DĖL </w:t>
      </w:r>
      <w:r w:rsidR="0042359F" w:rsidRPr="0042359F">
        <w:rPr>
          <w:b/>
          <w:caps/>
          <w:noProof/>
        </w:rPr>
        <w:t xml:space="preserve">Molėtų rajono savivaldybės </w:t>
      </w:r>
      <w:r w:rsidR="008F623A" w:rsidRPr="008F623A">
        <w:rPr>
          <w:b/>
          <w:caps/>
          <w:noProof/>
        </w:rPr>
        <w:t>SUTIKIM</w:t>
      </w:r>
      <w:r w:rsidR="002C52AB">
        <w:rPr>
          <w:b/>
          <w:caps/>
          <w:noProof/>
        </w:rPr>
        <w:t>o</w:t>
      </w:r>
      <w:r w:rsidR="008F623A" w:rsidRPr="008F623A">
        <w:rPr>
          <w:b/>
          <w:caps/>
          <w:noProof/>
        </w:rPr>
        <w:t xml:space="preserve"> STATYTI VALSTYBINĖS REIKŠMĖS PAVIRŠINIUOSE VANDENS TELKINIUOSE LAIKINUOSIUS NESUDĖTINGUOSIUS STATINIUS IŠDAVIMO </w:t>
      </w:r>
      <w:r w:rsidR="001A0308">
        <w:rPr>
          <w:b/>
          <w:caps/>
          <w:noProof/>
        </w:rPr>
        <w:t xml:space="preserve">tvarkos aprašo </w:t>
      </w:r>
      <w:r w:rsidR="008F623A" w:rsidRPr="008F623A">
        <w:rPr>
          <w:b/>
          <w:caps/>
          <w:noProof/>
        </w:rPr>
        <w:t>PATVIRTINIMO</w:t>
      </w:r>
      <w:r>
        <w:rPr>
          <w:b/>
          <w:caps/>
        </w:rPr>
        <w:fldChar w:fldCharType="end"/>
      </w:r>
      <w:bookmarkEnd w:id="1"/>
      <w:r w:rsidR="00C16EA1">
        <w:rPr>
          <w:b/>
          <w:caps/>
        </w:rPr>
        <w:br/>
      </w:r>
    </w:p>
    <w:p w14:paraId="284B5030" w14:textId="702345DA"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3C32E5">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C32E5">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E11BE">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E11BE">
        <w:rPr>
          <w:noProof/>
        </w:rPr>
        <w:t>B1-8</w:t>
      </w:r>
      <w:r w:rsidR="004F285B">
        <w:fldChar w:fldCharType="end"/>
      </w:r>
      <w:bookmarkEnd w:id="5"/>
    </w:p>
    <w:p w14:paraId="6C5000C0" w14:textId="77777777" w:rsidR="00C16EA1" w:rsidRDefault="00C16EA1" w:rsidP="00D74773">
      <w:pPr>
        <w:jc w:val="center"/>
      </w:pPr>
      <w:r>
        <w:t>Molėtai</w:t>
      </w:r>
    </w:p>
    <w:p w14:paraId="5439B23F" w14:textId="77777777" w:rsidR="00C16EA1" w:rsidRDefault="00C16EA1" w:rsidP="00D74773">
      <w:pPr>
        <w:sectPr w:rsidR="00C16EA1" w:rsidSect="004A5F92">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F20EC17" w14:textId="77777777" w:rsidR="00E30101" w:rsidRDefault="00E30101" w:rsidP="00E30101">
      <w:pPr>
        <w:spacing w:line="360" w:lineRule="auto"/>
        <w:ind w:firstLine="567"/>
        <w:jc w:val="both"/>
        <w:rPr>
          <w:b/>
          <w:spacing w:val="20"/>
          <w:sz w:val="28"/>
          <w:szCs w:val="28"/>
        </w:rPr>
      </w:pPr>
    </w:p>
    <w:p w14:paraId="0F2067B5" w14:textId="77777777" w:rsidR="000E11BE" w:rsidRDefault="000E11BE" w:rsidP="00E30101">
      <w:pPr>
        <w:spacing w:line="360" w:lineRule="auto"/>
        <w:ind w:firstLine="567"/>
        <w:jc w:val="both"/>
      </w:pPr>
    </w:p>
    <w:p w14:paraId="490B5435" w14:textId="48893BC0" w:rsidR="00C16EA1" w:rsidRDefault="00413A03" w:rsidP="009D31DF">
      <w:pPr>
        <w:spacing w:line="360" w:lineRule="auto"/>
        <w:ind w:firstLine="567"/>
        <w:jc w:val="both"/>
      </w:pPr>
      <w:r w:rsidRPr="00413A03">
        <w:t xml:space="preserve">Vadovaudamasi Lietuvos Respublikos vietos savivaldos įstatymo </w:t>
      </w:r>
      <w:r w:rsidR="008F623A">
        <w:t>7</w:t>
      </w:r>
      <w:r w:rsidRPr="00413A03">
        <w:t xml:space="preserve"> straipsnio </w:t>
      </w:r>
      <w:r w:rsidR="008F623A">
        <w:t>9</w:t>
      </w:r>
      <w:r w:rsidRPr="00413A03">
        <w:t xml:space="preserve"> punktu, 15 straipsnio 4 dalimi, </w:t>
      </w:r>
      <w:r w:rsidR="00736E75" w:rsidRPr="00DD5B94">
        <w:t xml:space="preserve">16 straipsnio 1 dalimi, Lietuvos Respublikos žemės įstatymo </w:t>
      </w:r>
      <w:r w:rsidR="00104D38" w:rsidRPr="003D42B2">
        <w:t xml:space="preserve">7 straipsnio 1 dalies 2 punktu, </w:t>
      </w:r>
      <w:r w:rsidR="00736E75" w:rsidRPr="003D42B2">
        <w:t>3</w:t>
      </w:r>
      <w:r w:rsidR="007E1393" w:rsidRPr="003D42B2">
        <w:t>4</w:t>
      </w:r>
      <w:r w:rsidR="00736E75" w:rsidRPr="003D42B2">
        <w:t xml:space="preserve"> straipsni</w:t>
      </w:r>
      <w:r w:rsidR="007E1393" w:rsidRPr="003D42B2">
        <w:t>o 1 dalimi</w:t>
      </w:r>
      <w:r w:rsidR="00736E75" w:rsidRPr="003D42B2">
        <w:t xml:space="preserve">, </w:t>
      </w:r>
      <w:r w:rsidR="0046257A" w:rsidRPr="003D42B2">
        <w:t>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ir 4 priedo 1.2 papunkčiu</w:t>
      </w:r>
      <w:r w:rsidR="0093789D" w:rsidRPr="003D42B2">
        <w:t>,</w:t>
      </w:r>
    </w:p>
    <w:p w14:paraId="62BB9794" w14:textId="4C4BDB1E" w:rsidR="00736E75" w:rsidRDefault="008F623A" w:rsidP="009D31DF">
      <w:pPr>
        <w:spacing w:line="360" w:lineRule="auto"/>
        <w:ind w:firstLine="567"/>
        <w:jc w:val="both"/>
      </w:pPr>
      <w:r w:rsidRPr="008F623A">
        <w:t xml:space="preserve">Molėtų rajono savivaldybės taryba </w:t>
      </w:r>
      <w:r w:rsidR="00736E75">
        <w:t>n</w:t>
      </w:r>
      <w:r w:rsidR="002C52AB">
        <w:t xml:space="preserve"> </w:t>
      </w:r>
      <w:r w:rsidR="00736E75">
        <w:t>u</w:t>
      </w:r>
      <w:r w:rsidR="002C52AB">
        <w:t xml:space="preserve"> </w:t>
      </w:r>
      <w:r w:rsidR="00736E75">
        <w:t>s</w:t>
      </w:r>
      <w:r w:rsidR="002C52AB">
        <w:t xml:space="preserve"> </w:t>
      </w:r>
      <w:r w:rsidR="00736E75">
        <w:t>p</w:t>
      </w:r>
      <w:r w:rsidR="002C52AB">
        <w:t xml:space="preserve"> </w:t>
      </w:r>
      <w:r w:rsidR="00736E75">
        <w:t>r</w:t>
      </w:r>
      <w:r w:rsidR="002C52AB">
        <w:t xml:space="preserve"> </w:t>
      </w:r>
      <w:r w:rsidR="00736E75">
        <w:t>e</w:t>
      </w:r>
      <w:r w:rsidR="002C52AB">
        <w:t xml:space="preserve"> </w:t>
      </w:r>
      <w:r w:rsidR="00736E75">
        <w:t>n</w:t>
      </w:r>
      <w:r w:rsidR="002C52AB">
        <w:t xml:space="preserve"> </w:t>
      </w:r>
      <w:r w:rsidR="00736E75">
        <w:t>d</w:t>
      </w:r>
      <w:r w:rsidR="002C52AB">
        <w:t xml:space="preserve"> </w:t>
      </w:r>
      <w:r w:rsidR="00736E75">
        <w:t>ž</w:t>
      </w:r>
      <w:r w:rsidR="002C52AB">
        <w:t xml:space="preserve"> </w:t>
      </w:r>
      <w:r w:rsidR="00736E75">
        <w:t>i</w:t>
      </w:r>
      <w:r w:rsidR="002C52AB">
        <w:t xml:space="preserve"> </w:t>
      </w:r>
      <w:r w:rsidR="00736E75">
        <w:t>a</w:t>
      </w:r>
      <w:r w:rsidR="002C52AB">
        <w:t xml:space="preserve"> :</w:t>
      </w:r>
    </w:p>
    <w:p w14:paraId="52AA540A" w14:textId="7F224E84" w:rsidR="00C16EA1" w:rsidRDefault="002C52AB" w:rsidP="009D31DF">
      <w:pPr>
        <w:spacing w:line="360" w:lineRule="auto"/>
        <w:ind w:firstLine="567"/>
        <w:jc w:val="both"/>
      </w:pPr>
      <w:r>
        <w:t>Patvirtinti</w:t>
      </w:r>
      <w:r w:rsidR="008F623A">
        <w:t xml:space="preserve"> </w:t>
      </w:r>
      <w:r w:rsidR="0042359F">
        <w:t>Molėtų rajono savivaldybės s</w:t>
      </w:r>
      <w:r w:rsidR="0042359F" w:rsidRPr="008F623A">
        <w:t>utikim</w:t>
      </w:r>
      <w:r w:rsidR="005A38E4">
        <w:t>o</w:t>
      </w:r>
      <w:r w:rsidR="0042359F" w:rsidRPr="008F623A">
        <w:t xml:space="preserve"> </w:t>
      </w:r>
      <w:r w:rsidR="008F623A" w:rsidRPr="008F623A">
        <w:t>statyti</w:t>
      </w:r>
      <w:r>
        <w:t xml:space="preserve"> </w:t>
      </w:r>
      <w:r w:rsidR="008F623A" w:rsidRPr="008F623A">
        <w:t xml:space="preserve">valstybinės reikšmės paviršiniuose vandens telkiniuose laikinuosius nesudėtinguosius statinius išdavimo </w:t>
      </w:r>
      <w:r w:rsidR="00736E75">
        <w:t>tvarkos aprašą</w:t>
      </w:r>
      <w:r w:rsidR="008F623A" w:rsidRPr="008F623A">
        <w:t xml:space="preserve"> (pridedama).</w:t>
      </w:r>
    </w:p>
    <w:p w14:paraId="2BC03487" w14:textId="77777777" w:rsidR="00C16EA1" w:rsidRDefault="00C16EA1" w:rsidP="009B4614">
      <w:pPr>
        <w:tabs>
          <w:tab w:val="left" w:pos="680"/>
          <w:tab w:val="left" w:pos="1674"/>
        </w:tabs>
        <w:spacing w:line="360" w:lineRule="auto"/>
      </w:pPr>
    </w:p>
    <w:p w14:paraId="07ABEF85" w14:textId="77777777" w:rsidR="004F285B" w:rsidRDefault="004F285B">
      <w:pPr>
        <w:tabs>
          <w:tab w:val="left" w:pos="1674"/>
        </w:tabs>
        <w:sectPr w:rsidR="004F285B" w:rsidSect="004A5F92">
          <w:type w:val="continuous"/>
          <w:pgSz w:w="11906" w:h="16838" w:code="9"/>
          <w:pgMar w:top="1134" w:right="567" w:bottom="1134" w:left="1701" w:header="851" w:footer="454" w:gutter="0"/>
          <w:cols w:space="708"/>
          <w:formProt w:val="0"/>
          <w:docGrid w:linePitch="360"/>
        </w:sectPr>
      </w:pPr>
    </w:p>
    <w:p w14:paraId="6A1077F0" w14:textId="4E64B8AB"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3D29CAD4F5D42DB87A74BACD0E82B1D"/>
          </w:placeholder>
          <w:dropDownList>
            <w:listItem w:displayText="             " w:value="             "/>
            <w:listItem w:displayText="Saulius Jauneika" w:value="Saulius Jauneika"/>
          </w:dropDownList>
        </w:sdtPr>
        <w:sdtEndPr/>
        <w:sdtContent>
          <w:r w:rsidR="000E11BE">
            <w:t>Saulius Jauneika</w:t>
          </w:r>
        </w:sdtContent>
      </w:sdt>
    </w:p>
    <w:p w14:paraId="14D61BFD" w14:textId="77777777" w:rsidR="007951EA" w:rsidRDefault="007951EA" w:rsidP="007951EA">
      <w:pPr>
        <w:tabs>
          <w:tab w:val="left" w:pos="680"/>
          <w:tab w:val="left" w:pos="1674"/>
        </w:tabs>
        <w:spacing w:line="360" w:lineRule="auto"/>
      </w:pPr>
    </w:p>
    <w:p w14:paraId="74FC7EAA" w14:textId="77777777" w:rsidR="007951EA" w:rsidRDefault="007951EA" w:rsidP="007951EA">
      <w:pPr>
        <w:tabs>
          <w:tab w:val="left" w:pos="1674"/>
        </w:tabs>
        <w:sectPr w:rsidR="007951EA" w:rsidSect="004A5F92">
          <w:type w:val="continuous"/>
          <w:pgSz w:w="11906" w:h="16838" w:code="9"/>
          <w:pgMar w:top="1134" w:right="567" w:bottom="1134" w:left="1701" w:header="851" w:footer="454" w:gutter="0"/>
          <w:cols w:space="708"/>
          <w:docGrid w:linePitch="360"/>
        </w:sectPr>
      </w:pPr>
    </w:p>
    <w:p w14:paraId="15944416" w14:textId="77777777" w:rsidR="007951EA" w:rsidRDefault="007951EA" w:rsidP="0093789D">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4511" w14:textId="77777777" w:rsidR="004A5F92" w:rsidRDefault="004A5F92">
      <w:r>
        <w:separator/>
      </w:r>
    </w:p>
  </w:endnote>
  <w:endnote w:type="continuationSeparator" w:id="0">
    <w:p w14:paraId="6A87AF9F" w14:textId="77777777" w:rsidR="004A5F92" w:rsidRDefault="004A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9D791" w14:textId="77777777" w:rsidR="004A5F92" w:rsidRDefault="004A5F92">
      <w:r>
        <w:separator/>
      </w:r>
    </w:p>
  </w:footnote>
  <w:footnote w:type="continuationSeparator" w:id="0">
    <w:p w14:paraId="032A6DDE" w14:textId="77777777" w:rsidR="004A5F92" w:rsidRDefault="004A5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DB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57E56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B75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6CC93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39D0" w14:textId="77777777" w:rsidR="00C16EA1" w:rsidRDefault="00384B4D">
    <w:pPr>
      <w:pStyle w:val="Antrats"/>
      <w:jc w:val="center"/>
    </w:pPr>
    <w:r>
      <w:rPr>
        <w:noProof/>
        <w:lang w:eastAsia="lt-LT"/>
      </w:rPr>
      <w:drawing>
        <wp:inline distT="0" distB="0" distL="0" distR="0" wp14:anchorId="16FDEF58" wp14:editId="26D3C00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03"/>
    <w:rsid w:val="000E11BE"/>
    <w:rsid w:val="00104D38"/>
    <w:rsid w:val="001156B7"/>
    <w:rsid w:val="0012091C"/>
    <w:rsid w:val="00132437"/>
    <w:rsid w:val="001A0308"/>
    <w:rsid w:val="001B4BE4"/>
    <w:rsid w:val="00211F14"/>
    <w:rsid w:val="002C52AB"/>
    <w:rsid w:val="00305758"/>
    <w:rsid w:val="00341D56"/>
    <w:rsid w:val="00384B4D"/>
    <w:rsid w:val="003975CE"/>
    <w:rsid w:val="003A762C"/>
    <w:rsid w:val="003C32E5"/>
    <w:rsid w:val="003D42B2"/>
    <w:rsid w:val="003F7E26"/>
    <w:rsid w:val="00413A03"/>
    <w:rsid w:val="0042359F"/>
    <w:rsid w:val="0043119F"/>
    <w:rsid w:val="0046257A"/>
    <w:rsid w:val="004968FC"/>
    <w:rsid w:val="004A5F92"/>
    <w:rsid w:val="004D19A6"/>
    <w:rsid w:val="004F285B"/>
    <w:rsid w:val="00503B36"/>
    <w:rsid w:val="00504780"/>
    <w:rsid w:val="00561916"/>
    <w:rsid w:val="005A38E4"/>
    <w:rsid w:val="005A4424"/>
    <w:rsid w:val="005F38B6"/>
    <w:rsid w:val="006066B9"/>
    <w:rsid w:val="006213AE"/>
    <w:rsid w:val="00736E75"/>
    <w:rsid w:val="00776F64"/>
    <w:rsid w:val="007802EC"/>
    <w:rsid w:val="00794407"/>
    <w:rsid w:val="00794C2F"/>
    <w:rsid w:val="007951EA"/>
    <w:rsid w:val="00796C66"/>
    <w:rsid w:val="007A3F5C"/>
    <w:rsid w:val="007E1393"/>
    <w:rsid w:val="007E4516"/>
    <w:rsid w:val="00872337"/>
    <w:rsid w:val="008A401C"/>
    <w:rsid w:val="008C2A1D"/>
    <w:rsid w:val="008F623A"/>
    <w:rsid w:val="00906387"/>
    <w:rsid w:val="0093412A"/>
    <w:rsid w:val="0093789D"/>
    <w:rsid w:val="009B4614"/>
    <w:rsid w:val="009D31DF"/>
    <w:rsid w:val="009E70D9"/>
    <w:rsid w:val="00AA635F"/>
    <w:rsid w:val="00AE325A"/>
    <w:rsid w:val="00AE57BF"/>
    <w:rsid w:val="00B91B90"/>
    <w:rsid w:val="00BA65BB"/>
    <w:rsid w:val="00BB70B1"/>
    <w:rsid w:val="00C16EA1"/>
    <w:rsid w:val="00CC1DF9"/>
    <w:rsid w:val="00D03D5A"/>
    <w:rsid w:val="00D74773"/>
    <w:rsid w:val="00D8136A"/>
    <w:rsid w:val="00DB7660"/>
    <w:rsid w:val="00DC6469"/>
    <w:rsid w:val="00DD5B94"/>
    <w:rsid w:val="00E032E8"/>
    <w:rsid w:val="00E30101"/>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3E864"/>
  <w15:chartTrackingRefBased/>
  <w15:docId w15:val="{12C9332C-65B1-42C5-A179-CBC3C514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D29CAD4F5D42DB87A74BACD0E82B1D"/>
        <w:category>
          <w:name w:val="Bendrosios nuostatos"/>
          <w:gallery w:val="placeholder"/>
        </w:category>
        <w:types>
          <w:type w:val="bbPlcHdr"/>
        </w:types>
        <w:behaviors>
          <w:behavior w:val="content"/>
        </w:behaviors>
        <w:guid w:val="{F11EF8F8-42A7-4196-B030-9D8654C5DCB7}"/>
      </w:docPartPr>
      <w:docPartBody>
        <w:p w:rsidR="00FE67B4" w:rsidRDefault="00FE67B4">
          <w:pPr>
            <w:pStyle w:val="93D29CAD4F5D42DB87A74BACD0E82B1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B4"/>
    <w:rsid w:val="00B0600E"/>
    <w:rsid w:val="00FE67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3D29CAD4F5D42DB87A74BACD0E82B1D">
    <w:name w:val="93D29CAD4F5D42DB87A74BACD0E82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3</TotalTime>
  <Pages>1</Pages>
  <Words>183</Words>
  <Characters>1444</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Asta Kanapienienė</cp:lastModifiedBy>
  <cp:revision>6</cp:revision>
  <cp:lastPrinted>2001-06-05T13:05:00Z</cp:lastPrinted>
  <dcterms:created xsi:type="dcterms:W3CDTF">2024-01-22T06:02:00Z</dcterms:created>
  <dcterms:modified xsi:type="dcterms:W3CDTF">2024-01-25T10:05:00Z</dcterms:modified>
</cp:coreProperties>
</file>