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2627" w14:textId="77777777"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14:paraId="359C53E8" w14:textId="77777777" w:rsidR="00D51428" w:rsidRPr="00D51428" w:rsidRDefault="00D51428" w:rsidP="00D51428">
      <w:pPr>
        <w:pStyle w:val="prastasiniatinklio"/>
        <w:spacing w:before="0" w:beforeAutospacing="0" w:after="0" w:afterAutospacing="0" w:line="360" w:lineRule="auto"/>
        <w:ind w:firstLine="720"/>
        <w:jc w:val="center"/>
        <w:rPr>
          <w:bCs/>
        </w:rPr>
      </w:pPr>
      <w:r>
        <w:rPr>
          <w:bCs/>
          <w:noProof/>
        </w:rPr>
        <w:t>D</w:t>
      </w:r>
      <w:r w:rsidRPr="00D51428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D51428">
        <w:rPr>
          <w:bCs/>
          <w:noProof/>
        </w:rPr>
        <w:t xml:space="preserve">olėtų rajono savivaldybės tarybos 2004 m. vasario 12 d. sprendimo </w:t>
      </w:r>
      <w:r>
        <w:rPr>
          <w:bCs/>
          <w:noProof/>
        </w:rPr>
        <w:t>N</w:t>
      </w:r>
      <w:r w:rsidRPr="00D51428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D51428">
        <w:rPr>
          <w:bCs/>
          <w:noProof/>
        </w:rPr>
        <w:t>1-12 ,,</w:t>
      </w:r>
      <w:r>
        <w:rPr>
          <w:bCs/>
          <w:noProof/>
        </w:rPr>
        <w:t>D</w:t>
      </w:r>
      <w:r w:rsidRPr="00D51428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D51428">
        <w:rPr>
          <w:bCs/>
          <w:noProof/>
        </w:rPr>
        <w:t xml:space="preserve">olėtų  rajono </w:t>
      </w:r>
      <w:r>
        <w:rPr>
          <w:bCs/>
          <w:noProof/>
        </w:rPr>
        <w:t>K</w:t>
      </w:r>
      <w:r w:rsidRPr="00D51428">
        <w:rPr>
          <w:bCs/>
          <w:noProof/>
        </w:rPr>
        <w:t xml:space="preserve">azio </w:t>
      </w:r>
      <w:r>
        <w:rPr>
          <w:bCs/>
          <w:noProof/>
        </w:rPr>
        <w:t>U</w:t>
      </w:r>
      <w:r w:rsidRPr="00D51428">
        <w:rPr>
          <w:bCs/>
          <w:noProof/>
        </w:rPr>
        <w:t>mbraso literatūrinės premijos“ pakeitimo</w:t>
      </w:r>
    </w:p>
    <w:p w14:paraId="1DF48592" w14:textId="77777777" w:rsidR="00C505F8" w:rsidRPr="00EA1C00" w:rsidRDefault="00C505F8" w:rsidP="00C505F8">
      <w:pPr>
        <w:spacing w:line="360" w:lineRule="auto"/>
        <w:jc w:val="center"/>
        <w:rPr>
          <w:caps/>
          <w:lang w:val="lt-LT"/>
        </w:rPr>
      </w:pPr>
    </w:p>
    <w:p w14:paraId="48B4F374" w14:textId="24D76C27"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  <w:r w:rsidR="00B707C3">
        <w:rPr>
          <w:b/>
          <w:bCs/>
        </w:rPr>
        <w:t>:</w:t>
      </w:r>
    </w:p>
    <w:p w14:paraId="5F51B0E9" w14:textId="70EB110F" w:rsidR="00D450D5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Molėtų rajono </w:t>
      </w:r>
      <w:r w:rsidR="000C161B">
        <w:t>literatūrinę premiją (toliau – P</w:t>
      </w:r>
      <w:r>
        <w:t xml:space="preserve">remija) Molėtų rajono savivaldybės taryba įsteigė  </w:t>
      </w:r>
      <w:smartTag w:uri="urn:schemas-microsoft-com:office:smarttags" w:element="metricconverter">
        <w:smartTagPr>
          <w:attr w:name="ProductID" w:val="1993 m"/>
        </w:smartTagPr>
        <w:r>
          <w:t>1993 m</w:t>
        </w:r>
      </w:smartTag>
      <w:r w:rsidR="000C161B">
        <w:t xml:space="preserve">. </w:t>
      </w:r>
      <w:r>
        <w:t xml:space="preserve"> </w:t>
      </w:r>
      <w:smartTag w:uri="urn:schemas-microsoft-com:office:smarttags" w:element="metricconverter">
        <w:smartTagPr>
          <w:attr w:name="ProductID" w:val="1999 m"/>
        </w:smartTagPr>
        <w:r>
          <w:t>1999 m</w:t>
        </w:r>
      </w:smartTag>
      <w:r w:rsidR="000C161B">
        <w:t>. P</w:t>
      </w:r>
      <w:r>
        <w:t xml:space="preserve">remijai suteiktas Kazio Umbraso vardas.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 w:rsidR="000C161B">
        <w:t>. buvo patvirtint</w:t>
      </w:r>
      <w:r w:rsidR="00D450D5">
        <w:t>i</w:t>
      </w:r>
      <w:r w:rsidR="000C161B">
        <w:t xml:space="preserve"> nauj</w:t>
      </w:r>
      <w:r w:rsidR="00D450D5">
        <w:t>i</w:t>
      </w:r>
      <w:r w:rsidR="000C161B">
        <w:t xml:space="preserve"> P</w:t>
      </w:r>
      <w:r>
        <w:t>remijos nuostat</w:t>
      </w:r>
      <w:r w:rsidR="00D450D5">
        <w:t>ai, o 2018 m. patvirtinta nauja nuostatų redakcija. 2018 m.</w:t>
      </w:r>
      <w:r>
        <w:t xml:space="preserve"> </w:t>
      </w:r>
      <w:r w:rsidR="00D450D5">
        <w:t xml:space="preserve">Premijos nuostatų redakcijoje numatytas </w:t>
      </w:r>
      <w:r w:rsidR="00B707C3">
        <w:t xml:space="preserve">pagrindinės </w:t>
      </w:r>
      <w:r w:rsidR="00D450D5">
        <w:t>premijos dydis</w:t>
      </w:r>
      <w:r w:rsidR="00D450D5" w:rsidRPr="00E81412">
        <w:t xml:space="preserve"> – 15 bazinių socialinių išmokų</w:t>
      </w:r>
      <w:r w:rsidR="00B707C3">
        <w:t>, p</w:t>
      </w:r>
      <w:r w:rsidR="00D450D5" w:rsidRPr="00E81412">
        <w:t>askatinamo</w:t>
      </w:r>
      <w:r w:rsidR="00B707C3">
        <w:t xml:space="preserve">sios </w:t>
      </w:r>
      <w:r w:rsidR="00D450D5" w:rsidRPr="00E81412">
        <w:t xml:space="preserve"> – 10 bazinių socialinių išmokų.</w:t>
      </w:r>
      <w:r w:rsidR="00B707C3">
        <w:t xml:space="preserve"> Siekiant skatinti rajono literatūrinį gyvenimą ir pritraukti daugiau žmonių kurti, siūloma didinti Premiją ir prilyginti ją Metų kultūros darbuotojo premijai, kurios dydis – 42 bazinės socialinės išmokos. Premiją išskaidyti į pagrindinę ir paskatinamąją. </w:t>
      </w:r>
    </w:p>
    <w:p w14:paraId="69F4252D" w14:textId="77777777" w:rsidR="00C505F8" w:rsidRPr="00D156BB" w:rsidRDefault="00C505F8" w:rsidP="00C505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BC345F">
        <w:rPr>
          <w:lang w:val="lt-LT"/>
        </w:rPr>
        <w:t>Parengto tarybos sp</w:t>
      </w:r>
      <w:r>
        <w:rPr>
          <w:lang w:val="lt-LT"/>
        </w:rPr>
        <w:t>ren</w:t>
      </w:r>
      <w:r w:rsidR="000C161B">
        <w:rPr>
          <w:lang w:val="lt-LT"/>
        </w:rPr>
        <w:t>dimo tikslas – pakeisti</w:t>
      </w:r>
      <w:r>
        <w:rPr>
          <w:lang w:val="lt-LT"/>
        </w:rPr>
        <w:t xml:space="preserve"> </w:t>
      </w:r>
      <w:r w:rsidRPr="00EA1C00">
        <w:rPr>
          <w:lang w:val="lt-LT"/>
        </w:rPr>
        <w:t>Molėtų rajono Kazio Umbraso litera</w:t>
      </w:r>
      <w:r w:rsidR="000C161B">
        <w:rPr>
          <w:lang w:val="lt-LT"/>
        </w:rPr>
        <w:t>tūrinės premijos nuostatus.</w:t>
      </w:r>
    </w:p>
    <w:p w14:paraId="6459B856" w14:textId="7599E0DD" w:rsidR="00D450D5" w:rsidRPr="00F052BA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F4142A">
        <w:rPr>
          <w:b/>
        </w:rPr>
        <w:t>Siūlomos teisinio reguliavimo nuostatos:</w:t>
      </w:r>
    </w:p>
    <w:p w14:paraId="6101B5FA" w14:textId="45DC3414" w:rsidR="00D450D5" w:rsidRPr="002301FF" w:rsidRDefault="00D450D5" w:rsidP="00D450D5">
      <w:pPr>
        <w:pStyle w:val="Sraopastraipa"/>
        <w:tabs>
          <w:tab w:val="left" w:pos="709"/>
        </w:tabs>
        <w:spacing w:line="360" w:lineRule="auto"/>
        <w:ind w:left="0" w:firstLine="567"/>
        <w:jc w:val="both"/>
      </w:pPr>
      <w:r>
        <w:tab/>
        <w:t xml:space="preserve">Šiuo sprendimu siūloma </w:t>
      </w:r>
      <w:r>
        <w:t>įteisinti naują Premijos dydį</w:t>
      </w:r>
      <w:r>
        <w:t>.</w:t>
      </w:r>
      <w:r w:rsidR="00B707C3">
        <w:t xml:space="preserve"> </w:t>
      </w:r>
      <w:r>
        <w:t xml:space="preserve"> </w:t>
      </w:r>
    </w:p>
    <w:p w14:paraId="19AF1688" w14:textId="4722B1D0" w:rsidR="00D450D5" w:rsidRPr="00B707C3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B707C3">
        <w:rPr>
          <w:b/>
        </w:rPr>
        <w:t>Laukiami rezultatai:</w:t>
      </w:r>
    </w:p>
    <w:p w14:paraId="6D0029A8" w14:textId="685F0DA5" w:rsidR="00D450D5" w:rsidRDefault="00D450D5" w:rsidP="00D450D5">
      <w:pPr>
        <w:tabs>
          <w:tab w:val="left" w:pos="720"/>
        </w:tabs>
        <w:spacing w:line="360" w:lineRule="auto"/>
        <w:rPr>
          <w:bCs/>
        </w:rPr>
      </w:pPr>
      <w:r>
        <w:rPr>
          <w:bCs/>
        </w:rPr>
        <w:tab/>
        <w:t xml:space="preserve">Bus </w:t>
      </w:r>
      <w:r>
        <w:rPr>
          <w:bCs/>
          <w:noProof/>
        </w:rPr>
        <w:t>skatinamas rajono literatūrinis gyvenimas</w:t>
      </w:r>
      <w:r>
        <w:rPr>
          <w:bCs/>
          <w:noProof/>
        </w:rPr>
        <w:t>.</w:t>
      </w:r>
    </w:p>
    <w:p w14:paraId="74CD0655" w14:textId="77777777" w:rsidR="00D450D5" w:rsidRDefault="00D450D5" w:rsidP="005A2AE0">
      <w:pPr>
        <w:pStyle w:val="Sraopastraip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ind w:left="851" w:hanging="142"/>
        <w:rPr>
          <w:b/>
        </w:rPr>
      </w:pPr>
      <w:r>
        <w:rPr>
          <w:b/>
        </w:rPr>
        <w:t xml:space="preserve">      </w:t>
      </w:r>
      <w:r w:rsidRPr="00F4142A">
        <w:rPr>
          <w:b/>
        </w:rPr>
        <w:t>Lėšų poreikis ir jų šaltiniai:</w:t>
      </w:r>
    </w:p>
    <w:p w14:paraId="6D0FF93A" w14:textId="22627C69" w:rsidR="00D450D5" w:rsidRPr="00D450D5" w:rsidRDefault="00D450D5" w:rsidP="005A2AE0">
      <w:pPr>
        <w:pStyle w:val="Sraopastraipa"/>
        <w:tabs>
          <w:tab w:val="left" w:pos="993"/>
        </w:tabs>
        <w:spacing w:line="360" w:lineRule="auto"/>
        <w:ind w:left="0" w:firstLine="720"/>
        <w:rPr>
          <w:b/>
        </w:rPr>
      </w:pPr>
      <w:r w:rsidRPr="00D450D5">
        <w:rPr>
          <w:color w:val="000000"/>
          <w:spacing w:val="7"/>
        </w:rPr>
        <w:t>Premija (42 bazinės socialinės išmokos) skiriama iš Molėtų rajono savivaldybės viešosios bibliotekos biudžeto.</w:t>
      </w:r>
    </w:p>
    <w:p w14:paraId="18D92766" w14:textId="77777777" w:rsidR="00D450D5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Kiti sprendimui priimti reikalingi pagrindima</w:t>
      </w:r>
      <w:r>
        <w:rPr>
          <w:b/>
        </w:rPr>
        <w:t>i, skaičiavimai ar paaiškinimai:</w:t>
      </w:r>
    </w:p>
    <w:p w14:paraId="1C8B323E" w14:textId="77777777"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C505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5DA"/>
    <w:multiLevelType w:val="hybridMultilevel"/>
    <w:tmpl w:val="10A4B8FE"/>
    <w:lvl w:ilvl="0" w:tplc="DC5C71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2948">
    <w:abstractNumId w:val="1"/>
  </w:num>
  <w:num w:numId="2" w16cid:durableId="135883143">
    <w:abstractNumId w:val="2"/>
  </w:num>
  <w:num w:numId="3" w16cid:durableId="213459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6A"/>
    <w:rsid w:val="000C161B"/>
    <w:rsid w:val="001B610A"/>
    <w:rsid w:val="00290336"/>
    <w:rsid w:val="003D6853"/>
    <w:rsid w:val="005A2AE0"/>
    <w:rsid w:val="006546F8"/>
    <w:rsid w:val="0073586A"/>
    <w:rsid w:val="00927577"/>
    <w:rsid w:val="00B707C3"/>
    <w:rsid w:val="00BF48DE"/>
    <w:rsid w:val="00C505F8"/>
    <w:rsid w:val="00D450D5"/>
    <w:rsid w:val="00D51428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4634E4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D450D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4</cp:revision>
  <dcterms:created xsi:type="dcterms:W3CDTF">2024-01-15T08:43:00Z</dcterms:created>
  <dcterms:modified xsi:type="dcterms:W3CDTF">2024-01-15T09:08:00Z</dcterms:modified>
</cp:coreProperties>
</file>