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6DF7" w14:textId="4C4E8F8D" w:rsidR="005936B1" w:rsidRPr="00851579" w:rsidRDefault="005936B1" w:rsidP="005936B1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>AIŠKINAMASIS RAŠTAS</w:t>
      </w:r>
    </w:p>
    <w:p w14:paraId="4A4DDF6A" w14:textId="0987132E" w:rsidR="008F1C32" w:rsidRDefault="004C4E86" w:rsidP="008F1C32">
      <w:pPr>
        <w:spacing w:after="0" w:line="360" w:lineRule="auto"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  <w:bookmarkStart w:id="0" w:name="_Hlk155794905"/>
      <w:r>
        <w:rPr>
          <w:rFonts w:ascii="Times New Roman" w:hAnsi="Times New Roman" w:cs="Times New Roman"/>
          <w:bCs/>
          <w:noProof/>
          <w:sz w:val="24"/>
          <w:szCs w:val="24"/>
        </w:rPr>
        <w:t>D</w:t>
      </w:r>
      <w:r w:rsidRPr="004C4E86">
        <w:rPr>
          <w:rFonts w:ascii="Times New Roman" w:hAnsi="Times New Roman" w:cs="Times New Roman"/>
          <w:bCs/>
          <w:noProof/>
          <w:sz w:val="24"/>
          <w:szCs w:val="24"/>
        </w:rPr>
        <w:t xml:space="preserve">ėl </w:t>
      </w:r>
      <w:bookmarkEnd w:id="0"/>
      <w:r>
        <w:rPr>
          <w:rFonts w:ascii="Times New Roman" w:hAnsi="Times New Roman" w:cs="Times New Roman"/>
          <w:bCs/>
          <w:noProof/>
          <w:sz w:val="24"/>
          <w:szCs w:val="24"/>
        </w:rPr>
        <w:t>M</w:t>
      </w:r>
      <w:r w:rsidRPr="004C4E86">
        <w:rPr>
          <w:rFonts w:ascii="Times New Roman" w:hAnsi="Times New Roman" w:cs="Times New Roman"/>
          <w:bCs/>
          <w:noProof/>
          <w:sz w:val="24"/>
          <w:szCs w:val="24"/>
        </w:rPr>
        <w:t xml:space="preserve">olėtų rajono savivaldybės sutikimo subnuomoti žemės sklypo, esančio </w:t>
      </w:r>
      <w:r>
        <w:rPr>
          <w:rFonts w:ascii="Times New Roman" w:hAnsi="Times New Roman" w:cs="Times New Roman"/>
          <w:bCs/>
          <w:noProof/>
          <w:sz w:val="24"/>
          <w:szCs w:val="24"/>
        </w:rPr>
        <w:t>Ą</w:t>
      </w:r>
      <w:r w:rsidRPr="004C4E86">
        <w:rPr>
          <w:rFonts w:ascii="Times New Roman" w:hAnsi="Times New Roman" w:cs="Times New Roman"/>
          <w:bCs/>
          <w:noProof/>
          <w:sz w:val="24"/>
          <w:szCs w:val="24"/>
        </w:rPr>
        <w:t xml:space="preserve">žuolų g. 8, </w:t>
      </w:r>
      <w:r>
        <w:rPr>
          <w:rFonts w:ascii="Times New Roman" w:hAnsi="Times New Roman" w:cs="Times New Roman"/>
          <w:bCs/>
          <w:noProof/>
          <w:sz w:val="24"/>
          <w:szCs w:val="24"/>
        </w:rPr>
        <w:t>M</w:t>
      </w:r>
      <w:r w:rsidRPr="004C4E86">
        <w:rPr>
          <w:rFonts w:ascii="Times New Roman" w:hAnsi="Times New Roman" w:cs="Times New Roman"/>
          <w:bCs/>
          <w:noProof/>
          <w:sz w:val="24"/>
          <w:szCs w:val="24"/>
        </w:rPr>
        <w:t>olėtuose, dalį</w:t>
      </w:r>
    </w:p>
    <w:p w14:paraId="3A6CCAE5" w14:textId="77777777" w:rsidR="004C4E86" w:rsidRPr="004C4E86" w:rsidRDefault="004C4E86" w:rsidP="008F1C3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164971" w14:textId="77777777" w:rsidR="00C83C01" w:rsidRDefault="007E7B78" w:rsidP="00C83C01">
      <w:pPr>
        <w:pStyle w:val="Sraopastraipa"/>
        <w:numPr>
          <w:ilvl w:val="0"/>
          <w:numId w:val="14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1579">
        <w:rPr>
          <w:rFonts w:ascii="Times New Roman" w:eastAsia="Times New Roman" w:hAnsi="Times New Roman" w:cs="Times New Roman"/>
          <w:bCs/>
          <w:sz w:val="24"/>
          <w:szCs w:val="24"/>
        </w:rPr>
        <w:t>Parengto tarybos sprendimo projekto tikslai ir uždaviniai:</w:t>
      </w:r>
    </w:p>
    <w:p w14:paraId="66655397" w14:textId="6BD32464" w:rsidR="004C4E86" w:rsidRPr="00C83C01" w:rsidRDefault="007E7B78" w:rsidP="00C83C01">
      <w:pPr>
        <w:pStyle w:val="Sraopastraipa"/>
        <w:spacing w:after="0" w:line="360" w:lineRule="auto"/>
        <w:ind w:left="0" w:firstLine="709"/>
        <w:jc w:val="both"/>
        <w:rPr>
          <w:rStyle w:val="normal-h"/>
          <w:rFonts w:ascii="Times New Roman" w:eastAsia="Times New Roman" w:hAnsi="Times New Roman" w:cs="Times New Roman"/>
          <w:bCs/>
          <w:sz w:val="24"/>
          <w:szCs w:val="24"/>
        </w:rPr>
      </w:pPr>
      <w:r w:rsidRPr="00C83C01">
        <w:rPr>
          <w:rFonts w:ascii="Times New Roman" w:eastAsia="Times New Roman" w:hAnsi="Times New Roman" w:cs="Times New Roman"/>
          <w:sz w:val="24"/>
          <w:szCs w:val="24"/>
        </w:rPr>
        <w:t xml:space="preserve">Sprendimo projekto tikslas – </w:t>
      </w:r>
      <w:r w:rsidR="004C4E86" w:rsidRPr="00C83C0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sutikti, kad Savivaldybei nuosavybės teise priklausančio žemės sklypo </w:t>
      </w:r>
      <w:r w:rsidR="004C4E86" w:rsidRPr="00C83C01">
        <w:rPr>
          <w:rFonts w:ascii="Times New Roman" w:hAnsi="Times New Roman" w:cs="Times New Roman"/>
          <w:bCs/>
          <w:sz w:val="24"/>
          <w:szCs w:val="24"/>
        </w:rPr>
        <w:t xml:space="preserve">(unikalus Nr. 6252-0005-0027, kadastro Nr. 6252/0005:27), esančio Ąžuolų g. 8, Molėtuose, </w:t>
      </w:r>
      <w:r w:rsidR="004C4E86" w:rsidRPr="00C83C0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nuomininkas UAB „Gerugnė“ </w:t>
      </w:r>
      <w:r w:rsidR="002550C0" w:rsidRPr="00C83C0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(toliau – Nuomininkas) </w:t>
      </w:r>
      <w:r w:rsidR="004C4E86" w:rsidRPr="00C83C0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subnuomotų </w:t>
      </w:r>
      <w:r w:rsidR="00E76BC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0,0</w:t>
      </w:r>
      <w:r w:rsidR="004C4E86" w:rsidRPr="00C83C0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325 </w:t>
      </w:r>
      <w:r w:rsidR="00E76BC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ha</w:t>
      </w:r>
      <w:r w:rsidR="004C4E86" w:rsidRPr="00C83C0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žemės sklypo plotą </w:t>
      </w:r>
      <w:r w:rsidR="004C4E86" w:rsidRPr="00C83C01">
        <w:rPr>
          <w:rStyle w:val="normal-h"/>
          <w:rFonts w:ascii="Times New Roman" w:hAnsi="Times New Roman" w:cs="Times New Roman"/>
          <w:color w:val="000000"/>
          <w:sz w:val="24"/>
          <w:szCs w:val="24"/>
        </w:rPr>
        <w:t xml:space="preserve">pagal </w:t>
      </w:r>
      <w:r w:rsidR="004C4E86" w:rsidRPr="00C83C01">
        <w:rPr>
          <w:rFonts w:ascii="Times New Roman" w:hAnsi="Times New Roman" w:cs="Times New Roman"/>
          <w:sz w:val="24"/>
          <w:szCs w:val="24"/>
        </w:rPr>
        <w:t xml:space="preserve">2020 m. rugsėjo 18 d. Molėtų rajono savivaldybės žemės nuomos sutartyje Nr. T5-10 </w:t>
      </w:r>
      <w:r w:rsidR="004C4E86" w:rsidRPr="00C83C01">
        <w:rPr>
          <w:rStyle w:val="normal-h"/>
          <w:rFonts w:ascii="Times New Roman" w:hAnsi="Times New Roman" w:cs="Times New Roman"/>
          <w:color w:val="000000"/>
          <w:sz w:val="24"/>
          <w:szCs w:val="24"/>
        </w:rPr>
        <w:t>nustatytus reikalavimus ir sąlygas.</w:t>
      </w:r>
    </w:p>
    <w:p w14:paraId="3E60AFA4" w14:textId="5844BBD8" w:rsidR="007E7B78" w:rsidRPr="008F1C32" w:rsidRDefault="007E7B78" w:rsidP="008F1C32">
      <w:pPr>
        <w:spacing w:after="0" w:line="360" w:lineRule="auto"/>
        <w:ind w:firstLine="709"/>
        <w:jc w:val="both"/>
        <w:rPr>
          <w:rFonts w:eastAsia="Lucida Sans Unicode" w:cs="Mangal"/>
          <w:kern w:val="2"/>
          <w:lang w:eastAsia="zh-CN" w:bidi="hi-IN"/>
        </w:rPr>
      </w:pPr>
      <w:r w:rsidRPr="00851579">
        <w:rPr>
          <w:rFonts w:ascii="Times New Roman" w:hAnsi="Times New Roman" w:cs="Times New Roman"/>
          <w:sz w:val="24"/>
          <w:szCs w:val="24"/>
        </w:rPr>
        <w:t>2. Siūlomos teisinio reguliavimo nuostatos:</w:t>
      </w:r>
    </w:p>
    <w:p w14:paraId="6792511B" w14:textId="77777777" w:rsidR="004C4E86" w:rsidRPr="00851579" w:rsidRDefault="004C4E86" w:rsidP="004C4E8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>Sprendimu teisinio reguliavimo nuostatos nėra nustatomos.</w:t>
      </w:r>
    </w:p>
    <w:p w14:paraId="6F7917A4" w14:textId="43BB7407" w:rsidR="007E7B78" w:rsidRPr="00851579" w:rsidRDefault="007E7B78" w:rsidP="007E7B78">
      <w:pPr>
        <w:widowControl w:val="0"/>
        <w:tabs>
          <w:tab w:val="left" w:pos="993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>3. Laukiami rezultatai:</w:t>
      </w:r>
    </w:p>
    <w:p w14:paraId="2BC9AAA2" w14:textId="4FB8141F" w:rsidR="00A968C7" w:rsidRDefault="004C4E86" w:rsidP="00A968C7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Žemės sklypo nuomininkas, gavęs sutikimą subnuomoti nuomojamo žemės sklypo dalį, sukurs infrastruktūrą, būtiną viešbučio lankytojams.</w:t>
      </w:r>
    </w:p>
    <w:p w14:paraId="1BDA5812" w14:textId="7A445DA6" w:rsidR="007E7B78" w:rsidRPr="00851579" w:rsidRDefault="007E7B78" w:rsidP="00A968C7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579">
        <w:rPr>
          <w:rFonts w:ascii="Times New Roman" w:hAnsi="Times New Roman" w:cs="Times New Roman"/>
          <w:bCs/>
          <w:sz w:val="24"/>
          <w:szCs w:val="24"/>
        </w:rPr>
        <w:t xml:space="preserve">4. Lėšų poreikis ir jų šaltiniai: </w:t>
      </w:r>
    </w:p>
    <w:p w14:paraId="22716908" w14:textId="77777777" w:rsidR="007E7B78" w:rsidRPr="00851579" w:rsidRDefault="007E7B78" w:rsidP="007E7B78">
      <w:pPr>
        <w:widowControl w:val="0"/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 xml:space="preserve">            Lėšų poreikio nėra.</w:t>
      </w:r>
    </w:p>
    <w:p w14:paraId="73D71E1C" w14:textId="38017639" w:rsidR="007E7B78" w:rsidRPr="00851579" w:rsidRDefault="007E7B78" w:rsidP="007E7B78">
      <w:pPr>
        <w:tabs>
          <w:tab w:val="left" w:pos="993"/>
        </w:tabs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>5. Kiti sprendimui priimti reikalingi pagrindimai, skaičiavimai ar paaiškinimai:</w:t>
      </w:r>
    </w:p>
    <w:p w14:paraId="474EF3E8" w14:textId="3D56A464" w:rsidR="002550C0" w:rsidRPr="00C83C01" w:rsidRDefault="002550C0" w:rsidP="00DE34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Molėtų rajono savivaldybė </w:t>
      </w:r>
      <w:r w:rsidR="001A6D81">
        <w:rPr>
          <w:rFonts w:ascii="Times New Roman" w:eastAsia="Times New Roman" w:hAnsi="Times New Roman" w:cs="Times New Roman"/>
          <w:sz w:val="24"/>
          <w:szCs w:val="24"/>
        </w:rPr>
        <w:t>(toliau – Nuom</w:t>
      </w:r>
      <w:r w:rsidR="00847F9E">
        <w:rPr>
          <w:rFonts w:ascii="Times New Roman" w:eastAsia="Times New Roman" w:hAnsi="Times New Roman" w:cs="Times New Roman"/>
          <w:sz w:val="24"/>
          <w:szCs w:val="24"/>
        </w:rPr>
        <w:t>otojas</w:t>
      </w:r>
      <w:r w:rsidR="001A6D8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550C0">
        <w:rPr>
          <w:rFonts w:ascii="Times New Roman" w:eastAsia="Times New Roman" w:hAnsi="Times New Roman" w:cs="Times New Roman"/>
          <w:sz w:val="24"/>
          <w:szCs w:val="24"/>
        </w:rPr>
        <w:t xml:space="preserve">2020 m. rugsėjo 18 d.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sudarė </w:t>
      </w:r>
      <w:r w:rsidRPr="002550C0">
        <w:rPr>
          <w:rFonts w:ascii="Times New Roman" w:eastAsia="Times New Roman" w:hAnsi="Times New Roman" w:cs="Times New Roman"/>
          <w:sz w:val="24"/>
          <w:szCs w:val="24"/>
        </w:rPr>
        <w:t xml:space="preserve">Molėtų rajono </w:t>
      </w:r>
      <w:r w:rsidRPr="00C83C01">
        <w:rPr>
          <w:rFonts w:ascii="Times New Roman" w:eastAsia="Times New Roman" w:hAnsi="Times New Roman" w:cs="Times New Roman"/>
          <w:sz w:val="24"/>
          <w:szCs w:val="24"/>
        </w:rPr>
        <w:t xml:space="preserve">savivaldybės žemės nuomos sutartį Nr. T5-10 su Nuomininku žemės </w:t>
      </w:r>
      <w:r w:rsidRPr="00C83C0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sklypo </w:t>
      </w:r>
      <w:r w:rsidRPr="00C83C01">
        <w:rPr>
          <w:rFonts w:ascii="Times New Roman" w:hAnsi="Times New Roman" w:cs="Times New Roman"/>
          <w:bCs/>
          <w:sz w:val="24"/>
          <w:szCs w:val="24"/>
        </w:rPr>
        <w:t>(unikalus Nr. 6252-0005-0027, kadastro Nr. 6252/0005:27), esančio Ąžuolų g. 8, Molėtuose, nuomai 80 metų</w:t>
      </w:r>
      <w:r w:rsidR="001A6D81" w:rsidRPr="00C83C01">
        <w:rPr>
          <w:rFonts w:ascii="Times New Roman" w:hAnsi="Times New Roman" w:cs="Times New Roman"/>
          <w:bCs/>
          <w:sz w:val="24"/>
          <w:szCs w:val="24"/>
        </w:rPr>
        <w:t>. Išnuomotame sklype statomas viešbutis.</w:t>
      </w:r>
      <w:r w:rsidR="00E76BC6">
        <w:rPr>
          <w:rFonts w:ascii="Times New Roman" w:hAnsi="Times New Roman" w:cs="Times New Roman"/>
          <w:bCs/>
          <w:sz w:val="24"/>
          <w:szCs w:val="24"/>
        </w:rPr>
        <w:t xml:space="preserve"> Bendras išnuomoto žemės sklypo plotas 0,2589 ha.</w:t>
      </w:r>
    </w:p>
    <w:p w14:paraId="716E208E" w14:textId="7F93BFCE" w:rsidR="00DE34EE" w:rsidRPr="00C83C01" w:rsidRDefault="002550C0" w:rsidP="00DE34E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C83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D81" w:rsidRPr="00C83C01">
        <w:rPr>
          <w:rFonts w:ascii="Times New Roman" w:eastAsia="Times New Roman" w:hAnsi="Times New Roman" w:cs="Times New Roman"/>
          <w:sz w:val="24"/>
          <w:szCs w:val="24"/>
        </w:rPr>
        <w:t>2024 m. sausio 12 d. gautas Nuomininko prašymas dėl Nuomotojo sutik</w:t>
      </w:r>
      <w:r w:rsidR="00847F9E" w:rsidRPr="00C83C01">
        <w:rPr>
          <w:rFonts w:ascii="Times New Roman" w:eastAsia="Times New Roman" w:hAnsi="Times New Roman" w:cs="Times New Roman"/>
          <w:sz w:val="24"/>
          <w:szCs w:val="24"/>
        </w:rPr>
        <w:t xml:space="preserve">imo subnuomoti </w:t>
      </w:r>
      <w:r w:rsidR="001A6D81" w:rsidRPr="00C83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BC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0,0325 ha </w:t>
      </w:r>
      <w:r w:rsidR="00847F9E" w:rsidRPr="00C83C0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žemės sklypo plotą, kuriame būtų įrengtos </w:t>
      </w:r>
      <w:r w:rsidR="00847F9E" w:rsidRPr="00C83C01">
        <w:rPr>
          <w:rFonts w:ascii="Times New Roman" w:eastAsia="Calibri" w:hAnsi="Times New Roman" w:cs="Times New Roman"/>
          <w:sz w:val="24"/>
          <w:szCs w:val="24"/>
        </w:rPr>
        <w:t>elektromobilių ir hibridinių transporto priemonių įkrovimo stotelės ir jų eksploatavimui skirt</w:t>
      </w:r>
      <w:r w:rsidR="00C83C01">
        <w:rPr>
          <w:rFonts w:ascii="Times New Roman" w:eastAsia="Calibri" w:hAnsi="Times New Roman" w:cs="Times New Roman"/>
          <w:sz w:val="24"/>
          <w:szCs w:val="24"/>
        </w:rPr>
        <w:t>o</w:t>
      </w:r>
      <w:r w:rsidR="00847F9E" w:rsidRPr="00C83C01">
        <w:rPr>
          <w:rFonts w:ascii="Times New Roman" w:eastAsia="Calibri" w:hAnsi="Times New Roman" w:cs="Times New Roman"/>
          <w:sz w:val="24"/>
          <w:szCs w:val="24"/>
        </w:rPr>
        <w:t>s automobilių stovėjimo vietos bei vykdoma elektromobilių įkrovimo veikl</w:t>
      </w:r>
      <w:r w:rsidR="00C83C01">
        <w:rPr>
          <w:rFonts w:ascii="Times New Roman" w:eastAsia="Calibri" w:hAnsi="Times New Roman" w:cs="Times New Roman"/>
          <w:sz w:val="24"/>
          <w:szCs w:val="24"/>
        </w:rPr>
        <w:t>a</w:t>
      </w:r>
      <w:r w:rsidR="00847F9E" w:rsidRPr="00C83C0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55F61B" w14:textId="43B64DE6" w:rsidR="004E50DC" w:rsidRPr="00C83C01" w:rsidRDefault="00C83C01" w:rsidP="00DE34EE">
      <w:pPr>
        <w:spacing w:line="360" w:lineRule="auto"/>
        <w:ind w:firstLine="7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C01">
        <w:rPr>
          <w:rStyle w:val="normal-h"/>
          <w:rFonts w:ascii="Times New Roman" w:hAnsi="Times New Roman" w:cs="Times New Roman"/>
          <w:color w:val="000000"/>
          <w:sz w:val="24"/>
          <w:szCs w:val="24"/>
        </w:rPr>
        <w:t>Lietuvos Respublikos civilinio kodekso 6.553 straipsnio 1 dalis reglamentuoja, kad „Žemės nuomininkas, gavęs rašytinį nuomotojo sutikimą, turi teisę išsinuomotą žemę subnuomoti pagal žemės nuomos sutartyje nustatytus reikalavimus ir sąlygas.“.</w:t>
      </w:r>
    </w:p>
    <w:p w14:paraId="127FF3CE" w14:textId="53CF4598" w:rsidR="004E50DC" w:rsidRPr="004E50DC" w:rsidRDefault="004E50DC" w:rsidP="004E50DC">
      <w:pPr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7BCDE8" w14:textId="77777777" w:rsidR="00E7013A" w:rsidRPr="00851579" w:rsidRDefault="00E7013A" w:rsidP="00220445">
      <w:pPr>
        <w:spacing w:before="100" w:beforeAutospacing="1" w:after="100" w:afterAutospacing="1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F9ABAD4" w14:textId="506A27FB" w:rsidR="00E277B8" w:rsidRPr="00851579" w:rsidRDefault="00E277B8" w:rsidP="00E277B8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213E47" w14:textId="77777777" w:rsidR="004C6607" w:rsidRPr="00851579" w:rsidRDefault="004C6607" w:rsidP="007E7B78">
      <w:pPr>
        <w:tabs>
          <w:tab w:val="left" w:pos="993"/>
        </w:tabs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B030FA0" w14:textId="77777777" w:rsidR="00211D26" w:rsidRPr="00851579" w:rsidRDefault="00211D26" w:rsidP="00220445">
      <w:pPr>
        <w:tabs>
          <w:tab w:val="num" w:pos="0"/>
          <w:tab w:val="left" w:pos="720"/>
        </w:tabs>
        <w:spacing w:line="360" w:lineRule="auto"/>
        <w:ind w:firstLine="360"/>
        <w:outlineLvl w:val="0"/>
        <w:rPr>
          <w:rFonts w:ascii="Times New Roman" w:hAnsi="Times New Roman" w:cs="Times New Roman"/>
          <w:sz w:val="24"/>
          <w:szCs w:val="24"/>
        </w:rPr>
      </w:pPr>
    </w:p>
    <w:p w14:paraId="282C337B" w14:textId="7D4C03F2" w:rsidR="005936B1" w:rsidRPr="00851579" w:rsidRDefault="005936B1" w:rsidP="00220445">
      <w:pPr>
        <w:tabs>
          <w:tab w:val="left" w:pos="0"/>
          <w:tab w:val="left" w:pos="709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ab/>
      </w:r>
    </w:p>
    <w:sectPr w:rsidR="005936B1" w:rsidRPr="00851579" w:rsidSect="00FF03DD">
      <w:headerReference w:type="default" r:id="rId8"/>
      <w:pgSz w:w="11906" w:h="16838"/>
      <w:pgMar w:top="568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1F41F" w14:textId="77777777" w:rsidR="00FF03DD" w:rsidRDefault="00FF03DD" w:rsidP="00294E3A">
      <w:pPr>
        <w:spacing w:after="0" w:line="240" w:lineRule="auto"/>
      </w:pPr>
      <w:r>
        <w:separator/>
      </w:r>
    </w:p>
  </w:endnote>
  <w:endnote w:type="continuationSeparator" w:id="0">
    <w:p w14:paraId="669C12CA" w14:textId="77777777" w:rsidR="00FF03DD" w:rsidRDefault="00FF03DD" w:rsidP="0029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EA6DE" w14:textId="77777777" w:rsidR="00FF03DD" w:rsidRDefault="00FF03DD" w:rsidP="00294E3A">
      <w:pPr>
        <w:spacing w:after="0" w:line="240" w:lineRule="auto"/>
      </w:pPr>
      <w:r>
        <w:separator/>
      </w:r>
    </w:p>
  </w:footnote>
  <w:footnote w:type="continuationSeparator" w:id="0">
    <w:p w14:paraId="50721B1E" w14:textId="77777777" w:rsidR="00FF03DD" w:rsidRDefault="00FF03DD" w:rsidP="0029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07BAD" w14:textId="77777777" w:rsidR="00294E3A" w:rsidRDefault="00294E3A">
    <w:pPr>
      <w:pStyle w:val="Antrats"/>
      <w:jc w:val="center"/>
    </w:pPr>
  </w:p>
  <w:p w14:paraId="4875529F" w14:textId="77777777" w:rsidR="00294E3A" w:rsidRDefault="00294E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7D78"/>
    <w:multiLevelType w:val="hybridMultilevel"/>
    <w:tmpl w:val="3FC02496"/>
    <w:lvl w:ilvl="0" w:tplc="4552E394">
      <w:start w:val="1"/>
      <w:numFmt w:val="decimal"/>
      <w:lvlText w:val="%1."/>
      <w:lvlJc w:val="left"/>
      <w:pPr>
        <w:ind w:left="165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4" w:hanging="360"/>
      </w:pPr>
    </w:lvl>
    <w:lvl w:ilvl="2" w:tplc="0427001B" w:tentative="1">
      <w:start w:val="1"/>
      <w:numFmt w:val="lowerRoman"/>
      <w:lvlText w:val="%3."/>
      <w:lvlJc w:val="right"/>
      <w:pPr>
        <w:ind w:left="3094" w:hanging="180"/>
      </w:pPr>
    </w:lvl>
    <w:lvl w:ilvl="3" w:tplc="0427000F" w:tentative="1">
      <w:start w:val="1"/>
      <w:numFmt w:val="decimal"/>
      <w:lvlText w:val="%4."/>
      <w:lvlJc w:val="left"/>
      <w:pPr>
        <w:ind w:left="3814" w:hanging="360"/>
      </w:pPr>
    </w:lvl>
    <w:lvl w:ilvl="4" w:tplc="04270019" w:tentative="1">
      <w:start w:val="1"/>
      <w:numFmt w:val="lowerLetter"/>
      <w:lvlText w:val="%5."/>
      <w:lvlJc w:val="left"/>
      <w:pPr>
        <w:ind w:left="4534" w:hanging="360"/>
      </w:pPr>
    </w:lvl>
    <w:lvl w:ilvl="5" w:tplc="0427001B" w:tentative="1">
      <w:start w:val="1"/>
      <w:numFmt w:val="lowerRoman"/>
      <w:lvlText w:val="%6."/>
      <w:lvlJc w:val="right"/>
      <w:pPr>
        <w:ind w:left="5254" w:hanging="180"/>
      </w:pPr>
    </w:lvl>
    <w:lvl w:ilvl="6" w:tplc="0427000F" w:tentative="1">
      <w:start w:val="1"/>
      <w:numFmt w:val="decimal"/>
      <w:lvlText w:val="%7."/>
      <w:lvlJc w:val="left"/>
      <w:pPr>
        <w:ind w:left="5974" w:hanging="360"/>
      </w:pPr>
    </w:lvl>
    <w:lvl w:ilvl="7" w:tplc="04270019" w:tentative="1">
      <w:start w:val="1"/>
      <w:numFmt w:val="lowerLetter"/>
      <w:lvlText w:val="%8."/>
      <w:lvlJc w:val="left"/>
      <w:pPr>
        <w:ind w:left="6694" w:hanging="360"/>
      </w:pPr>
    </w:lvl>
    <w:lvl w:ilvl="8" w:tplc="0427001B" w:tentative="1">
      <w:start w:val="1"/>
      <w:numFmt w:val="lowerRoman"/>
      <w:lvlText w:val="%9."/>
      <w:lvlJc w:val="right"/>
      <w:pPr>
        <w:ind w:left="7414" w:hanging="180"/>
      </w:pPr>
    </w:lvl>
  </w:abstractNum>
  <w:abstractNum w:abstractNumId="1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30569"/>
    <w:multiLevelType w:val="hybridMultilevel"/>
    <w:tmpl w:val="04B284BC"/>
    <w:lvl w:ilvl="0" w:tplc="0427000F">
      <w:start w:val="3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8736A"/>
    <w:multiLevelType w:val="hybridMultilevel"/>
    <w:tmpl w:val="EAFC6DDE"/>
    <w:lvl w:ilvl="0" w:tplc="A36E5EA2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21580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DCA39F8"/>
    <w:multiLevelType w:val="hybridMultilevel"/>
    <w:tmpl w:val="ED90461C"/>
    <w:lvl w:ilvl="0" w:tplc="E69C8E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162231">
    <w:abstractNumId w:val="11"/>
  </w:num>
  <w:num w:numId="2" w16cid:durableId="1217205531">
    <w:abstractNumId w:val="5"/>
  </w:num>
  <w:num w:numId="3" w16cid:durableId="1593852994">
    <w:abstractNumId w:val="1"/>
  </w:num>
  <w:num w:numId="4" w16cid:durableId="2105220516">
    <w:abstractNumId w:val="3"/>
  </w:num>
  <w:num w:numId="5" w16cid:durableId="1266770633">
    <w:abstractNumId w:val="8"/>
  </w:num>
  <w:num w:numId="6" w16cid:durableId="1501776760">
    <w:abstractNumId w:val="13"/>
  </w:num>
  <w:num w:numId="7" w16cid:durableId="1923176175">
    <w:abstractNumId w:val="12"/>
  </w:num>
  <w:num w:numId="8" w16cid:durableId="1613514208">
    <w:abstractNumId w:val="10"/>
  </w:num>
  <w:num w:numId="9" w16cid:durableId="498692037">
    <w:abstractNumId w:val="7"/>
  </w:num>
  <w:num w:numId="10" w16cid:durableId="1848204824">
    <w:abstractNumId w:val="9"/>
  </w:num>
  <w:num w:numId="11" w16cid:durableId="10160792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819702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5577155">
    <w:abstractNumId w:val="4"/>
  </w:num>
  <w:num w:numId="14" w16cid:durableId="481237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D8"/>
    <w:rsid w:val="00006D06"/>
    <w:rsid w:val="000169D2"/>
    <w:rsid w:val="00030DE8"/>
    <w:rsid w:val="0006535D"/>
    <w:rsid w:val="000720A0"/>
    <w:rsid w:val="000739C2"/>
    <w:rsid w:val="00075591"/>
    <w:rsid w:val="00087B3F"/>
    <w:rsid w:val="000948B9"/>
    <w:rsid w:val="00095E52"/>
    <w:rsid w:val="000A6638"/>
    <w:rsid w:val="000B01A9"/>
    <w:rsid w:val="000B12E0"/>
    <w:rsid w:val="000C44B1"/>
    <w:rsid w:val="000D2568"/>
    <w:rsid w:val="000F0881"/>
    <w:rsid w:val="00132A21"/>
    <w:rsid w:val="00144E76"/>
    <w:rsid w:val="00153E5A"/>
    <w:rsid w:val="00166D38"/>
    <w:rsid w:val="001704A4"/>
    <w:rsid w:val="00182CF3"/>
    <w:rsid w:val="00191C84"/>
    <w:rsid w:val="001963BB"/>
    <w:rsid w:val="001A01DE"/>
    <w:rsid w:val="001A16CC"/>
    <w:rsid w:val="001A1CE6"/>
    <w:rsid w:val="001A263C"/>
    <w:rsid w:val="001A6D81"/>
    <w:rsid w:val="001D403E"/>
    <w:rsid w:val="001E645F"/>
    <w:rsid w:val="00211D26"/>
    <w:rsid w:val="00220445"/>
    <w:rsid w:val="002447BA"/>
    <w:rsid w:val="002550C0"/>
    <w:rsid w:val="0026312C"/>
    <w:rsid w:val="002655D9"/>
    <w:rsid w:val="00294A4D"/>
    <w:rsid w:val="00294E3A"/>
    <w:rsid w:val="002B14F9"/>
    <w:rsid w:val="002B5A6D"/>
    <w:rsid w:val="002B694C"/>
    <w:rsid w:val="002C6856"/>
    <w:rsid w:val="0031595A"/>
    <w:rsid w:val="00335D02"/>
    <w:rsid w:val="0034679E"/>
    <w:rsid w:val="003573BB"/>
    <w:rsid w:val="0037041C"/>
    <w:rsid w:val="003769A0"/>
    <w:rsid w:val="00380631"/>
    <w:rsid w:val="003847FD"/>
    <w:rsid w:val="003C3EFE"/>
    <w:rsid w:val="003E3422"/>
    <w:rsid w:val="003F505B"/>
    <w:rsid w:val="00417976"/>
    <w:rsid w:val="004205CE"/>
    <w:rsid w:val="00440894"/>
    <w:rsid w:val="004463E2"/>
    <w:rsid w:val="00452665"/>
    <w:rsid w:val="0048653D"/>
    <w:rsid w:val="00490FD0"/>
    <w:rsid w:val="00492EF8"/>
    <w:rsid w:val="004A46E4"/>
    <w:rsid w:val="004C0DEA"/>
    <w:rsid w:val="004C4E86"/>
    <w:rsid w:val="004C6389"/>
    <w:rsid w:val="004C6607"/>
    <w:rsid w:val="004E200E"/>
    <w:rsid w:val="004E4E3A"/>
    <w:rsid w:val="004E50DC"/>
    <w:rsid w:val="005477EE"/>
    <w:rsid w:val="005551D8"/>
    <w:rsid w:val="00570AE8"/>
    <w:rsid w:val="00575191"/>
    <w:rsid w:val="00586733"/>
    <w:rsid w:val="005936B1"/>
    <w:rsid w:val="005C1344"/>
    <w:rsid w:val="005D2463"/>
    <w:rsid w:val="005D35F9"/>
    <w:rsid w:val="005F081A"/>
    <w:rsid w:val="0062088F"/>
    <w:rsid w:val="00623FAE"/>
    <w:rsid w:val="0063083B"/>
    <w:rsid w:val="0063730E"/>
    <w:rsid w:val="00693D4C"/>
    <w:rsid w:val="006B0CBD"/>
    <w:rsid w:val="006D653C"/>
    <w:rsid w:val="006E6E6F"/>
    <w:rsid w:val="006F0600"/>
    <w:rsid w:val="00726E67"/>
    <w:rsid w:val="007346D9"/>
    <w:rsid w:val="00736A5B"/>
    <w:rsid w:val="00747F15"/>
    <w:rsid w:val="00752E91"/>
    <w:rsid w:val="00787F71"/>
    <w:rsid w:val="007949E5"/>
    <w:rsid w:val="007C0D57"/>
    <w:rsid w:val="007E7B78"/>
    <w:rsid w:val="00841B1E"/>
    <w:rsid w:val="008427B0"/>
    <w:rsid w:val="00847F9E"/>
    <w:rsid w:val="00851579"/>
    <w:rsid w:val="00854BE0"/>
    <w:rsid w:val="00874E0D"/>
    <w:rsid w:val="008A5066"/>
    <w:rsid w:val="008A7A56"/>
    <w:rsid w:val="008B303B"/>
    <w:rsid w:val="008C355D"/>
    <w:rsid w:val="008F1C32"/>
    <w:rsid w:val="008F36AC"/>
    <w:rsid w:val="00900B6A"/>
    <w:rsid w:val="00915566"/>
    <w:rsid w:val="00921568"/>
    <w:rsid w:val="00972659"/>
    <w:rsid w:val="009752C8"/>
    <w:rsid w:val="009B5E75"/>
    <w:rsid w:val="009D4976"/>
    <w:rsid w:val="009D4A87"/>
    <w:rsid w:val="00A05AB3"/>
    <w:rsid w:val="00A2538A"/>
    <w:rsid w:val="00A43801"/>
    <w:rsid w:val="00A47567"/>
    <w:rsid w:val="00A637DD"/>
    <w:rsid w:val="00A9209B"/>
    <w:rsid w:val="00A968C7"/>
    <w:rsid w:val="00AA31D3"/>
    <w:rsid w:val="00AB4930"/>
    <w:rsid w:val="00AB50F8"/>
    <w:rsid w:val="00AD737B"/>
    <w:rsid w:val="00AE0BDB"/>
    <w:rsid w:val="00AE57EE"/>
    <w:rsid w:val="00B0265D"/>
    <w:rsid w:val="00B27671"/>
    <w:rsid w:val="00B33FC6"/>
    <w:rsid w:val="00B446E7"/>
    <w:rsid w:val="00B578D4"/>
    <w:rsid w:val="00B60D4B"/>
    <w:rsid w:val="00B63576"/>
    <w:rsid w:val="00B650B0"/>
    <w:rsid w:val="00B960FB"/>
    <w:rsid w:val="00BA2C3A"/>
    <w:rsid w:val="00BC3FC3"/>
    <w:rsid w:val="00BD30BD"/>
    <w:rsid w:val="00BD7D88"/>
    <w:rsid w:val="00BE3248"/>
    <w:rsid w:val="00C249AF"/>
    <w:rsid w:val="00C309BD"/>
    <w:rsid w:val="00C4148E"/>
    <w:rsid w:val="00C43C6F"/>
    <w:rsid w:val="00C6037E"/>
    <w:rsid w:val="00C83C01"/>
    <w:rsid w:val="00C84A0E"/>
    <w:rsid w:val="00C85738"/>
    <w:rsid w:val="00CB2380"/>
    <w:rsid w:val="00CC052F"/>
    <w:rsid w:val="00CE20AB"/>
    <w:rsid w:val="00CE5176"/>
    <w:rsid w:val="00CE726E"/>
    <w:rsid w:val="00D0119F"/>
    <w:rsid w:val="00D0651A"/>
    <w:rsid w:val="00D253EE"/>
    <w:rsid w:val="00D278B6"/>
    <w:rsid w:val="00D60684"/>
    <w:rsid w:val="00D7278E"/>
    <w:rsid w:val="00DA24B1"/>
    <w:rsid w:val="00DA52A6"/>
    <w:rsid w:val="00DB538E"/>
    <w:rsid w:val="00DB6CF3"/>
    <w:rsid w:val="00DE34EE"/>
    <w:rsid w:val="00E20969"/>
    <w:rsid w:val="00E20B29"/>
    <w:rsid w:val="00E25151"/>
    <w:rsid w:val="00E277B8"/>
    <w:rsid w:val="00E41AAB"/>
    <w:rsid w:val="00E46D08"/>
    <w:rsid w:val="00E7013A"/>
    <w:rsid w:val="00E71BB0"/>
    <w:rsid w:val="00E76BC6"/>
    <w:rsid w:val="00E80965"/>
    <w:rsid w:val="00EE0BDE"/>
    <w:rsid w:val="00EE7263"/>
    <w:rsid w:val="00F14366"/>
    <w:rsid w:val="00F23A87"/>
    <w:rsid w:val="00F43F92"/>
    <w:rsid w:val="00F84779"/>
    <w:rsid w:val="00F8564B"/>
    <w:rsid w:val="00F967B5"/>
    <w:rsid w:val="00FA110D"/>
    <w:rsid w:val="00FA1FDB"/>
    <w:rsid w:val="00FD7862"/>
    <w:rsid w:val="00FF03DD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7AB1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4E3A"/>
  </w:style>
  <w:style w:type="paragraph" w:styleId="Porat">
    <w:name w:val="footer"/>
    <w:basedOn w:val="prastasis"/>
    <w:link w:val="Porat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4E3A"/>
  </w:style>
  <w:style w:type="character" w:styleId="Hipersaitas">
    <w:name w:val="Hyperlink"/>
    <w:basedOn w:val="Numatytasispastraiposriftas"/>
    <w:uiPriority w:val="99"/>
    <w:unhideWhenUsed/>
    <w:rsid w:val="00220445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20445"/>
    <w:rPr>
      <w:color w:val="605E5C"/>
      <w:shd w:val="clear" w:color="auto" w:fill="E1DFDD"/>
    </w:rPr>
  </w:style>
  <w:style w:type="paragraph" w:customStyle="1" w:styleId="normal-p">
    <w:name w:val="normal-p"/>
    <w:basedOn w:val="prastasis"/>
    <w:rsid w:val="004C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-h">
    <w:name w:val="normal-h"/>
    <w:basedOn w:val="Numatytasispastraiposriftas"/>
    <w:rsid w:val="004C4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C48A0-160D-43CE-AB9B-399A0681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1213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Aldona Rusteikienė</cp:lastModifiedBy>
  <cp:revision>4</cp:revision>
  <cp:lastPrinted>2014-06-06T08:31:00Z</cp:lastPrinted>
  <dcterms:created xsi:type="dcterms:W3CDTF">2024-01-12T06:57:00Z</dcterms:created>
  <dcterms:modified xsi:type="dcterms:W3CDTF">2024-01-15T12:40:00Z</dcterms:modified>
</cp:coreProperties>
</file>