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A10F" w14:textId="127494C1" w:rsidR="00FA2CE8" w:rsidRPr="008838C0" w:rsidRDefault="00276945" w:rsidP="00276945">
      <w:pPr>
        <w:spacing w:after="0" w:line="240" w:lineRule="auto"/>
        <w:ind w:left="6096"/>
        <w:rPr>
          <w:rFonts w:ascii="Times New Roman" w:hAnsi="Times New Roman" w:cs="Times New Roman"/>
          <w:sz w:val="24"/>
          <w:szCs w:val="24"/>
        </w:rPr>
      </w:pPr>
      <w:r w:rsidRPr="008838C0">
        <w:rPr>
          <w:rFonts w:ascii="Times New Roman" w:hAnsi="Times New Roman" w:cs="Times New Roman"/>
          <w:sz w:val="24"/>
          <w:szCs w:val="24"/>
        </w:rPr>
        <w:t>PATVIRTINTA</w:t>
      </w:r>
    </w:p>
    <w:p w14:paraId="26E30FFC" w14:textId="0ADA5401" w:rsidR="00276945" w:rsidRPr="008838C0" w:rsidRDefault="00276945" w:rsidP="00276945">
      <w:pPr>
        <w:spacing w:after="0" w:line="240" w:lineRule="auto"/>
        <w:ind w:left="6096"/>
        <w:rPr>
          <w:rFonts w:ascii="Times New Roman" w:hAnsi="Times New Roman" w:cs="Times New Roman"/>
          <w:sz w:val="24"/>
          <w:szCs w:val="24"/>
        </w:rPr>
      </w:pPr>
      <w:r w:rsidRPr="008838C0">
        <w:rPr>
          <w:rFonts w:ascii="Times New Roman" w:hAnsi="Times New Roman" w:cs="Times New Roman"/>
          <w:sz w:val="24"/>
          <w:szCs w:val="24"/>
        </w:rPr>
        <w:t>Molėtų rajono savivaldyb</w:t>
      </w:r>
      <w:r w:rsidR="002C140D" w:rsidRPr="008838C0">
        <w:rPr>
          <w:rFonts w:ascii="Times New Roman" w:hAnsi="Times New Roman" w:cs="Times New Roman"/>
          <w:sz w:val="24"/>
          <w:szCs w:val="24"/>
        </w:rPr>
        <w:t>ė</w:t>
      </w:r>
      <w:r w:rsidRPr="008838C0">
        <w:rPr>
          <w:rFonts w:ascii="Times New Roman" w:hAnsi="Times New Roman" w:cs="Times New Roman"/>
          <w:sz w:val="24"/>
          <w:szCs w:val="24"/>
        </w:rPr>
        <w:t xml:space="preserve">s tarybos 2023 m. gruodžio    d.  sprendimu </w:t>
      </w:r>
    </w:p>
    <w:p w14:paraId="23B391FE" w14:textId="18704A67" w:rsidR="00276945" w:rsidRPr="008838C0" w:rsidRDefault="00276945" w:rsidP="00276945">
      <w:pPr>
        <w:spacing w:after="0" w:line="240" w:lineRule="auto"/>
        <w:ind w:left="6096"/>
        <w:rPr>
          <w:rFonts w:ascii="Times New Roman" w:hAnsi="Times New Roman" w:cs="Times New Roman"/>
          <w:sz w:val="24"/>
          <w:szCs w:val="24"/>
        </w:rPr>
      </w:pPr>
      <w:r w:rsidRPr="008838C0">
        <w:rPr>
          <w:rFonts w:ascii="Times New Roman" w:hAnsi="Times New Roman" w:cs="Times New Roman"/>
          <w:sz w:val="24"/>
          <w:szCs w:val="24"/>
        </w:rPr>
        <w:t>Nr. B1-</w:t>
      </w:r>
    </w:p>
    <w:p w14:paraId="6E3DEFC7" w14:textId="77777777" w:rsidR="00276945" w:rsidRPr="008838C0" w:rsidRDefault="00276945" w:rsidP="00276945">
      <w:pPr>
        <w:spacing w:after="0" w:line="240" w:lineRule="auto"/>
        <w:ind w:left="6096"/>
        <w:rPr>
          <w:rFonts w:ascii="Times New Roman" w:hAnsi="Times New Roman" w:cs="Times New Roman"/>
          <w:sz w:val="24"/>
          <w:szCs w:val="24"/>
        </w:rPr>
      </w:pPr>
    </w:p>
    <w:p w14:paraId="6BC303EA" w14:textId="77777777" w:rsidR="00276945" w:rsidRPr="008838C0" w:rsidRDefault="00276945" w:rsidP="00276945">
      <w:pPr>
        <w:spacing w:after="0" w:line="240" w:lineRule="auto"/>
        <w:ind w:left="6096"/>
        <w:rPr>
          <w:rFonts w:ascii="Times New Roman" w:hAnsi="Times New Roman" w:cs="Times New Roman"/>
          <w:sz w:val="24"/>
          <w:szCs w:val="24"/>
        </w:rPr>
      </w:pPr>
    </w:p>
    <w:p w14:paraId="70E10BE0" w14:textId="46DF876D" w:rsidR="00276945" w:rsidRPr="008838C0" w:rsidRDefault="00276945" w:rsidP="004D62EB">
      <w:pPr>
        <w:spacing w:after="0" w:line="360" w:lineRule="auto"/>
        <w:jc w:val="center"/>
        <w:rPr>
          <w:rFonts w:ascii="Times New Roman" w:hAnsi="Times New Roman" w:cs="Times New Roman"/>
          <w:b/>
          <w:caps/>
          <w:noProof/>
          <w:sz w:val="24"/>
          <w:szCs w:val="24"/>
        </w:rPr>
      </w:pPr>
      <w:r w:rsidRPr="008838C0">
        <w:rPr>
          <w:rFonts w:ascii="Times New Roman" w:hAnsi="Times New Roman" w:cs="Times New Roman"/>
          <w:b/>
          <w:caps/>
          <w:noProof/>
          <w:sz w:val="24"/>
          <w:szCs w:val="24"/>
        </w:rPr>
        <w:t>MOLĖTŲ RAJONO SAVIVALDYBĖS Pagalbos pinigų asmenims (šeimoms), globojan</w:t>
      </w:r>
      <w:r w:rsidR="0093294B" w:rsidRPr="008838C0">
        <w:rPr>
          <w:rFonts w:ascii="Times New Roman" w:hAnsi="Times New Roman" w:cs="Times New Roman"/>
          <w:b/>
          <w:caps/>
          <w:noProof/>
          <w:sz w:val="24"/>
          <w:szCs w:val="24"/>
        </w:rPr>
        <w:t>čioms</w:t>
      </w:r>
      <w:r w:rsidRPr="008838C0">
        <w:rPr>
          <w:rFonts w:ascii="Times New Roman" w:hAnsi="Times New Roman" w:cs="Times New Roman"/>
          <w:b/>
          <w:caps/>
          <w:noProof/>
          <w:sz w:val="24"/>
          <w:szCs w:val="24"/>
        </w:rPr>
        <w:t xml:space="preserve"> (rūpinan</w:t>
      </w:r>
      <w:r w:rsidR="0093294B" w:rsidRPr="008838C0">
        <w:rPr>
          <w:rFonts w:ascii="Times New Roman" w:hAnsi="Times New Roman" w:cs="Times New Roman"/>
          <w:b/>
          <w:caps/>
          <w:noProof/>
          <w:sz w:val="24"/>
          <w:szCs w:val="24"/>
        </w:rPr>
        <w:t>čiom</w:t>
      </w:r>
      <w:r w:rsidRPr="008838C0">
        <w:rPr>
          <w:rFonts w:ascii="Times New Roman" w:hAnsi="Times New Roman" w:cs="Times New Roman"/>
          <w:b/>
          <w:caps/>
          <w:noProof/>
          <w:sz w:val="24"/>
          <w:szCs w:val="24"/>
        </w:rPr>
        <w:t>s) be tėvų globos likusius vaikus,  skyrimo ir MOKĖjimo tvarkos aprašas</w:t>
      </w:r>
    </w:p>
    <w:p w14:paraId="4D69A485" w14:textId="77777777" w:rsidR="00276945" w:rsidRPr="008838C0" w:rsidRDefault="00276945" w:rsidP="004D62EB">
      <w:pPr>
        <w:spacing w:after="0" w:line="360" w:lineRule="auto"/>
        <w:jc w:val="center"/>
        <w:rPr>
          <w:rFonts w:ascii="Times New Roman" w:hAnsi="Times New Roman" w:cs="Times New Roman"/>
          <w:b/>
          <w:caps/>
          <w:noProof/>
          <w:sz w:val="24"/>
          <w:szCs w:val="24"/>
        </w:rPr>
      </w:pPr>
    </w:p>
    <w:p w14:paraId="70140F05" w14:textId="4E36585C" w:rsidR="00276945" w:rsidRPr="008838C0" w:rsidRDefault="00276945" w:rsidP="004D62EB">
      <w:pPr>
        <w:spacing w:after="0" w:line="360" w:lineRule="auto"/>
        <w:jc w:val="center"/>
        <w:rPr>
          <w:rFonts w:ascii="Times New Roman" w:hAnsi="Times New Roman" w:cs="Times New Roman"/>
          <w:b/>
          <w:caps/>
          <w:noProof/>
          <w:sz w:val="24"/>
          <w:szCs w:val="24"/>
        </w:rPr>
      </w:pPr>
      <w:r w:rsidRPr="008838C0">
        <w:rPr>
          <w:rFonts w:ascii="Times New Roman" w:hAnsi="Times New Roman" w:cs="Times New Roman"/>
          <w:b/>
          <w:caps/>
          <w:noProof/>
          <w:sz w:val="24"/>
          <w:szCs w:val="24"/>
        </w:rPr>
        <w:t>I skyrius</w:t>
      </w:r>
    </w:p>
    <w:p w14:paraId="79117BFA" w14:textId="5E145CBB" w:rsidR="00276945" w:rsidRPr="008838C0" w:rsidRDefault="00276945" w:rsidP="004D62EB">
      <w:pPr>
        <w:spacing w:after="0" w:line="360" w:lineRule="auto"/>
        <w:jc w:val="center"/>
        <w:rPr>
          <w:rFonts w:ascii="Times New Roman" w:hAnsi="Times New Roman" w:cs="Times New Roman"/>
          <w:b/>
          <w:caps/>
          <w:noProof/>
          <w:sz w:val="24"/>
          <w:szCs w:val="24"/>
        </w:rPr>
      </w:pPr>
      <w:r w:rsidRPr="008838C0">
        <w:rPr>
          <w:rFonts w:ascii="Times New Roman" w:hAnsi="Times New Roman" w:cs="Times New Roman"/>
          <w:b/>
          <w:caps/>
          <w:noProof/>
          <w:sz w:val="24"/>
          <w:szCs w:val="24"/>
        </w:rPr>
        <w:t>BENDROSIOS NUOSTATOS</w:t>
      </w:r>
    </w:p>
    <w:p w14:paraId="54D39323" w14:textId="77777777" w:rsidR="00276945" w:rsidRPr="008838C0" w:rsidRDefault="00276945" w:rsidP="004D62EB">
      <w:pPr>
        <w:spacing w:after="0" w:line="360" w:lineRule="auto"/>
        <w:jc w:val="center"/>
        <w:rPr>
          <w:rFonts w:ascii="Times New Roman" w:hAnsi="Times New Roman" w:cs="Times New Roman"/>
          <w:b/>
          <w:caps/>
          <w:noProof/>
          <w:sz w:val="24"/>
          <w:szCs w:val="24"/>
        </w:rPr>
      </w:pPr>
    </w:p>
    <w:p w14:paraId="1BA513DB" w14:textId="2B2577B0" w:rsidR="00276945" w:rsidRPr="008838C0" w:rsidRDefault="00276945" w:rsidP="004D62EB">
      <w:pPr>
        <w:pStyle w:val="Sraopastraipa"/>
        <w:numPr>
          <w:ilvl w:val="0"/>
          <w:numId w:val="1"/>
        </w:numPr>
        <w:tabs>
          <w:tab w:val="left" w:pos="0"/>
          <w:tab w:val="left" w:pos="284"/>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bCs/>
          <w:noProof/>
          <w:sz w:val="24"/>
          <w:szCs w:val="24"/>
        </w:rPr>
        <w:t>Molėtų rajono savivaldybės pagalbos pinigų asmenims (šeimoms),</w:t>
      </w:r>
      <w:r w:rsidR="002C140D" w:rsidRPr="008838C0">
        <w:rPr>
          <w:rFonts w:ascii="Times New Roman" w:hAnsi="Times New Roman" w:cs="Times New Roman"/>
          <w:bCs/>
          <w:noProof/>
          <w:sz w:val="24"/>
          <w:szCs w:val="24"/>
        </w:rPr>
        <w:t xml:space="preserve"> </w:t>
      </w:r>
      <w:r w:rsidRPr="008838C0">
        <w:rPr>
          <w:rFonts w:ascii="Times New Roman" w:hAnsi="Times New Roman" w:cs="Times New Roman"/>
          <w:bCs/>
          <w:noProof/>
          <w:sz w:val="24"/>
          <w:szCs w:val="24"/>
        </w:rPr>
        <w:t>globojan</w:t>
      </w:r>
      <w:r w:rsidR="0093294B" w:rsidRPr="008838C0">
        <w:rPr>
          <w:rFonts w:ascii="Times New Roman" w:hAnsi="Times New Roman" w:cs="Times New Roman"/>
          <w:bCs/>
          <w:noProof/>
          <w:sz w:val="24"/>
          <w:szCs w:val="24"/>
        </w:rPr>
        <w:t>čioms</w:t>
      </w:r>
      <w:r w:rsidRPr="008838C0">
        <w:rPr>
          <w:rFonts w:ascii="Times New Roman" w:hAnsi="Times New Roman" w:cs="Times New Roman"/>
          <w:bCs/>
          <w:noProof/>
          <w:sz w:val="24"/>
          <w:szCs w:val="24"/>
        </w:rPr>
        <w:t xml:space="preserve"> (rūpinan</w:t>
      </w:r>
      <w:r w:rsidR="0093294B" w:rsidRPr="008838C0">
        <w:rPr>
          <w:rFonts w:ascii="Times New Roman" w:hAnsi="Times New Roman" w:cs="Times New Roman"/>
          <w:bCs/>
          <w:noProof/>
          <w:sz w:val="24"/>
          <w:szCs w:val="24"/>
        </w:rPr>
        <w:t>čioms</w:t>
      </w:r>
      <w:r w:rsidRPr="008838C0">
        <w:rPr>
          <w:rFonts w:ascii="Times New Roman" w:hAnsi="Times New Roman" w:cs="Times New Roman"/>
          <w:bCs/>
          <w:noProof/>
          <w:sz w:val="24"/>
          <w:szCs w:val="24"/>
        </w:rPr>
        <w:t xml:space="preserve">) be tėvų globos likusius vaikus,  skyrimo ir mokėjimo tvarkos aprašas </w:t>
      </w:r>
      <w:r w:rsidRPr="008838C0">
        <w:rPr>
          <w:rFonts w:ascii="Times New Roman" w:hAnsi="Times New Roman" w:cs="Times New Roman"/>
          <w:color w:val="212529"/>
          <w:sz w:val="24"/>
          <w:szCs w:val="24"/>
          <w:lang w:eastAsia="lt-LT"/>
        </w:rPr>
        <w:t xml:space="preserve">nustato </w:t>
      </w:r>
      <w:bookmarkStart w:id="0" w:name="_Hlk153200974"/>
      <w:r w:rsidR="00FA6C51" w:rsidRPr="008838C0">
        <w:rPr>
          <w:rFonts w:ascii="Times New Roman" w:hAnsi="Times New Roman" w:cs="Times New Roman"/>
          <w:color w:val="212529"/>
          <w:sz w:val="24"/>
          <w:szCs w:val="24"/>
          <w:lang w:eastAsia="lt-LT"/>
        </w:rPr>
        <w:t>pagalbos pinigų tėvų globos </w:t>
      </w:r>
      <w:r w:rsidR="00FA6C51" w:rsidRPr="008838C0">
        <w:rPr>
          <w:rFonts w:ascii="Times New Roman" w:hAnsi="Times New Roman" w:cs="Times New Roman"/>
          <w:color w:val="000000"/>
          <w:sz w:val="24"/>
          <w:szCs w:val="24"/>
          <w:lang w:eastAsia="lt-LT"/>
        </w:rPr>
        <w:t>netekusius vaikus</w:t>
      </w:r>
      <w:r w:rsidR="00FA6C51" w:rsidRPr="008838C0">
        <w:rPr>
          <w:rFonts w:ascii="Times New Roman" w:hAnsi="Times New Roman" w:cs="Times New Roman"/>
          <w:color w:val="212529"/>
          <w:sz w:val="24"/>
          <w:szCs w:val="24"/>
          <w:lang w:eastAsia="lt-LT"/>
        </w:rPr>
        <w:t xml:space="preserve"> globojančiam (rūpinančiam) asmeniui (šeimai) ar budinčiam globotojui skyrimo, mokėjimo ir naudojimo  kontrolės tvarką </w:t>
      </w:r>
      <w:r w:rsidR="003E7F26" w:rsidRPr="008838C0">
        <w:rPr>
          <w:rFonts w:ascii="Times New Roman" w:hAnsi="Times New Roman" w:cs="Times New Roman"/>
          <w:color w:val="000000"/>
          <w:sz w:val="24"/>
          <w:szCs w:val="24"/>
          <w:shd w:val="clear" w:color="auto" w:fill="FFFFFF"/>
        </w:rPr>
        <w:t>Molėtų rajono savivaldybėje</w:t>
      </w:r>
      <w:r w:rsidR="0051442A" w:rsidRPr="008838C0">
        <w:rPr>
          <w:rFonts w:ascii="Times New Roman" w:hAnsi="Times New Roman" w:cs="Times New Roman"/>
          <w:color w:val="000000"/>
          <w:sz w:val="24"/>
          <w:szCs w:val="24"/>
          <w:shd w:val="clear" w:color="auto" w:fill="FFFFFF"/>
        </w:rPr>
        <w:t>.</w:t>
      </w:r>
      <w:bookmarkEnd w:id="0"/>
    </w:p>
    <w:p w14:paraId="4F7C5F2E" w14:textId="02020E99" w:rsidR="00276945" w:rsidRPr="008838C0" w:rsidRDefault="00276945" w:rsidP="004D62EB">
      <w:pPr>
        <w:pStyle w:val="Sraopastraipa"/>
        <w:numPr>
          <w:ilvl w:val="0"/>
          <w:numId w:val="1"/>
        </w:numPr>
        <w:tabs>
          <w:tab w:val="left" w:pos="0"/>
          <w:tab w:val="left" w:pos="284"/>
        </w:tabs>
        <w:spacing w:after="0" w:line="360" w:lineRule="auto"/>
        <w:ind w:left="0"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 xml:space="preserve">Aprašas parengtas vadovaujantis Lietuvos Respublikos </w:t>
      </w:r>
      <w:r w:rsidR="002C32D2" w:rsidRPr="008838C0">
        <w:rPr>
          <w:rFonts w:ascii="Times New Roman" w:hAnsi="Times New Roman" w:cs="Times New Roman"/>
          <w:color w:val="212529"/>
          <w:sz w:val="24"/>
          <w:szCs w:val="24"/>
          <w:lang w:eastAsia="lt-LT"/>
        </w:rPr>
        <w:t>S</w:t>
      </w:r>
      <w:r w:rsidRPr="008838C0">
        <w:rPr>
          <w:rFonts w:ascii="Times New Roman" w:hAnsi="Times New Roman" w:cs="Times New Roman"/>
          <w:color w:val="212529"/>
          <w:sz w:val="24"/>
          <w:szCs w:val="24"/>
          <w:lang w:eastAsia="lt-LT"/>
        </w:rPr>
        <w:t xml:space="preserve">ocialinių paslaugų įstatymu (toliau – Įstatymas), Mokėjimo už socialines paslaugas tvarkos aprašu, patvirtintu Lietuvos Respublikos Vyriausybės 2006 m. birželio 14 d. nutarimu Nr. 583 „Dėl Mokėjimo už socialines paslaugas tvarkos aprašo patvirtinimo“ (toliau – Mokėjimo už socialines paslaugas tvarkos aprašas). </w:t>
      </w:r>
    </w:p>
    <w:p w14:paraId="112957EA" w14:textId="4640AD43" w:rsidR="00276945" w:rsidRPr="008838C0" w:rsidRDefault="00276945" w:rsidP="004D62EB">
      <w:pPr>
        <w:pStyle w:val="Sraopastraipa"/>
        <w:numPr>
          <w:ilvl w:val="0"/>
          <w:numId w:val="1"/>
        </w:numPr>
        <w:tabs>
          <w:tab w:val="left" w:pos="0"/>
          <w:tab w:val="left" w:pos="284"/>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color w:val="212529"/>
          <w:sz w:val="24"/>
          <w:szCs w:val="24"/>
          <w:lang w:eastAsia="lt-LT"/>
        </w:rPr>
        <w:t>Šiame Apraše vartojamos sąvokos atitinka Įstatyme, Mokėjimo už socialines paslaugas tvarkos apraše ir kituose teisės aktuose apibrėžtas sąvokas.</w:t>
      </w:r>
    </w:p>
    <w:p w14:paraId="6874BE52" w14:textId="77777777" w:rsidR="00276945" w:rsidRPr="008838C0" w:rsidRDefault="00276945" w:rsidP="004D62EB">
      <w:pPr>
        <w:tabs>
          <w:tab w:val="left" w:pos="851"/>
        </w:tabs>
        <w:spacing w:after="0" w:line="360" w:lineRule="auto"/>
        <w:jc w:val="both"/>
        <w:rPr>
          <w:rFonts w:ascii="Times New Roman" w:hAnsi="Times New Roman" w:cs="Times New Roman"/>
          <w:bCs/>
          <w:sz w:val="24"/>
          <w:szCs w:val="24"/>
        </w:rPr>
      </w:pPr>
    </w:p>
    <w:p w14:paraId="788AF5EF" w14:textId="388609AC" w:rsidR="00276945" w:rsidRPr="008838C0" w:rsidRDefault="00276945" w:rsidP="004D62EB">
      <w:pPr>
        <w:tabs>
          <w:tab w:val="left" w:pos="851"/>
        </w:tabs>
        <w:spacing w:after="0" w:line="360" w:lineRule="auto"/>
        <w:jc w:val="center"/>
        <w:rPr>
          <w:rFonts w:ascii="Times New Roman" w:hAnsi="Times New Roman" w:cs="Times New Roman"/>
          <w:b/>
          <w:sz w:val="24"/>
          <w:szCs w:val="24"/>
        </w:rPr>
      </w:pPr>
      <w:r w:rsidRPr="008838C0">
        <w:rPr>
          <w:rFonts w:ascii="Times New Roman" w:hAnsi="Times New Roman" w:cs="Times New Roman"/>
          <w:b/>
          <w:sz w:val="24"/>
          <w:szCs w:val="24"/>
        </w:rPr>
        <w:t>II SKYRIUS</w:t>
      </w:r>
    </w:p>
    <w:p w14:paraId="35905ED1" w14:textId="092DD837" w:rsidR="00276945" w:rsidRPr="008838C0" w:rsidRDefault="00276945" w:rsidP="0093294B">
      <w:pPr>
        <w:spacing w:after="0" w:line="360" w:lineRule="auto"/>
        <w:jc w:val="center"/>
        <w:textAlignment w:val="baseline"/>
        <w:rPr>
          <w:rFonts w:ascii="Times New Roman" w:hAnsi="Times New Roman" w:cs="Times New Roman"/>
          <w:sz w:val="24"/>
          <w:szCs w:val="24"/>
          <w:lang w:eastAsia="lt-LT"/>
        </w:rPr>
      </w:pPr>
      <w:r w:rsidRPr="008838C0">
        <w:rPr>
          <w:rFonts w:ascii="Times New Roman" w:eastAsia="Calibri" w:hAnsi="Times New Roman" w:cs="Times New Roman"/>
          <w:b/>
          <w:bCs/>
          <w:color w:val="000000"/>
          <w:sz w:val="24"/>
          <w:szCs w:val="24"/>
        </w:rPr>
        <w:t>PAGALBOS PINIGŲ SKYRIMAS</w:t>
      </w:r>
    </w:p>
    <w:p w14:paraId="4DEA62CA" w14:textId="77777777" w:rsidR="00276945" w:rsidRPr="008838C0" w:rsidRDefault="00276945" w:rsidP="004D62EB">
      <w:pPr>
        <w:tabs>
          <w:tab w:val="left" w:pos="851"/>
        </w:tabs>
        <w:spacing w:after="0" w:line="360" w:lineRule="auto"/>
        <w:jc w:val="both"/>
        <w:rPr>
          <w:rFonts w:ascii="Times New Roman" w:hAnsi="Times New Roman" w:cs="Times New Roman"/>
          <w:bCs/>
          <w:sz w:val="24"/>
          <w:szCs w:val="24"/>
        </w:rPr>
      </w:pPr>
    </w:p>
    <w:p w14:paraId="294269C0" w14:textId="0C30F16F" w:rsidR="00276945" w:rsidRPr="008838C0" w:rsidRDefault="00276945" w:rsidP="00B436C4">
      <w:pPr>
        <w:pStyle w:val="Sraopastraipa"/>
        <w:numPr>
          <w:ilvl w:val="0"/>
          <w:numId w:val="1"/>
        </w:numPr>
        <w:tabs>
          <w:tab w:val="left" w:pos="851"/>
        </w:tabs>
        <w:spacing w:after="0" w:line="360" w:lineRule="auto"/>
        <w:ind w:left="0" w:firstLine="851"/>
        <w:jc w:val="both"/>
        <w:rPr>
          <w:rFonts w:ascii="Times New Roman" w:hAnsi="Times New Roman" w:cs="Times New Roman"/>
          <w:bCs/>
          <w:sz w:val="24"/>
          <w:szCs w:val="24"/>
        </w:rPr>
      </w:pPr>
      <w:r w:rsidRPr="008838C0">
        <w:rPr>
          <w:rFonts w:ascii="Times New Roman" w:eastAsia="Calibri" w:hAnsi="Times New Roman" w:cs="Times New Roman"/>
          <w:color w:val="000000"/>
          <w:sz w:val="24"/>
          <w:szCs w:val="24"/>
        </w:rPr>
        <w:t>Pagalbos pinigai skiriami ir mokami</w:t>
      </w:r>
      <w:r w:rsidR="0051442A" w:rsidRPr="008838C0">
        <w:rPr>
          <w:rFonts w:ascii="Times New Roman" w:eastAsia="Calibri" w:hAnsi="Times New Roman" w:cs="Times New Roman"/>
          <w:color w:val="000000"/>
          <w:sz w:val="24"/>
          <w:szCs w:val="24"/>
        </w:rPr>
        <w:t xml:space="preserve"> asmenims (šeimoms), šeimynoms</w:t>
      </w:r>
      <w:r w:rsidR="002C140D" w:rsidRPr="008838C0">
        <w:rPr>
          <w:rFonts w:ascii="Times New Roman" w:eastAsia="Calibri" w:hAnsi="Times New Roman" w:cs="Times New Roman"/>
          <w:color w:val="000000"/>
          <w:sz w:val="24"/>
          <w:szCs w:val="24"/>
        </w:rPr>
        <w:t xml:space="preserve"> (toliau </w:t>
      </w:r>
      <w:r w:rsidR="002C32D2" w:rsidRPr="008838C0">
        <w:rPr>
          <w:rFonts w:ascii="Times New Roman" w:eastAsia="Calibri" w:hAnsi="Times New Roman" w:cs="Times New Roman"/>
          <w:color w:val="000000"/>
          <w:sz w:val="24"/>
          <w:szCs w:val="24"/>
        </w:rPr>
        <w:t>–</w:t>
      </w:r>
      <w:r w:rsidR="002C140D" w:rsidRPr="008838C0">
        <w:rPr>
          <w:rFonts w:ascii="Times New Roman" w:eastAsia="Calibri" w:hAnsi="Times New Roman" w:cs="Times New Roman"/>
          <w:color w:val="000000"/>
          <w:sz w:val="24"/>
          <w:szCs w:val="24"/>
        </w:rPr>
        <w:t xml:space="preserve"> Globėjas)</w:t>
      </w:r>
      <w:r w:rsidR="00FF4CE1" w:rsidRPr="008838C0">
        <w:rPr>
          <w:rFonts w:ascii="Times New Roman" w:eastAsia="Calibri" w:hAnsi="Times New Roman" w:cs="Times New Roman"/>
          <w:color w:val="000000"/>
          <w:sz w:val="24"/>
          <w:szCs w:val="24"/>
        </w:rPr>
        <w:t xml:space="preserve">, </w:t>
      </w:r>
      <w:r w:rsidR="002C140D" w:rsidRPr="008838C0">
        <w:rPr>
          <w:rFonts w:ascii="Times New Roman" w:eastAsia="Calibri" w:hAnsi="Times New Roman" w:cs="Times New Roman"/>
          <w:color w:val="000000"/>
          <w:sz w:val="24"/>
          <w:szCs w:val="24"/>
        </w:rPr>
        <w:t>budintiems globotojams</w:t>
      </w:r>
      <w:r w:rsidR="0051442A" w:rsidRPr="008838C0">
        <w:rPr>
          <w:rFonts w:ascii="Times New Roman" w:eastAsia="Calibri" w:hAnsi="Times New Roman" w:cs="Times New Roman"/>
          <w:color w:val="000000"/>
          <w:sz w:val="24"/>
          <w:szCs w:val="24"/>
        </w:rPr>
        <w:t xml:space="preserve"> globojantiems (rūpinantiems)</w:t>
      </w:r>
      <w:r w:rsidR="002C140D" w:rsidRPr="008838C0">
        <w:rPr>
          <w:rFonts w:ascii="Times New Roman" w:eastAsia="Calibri" w:hAnsi="Times New Roman" w:cs="Times New Roman"/>
          <w:color w:val="000000"/>
          <w:sz w:val="24"/>
          <w:szCs w:val="24"/>
        </w:rPr>
        <w:t xml:space="preserve"> ar prižiūrintiems</w:t>
      </w:r>
      <w:r w:rsidR="0051442A" w:rsidRPr="008838C0">
        <w:rPr>
          <w:rFonts w:ascii="Times New Roman" w:eastAsia="Calibri" w:hAnsi="Times New Roman" w:cs="Times New Roman"/>
          <w:color w:val="000000"/>
          <w:sz w:val="24"/>
          <w:szCs w:val="24"/>
        </w:rPr>
        <w:t xml:space="preserve"> vaikus</w:t>
      </w:r>
      <w:r w:rsidRPr="008838C0">
        <w:rPr>
          <w:rFonts w:ascii="Times New Roman" w:eastAsia="Calibri" w:hAnsi="Times New Roman" w:cs="Times New Roman"/>
          <w:color w:val="000000"/>
          <w:sz w:val="24"/>
          <w:szCs w:val="24"/>
        </w:rPr>
        <w:t xml:space="preserve"> </w:t>
      </w:r>
      <w:r w:rsidR="0051442A" w:rsidRPr="008838C0">
        <w:rPr>
          <w:rFonts w:ascii="Times New Roman" w:hAnsi="Times New Roman" w:cs="Times New Roman"/>
          <w:color w:val="000000"/>
          <w:sz w:val="24"/>
          <w:szCs w:val="24"/>
        </w:rPr>
        <w:t xml:space="preserve">už kurių socialinės globos </w:t>
      </w:r>
      <w:bookmarkStart w:id="1" w:name="_Hlk153201960"/>
      <w:r w:rsidR="0051442A" w:rsidRPr="008838C0">
        <w:rPr>
          <w:rFonts w:ascii="Times New Roman" w:hAnsi="Times New Roman" w:cs="Times New Roman"/>
          <w:color w:val="000000"/>
          <w:sz w:val="24"/>
          <w:szCs w:val="24"/>
        </w:rPr>
        <w:t>organizavimą ir finansavimą teisės aktų nustatyta tvarka yra atsakinga Molėtų rajono savivaldybės administracij</w:t>
      </w:r>
      <w:r w:rsidR="002C140D" w:rsidRPr="008838C0">
        <w:rPr>
          <w:rFonts w:ascii="Times New Roman" w:hAnsi="Times New Roman" w:cs="Times New Roman"/>
          <w:color w:val="000000"/>
          <w:sz w:val="24"/>
          <w:szCs w:val="24"/>
        </w:rPr>
        <w:t>a</w:t>
      </w:r>
      <w:r w:rsidR="003E7F26" w:rsidRPr="008838C0">
        <w:rPr>
          <w:rFonts w:ascii="Times New Roman" w:hAnsi="Times New Roman" w:cs="Times New Roman"/>
          <w:color w:val="000000"/>
          <w:sz w:val="24"/>
          <w:szCs w:val="24"/>
        </w:rPr>
        <w:t xml:space="preserve"> </w:t>
      </w:r>
      <w:bookmarkEnd w:id="1"/>
      <w:r w:rsidR="003E7F26" w:rsidRPr="008838C0">
        <w:rPr>
          <w:rFonts w:ascii="Times New Roman" w:hAnsi="Times New Roman" w:cs="Times New Roman"/>
          <w:color w:val="000000"/>
          <w:sz w:val="24"/>
          <w:szCs w:val="24"/>
        </w:rPr>
        <w:t>(toliau</w:t>
      </w:r>
      <w:r w:rsidR="00D45D49" w:rsidRPr="008838C0">
        <w:rPr>
          <w:rFonts w:ascii="Times New Roman" w:hAnsi="Times New Roman" w:cs="Times New Roman"/>
          <w:color w:val="000000"/>
          <w:sz w:val="24"/>
          <w:szCs w:val="24"/>
        </w:rPr>
        <w:t xml:space="preserve"> </w:t>
      </w:r>
      <w:r w:rsidR="00B436C4" w:rsidRPr="008838C0">
        <w:rPr>
          <w:rFonts w:ascii="Times New Roman" w:hAnsi="Times New Roman" w:cs="Times New Roman"/>
          <w:color w:val="000000"/>
          <w:sz w:val="24"/>
          <w:szCs w:val="24"/>
        </w:rPr>
        <w:t>–</w:t>
      </w:r>
      <w:r w:rsidR="003E7F26" w:rsidRPr="008838C0">
        <w:rPr>
          <w:rFonts w:ascii="Times New Roman" w:hAnsi="Times New Roman" w:cs="Times New Roman"/>
          <w:color w:val="000000"/>
          <w:sz w:val="24"/>
          <w:szCs w:val="24"/>
        </w:rPr>
        <w:t xml:space="preserve"> Savivaldybės administracija)</w:t>
      </w:r>
      <w:r w:rsidR="0051442A" w:rsidRPr="008838C0">
        <w:rPr>
          <w:rFonts w:ascii="Times New Roman" w:hAnsi="Times New Roman" w:cs="Times New Roman"/>
          <w:color w:val="000000"/>
          <w:sz w:val="24"/>
          <w:szCs w:val="24"/>
        </w:rPr>
        <w:t>.</w:t>
      </w:r>
    </w:p>
    <w:p w14:paraId="7C2D2108" w14:textId="13E7FA23" w:rsidR="002C140D" w:rsidRPr="008838C0" w:rsidRDefault="002C140D" w:rsidP="004D62EB">
      <w:pPr>
        <w:pStyle w:val="Sraopastraipa"/>
        <w:numPr>
          <w:ilvl w:val="0"/>
          <w:numId w:val="1"/>
        </w:numPr>
        <w:shd w:val="clear" w:color="auto" w:fill="FFFFFF"/>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Globėjui (rūpintojui) už vaikų globą (rūpybą)</w:t>
      </w:r>
      <w:r w:rsidR="00AF5CB5" w:rsidRPr="008838C0">
        <w:rPr>
          <w:rFonts w:ascii="Times New Roman" w:hAnsi="Times New Roman" w:cs="Times New Roman"/>
          <w:sz w:val="24"/>
          <w:szCs w:val="24"/>
          <w:lang w:eastAsia="lt-LT"/>
        </w:rPr>
        <w:t xml:space="preserve"> šeimoje, šeimynoje</w:t>
      </w:r>
      <w:r w:rsidRPr="008838C0">
        <w:rPr>
          <w:rFonts w:ascii="Times New Roman" w:hAnsi="Times New Roman" w:cs="Times New Roman"/>
          <w:sz w:val="24"/>
          <w:szCs w:val="24"/>
          <w:lang w:eastAsia="lt-LT"/>
        </w:rPr>
        <w:t xml:space="preserve"> skiriama:</w:t>
      </w:r>
    </w:p>
    <w:p w14:paraId="6A59216C" w14:textId="21A3E7BD" w:rsidR="002C140D" w:rsidRPr="008838C0" w:rsidRDefault="002C140D" w:rsidP="004D62EB">
      <w:pPr>
        <w:pStyle w:val="Sraopastraipa"/>
        <w:shd w:val="clear" w:color="auto" w:fill="FFFFFF"/>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 xml:space="preserve">5.1. už vieną vaiką – 3 bazinių socialinių išmokų dydžio (toliau – BSI) </w:t>
      </w:r>
      <w:r w:rsidR="00AF5CB5" w:rsidRPr="008838C0">
        <w:rPr>
          <w:rFonts w:ascii="Times New Roman" w:hAnsi="Times New Roman" w:cs="Times New Roman"/>
          <w:sz w:val="24"/>
          <w:szCs w:val="24"/>
          <w:lang w:eastAsia="lt-LT"/>
        </w:rPr>
        <w:t xml:space="preserve">išmoka </w:t>
      </w:r>
      <w:r w:rsidRPr="008838C0">
        <w:rPr>
          <w:rFonts w:ascii="Times New Roman" w:hAnsi="Times New Roman" w:cs="Times New Roman"/>
          <w:sz w:val="24"/>
          <w:szCs w:val="24"/>
          <w:lang w:eastAsia="lt-LT"/>
        </w:rPr>
        <w:t>per mėnesį;</w:t>
      </w:r>
    </w:p>
    <w:p w14:paraId="78640D43" w14:textId="582216BB" w:rsidR="002C140D" w:rsidRPr="008838C0" w:rsidRDefault="002C140D" w:rsidP="004D62EB">
      <w:pPr>
        <w:pStyle w:val="Sraopastraipa"/>
        <w:shd w:val="clear" w:color="auto" w:fill="FFFFFF"/>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5.2. už du vaikus – 5 BSI dydžio</w:t>
      </w:r>
      <w:r w:rsidR="00AF5CB5" w:rsidRPr="008838C0">
        <w:rPr>
          <w:rFonts w:ascii="Times New Roman" w:hAnsi="Times New Roman" w:cs="Times New Roman"/>
          <w:sz w:val="24"/>
          <w:szCs w:val="24"/>
          <w:lang w:eastAsia="lt-LT"/>
        </w:rPr>
        <w:t xml:space="preserve"> išmoka</w:t>
      </w:r>
      <w:r w:rsidRPr="008838C0">
        <w:rPr>
          <w:rFonts w:ascii="Times New Roman" w:hAnsi="Times New Roman" w:cs="Times New Roman"/>
          <w:sz w:val="24"/>
          <w:szCs w:val="24"/>
          <w:lang w:eastAsia="lt-LT"/>
        </w:rPr>
        <w:t xml:space="preserve"> per mėnesį;</w:t>
      </w:r>
    </w:p>
    <w:p w14:paraId="0573DAE4" w14:textId="5050C31C" w:rsidR="00AF5CB5" w:rsidRPr="008838C0" w:rsidRDefault="002C140D" w:rsidP="00AF5CB5">
      <w:pPr>
        <w:pStyle w:val="Sraopastraipa"/>
        <w:shd w:val="clear" w:color="auto" w:fill="FFFFFF"/>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 xml:space="preserve">5.3. už tris ir daugiau vaikų – 8 BSI dydžio </w:t>
      </w:r>
      <w:r w:rsidR="00AF5CB5" w:rsidRPr="008838C0">
        <w:rPr>
          <w:rFonts w:ascii="Times New Roman" w:hAnsi="Times New Roman" w:cs="Times New Roman"/>
          <w:sz w:val="24"/>
          <w:szCs w:val="24"/>
          <w:lang w:eastAsia="lt-LT"/>
        </w:rPr>
        <w:t xml:space="preserve">išmoka </w:t>
      </w:r>
      <w:r w:rsidRPr="008838C0">
        <w:rPr>
          <w:rFonts w:ascii="Times New Roman" w:hAnsi="Times New Roman" w:cs="Times New Roman"/>
          <w:sz w:val="24"/>
          <w:szCs w:val="24"/>
          <w:lang w:eastAsia="lt-LT"/>
        </w:rPr>
        <w:t>per mėnesį</w:t>
      </w:r>
      <w:r w:rsidR="00053220" w:rsidRPr="008838C0">
        <w:rPr>
          <w:rFonts w:ascii="Times New Roman" w:hAnsi="Times New Roman" w:cs="Times New Roman"/>
          <w:sz w:val="24"/>
          <w:szCs w:val="24"/>
          <w:lang w:eastAsia="lt-LT"/>
        </w:rPr>
        <w:t>;</w:t>
      </w:r>
    </w:p>
    <w:p w14:paraId="27D09473" w14:textId="52BA1DEE" w:rsidR="00053220" w:rsidRPr="008838C0" w:rsidRDefault="00053220" w:rsidP="00AF5CB5">
      <w:pPr>
        <w:pStyle w:val="Sraopastraipa"/>
        <w:shd w:val="clear" w:color="auto" w:fill="FFFFFF"/>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5.4. už vaiką iki 3</w:t>
      </w:r>
      <w:r w:rsidR="0093294B" w:rsidRPr="008838C0">
        <w:rPr>
          <w:rFonts w:ascii="Times New Roman" w:hAnsi="Times New Roman" w:cs="Times New Roman"/>
          <w:sz w:val="24"/>
          <w:szCs w:val="24"/>
          <w:lang w:eastAsia="lt-LT"/>
        </w:rPr>
        <w:t>-</w:t>
      </w:r>
      <w:r w:rsidRPr="008838C0">
        <w:rPr>
          <w:rFonts w:ascii="Times New Roman" w:hAnsi="Times New Roman" w:cs="Times New Roman"/>
          <w:sz w:val="24"/>
          <w:szCs w:val="24"/>
          <w:lang w:eastAsia="lt-LT"/>
        </w:rPr>
        <w:t>jų metų papildomai skiriama 1BSI dydžio išmoka per mėnesį.</w:t>
      </w:r>
    </w:p>
    <w:p w14:paraId="650F9C9C" w14:textId="16A32597" w:rsidR="00AF5CB5" w:rsidRPr="008838C0" w:rsidRDefault="00AF5CB5" w:rsidP="004D62EB">
      <w:pPr>
        <w:pStyle w:val="Sraopastraipa"/>
        <w:numPr>
          <w:ilvl w:val="0"/>
          <w:numId w:val="1"/>
        </w:numPr>
        <w:tabs>
          <w:tab w:val="left" w:pos="851"/>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color w:val="212529"/>
          <w:sz w:val="24"/>
          <w:szCs w:val="24"/>
          <w:lang w:eastAsia="lt-LT"/>
        </w:rPr>
        <w:lastRenderedPageBreak/>
        <w:t xml:space="preserve">Budinčiam globotojui  už </w:t>
      </w:r>
      <w:r w:rsidR="00053220" w:rsidRPr="008838C0">
        <w:rPr>
          <w:rFonts w:ascii="Times New Roman" w:hAnsi="Times New Roman" w:cs="Times New Roman"/>
          <w:color w:val="212529"/>
          <w:sz w:val="24"/>
          <w:szCs w:val="24"/>
          <w:lang w:eastAsia="lt-LT"/>
        </w:rPr>
        <w:t xml:space="preserve">vieno </w:t>
      </w:r>
      <w:r w:rsidRPr="008838C0">
        <w:rPr>
          <w:rFonts w:ascii="Times New Roman" w:hAnsi="Times New Roman" w:cs="Times New Roman"/>
          <w:color w:val="212529"/>
          <w:sz w:val="24"/>
          <w:szCs w:val="24"/>
          <w:lang w:eastAsia="lt-LT"/>
        </w:rPr>
        <w:t>vaiko priežiūrą mokama 4 BSI išmoka per mėnesį.</w:t>
      </w:r>
    </w:p>
    <w:p w14:paraId="3A424356" w14:textId="4F77205D" w:rsidR="00F30F34" w:rsidRPr="008838C0" w:rsidRDefault="00FF4CE1" w:rsidP="004D62EB">
      <w:pPr>
        <w:pStyle w:val="Sraopastraipa"/>
        <w:numPr>
          <w:ilvl w:val="0"/>
          <w:numId w:val="1"/>
        </w:numPr>
        <w:tabs>
          <w:tab w:val="left" w:pos="851"/>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sz w:val="24"/>
          <w:szCs w:val="24"/>
          <w:lang w:eastAsia="lt-LT"/>
        </w:rPr>
        <w:t xml:space="preserve">Pagalbos pinigai skiriami už </w:t>
      </w:r>
      <w:r w:rsidR="002C140D" w:rsidRPr="008838C0">
        <w:rPr>
          <w:rFonts w:ascii="Times New Roman" w:hAnsi="Times New Roman" w:cs="Times New Roman"/>
          <w:sz w:val="24"/>
          <w:szCs w:val="24"/>
          <w:lang w:eastAsia="lt-LT"/>
        </w:rPr>
        <w:t xml:space="preserve">globojamą (rūpinamą) ar prižiūrimą </w:t>
      </w:r>
      <w:r w:rsidRPr="008838C0">
        <w:rPr>
          <w:rFonts w:ascii="Times New Roman" w:hAnsi="Times New Roman" w:cs="Times New Roman"/>
          <w:sz w:val="24"/>
          <w:szCs w:val="24"/>
          <w:lang w:eastAsia="lt-LT"/>
        </w:rPr>
        <w:t xml:space="preserve">vaiką iki 18 metų ir vyresnį, jeigu jis gyvena vaikus globojančioje </w:t>
      </w:r>
      <w:r w:rsidR="002C140D" w:rsidRPr="008838C0">
        <w:rPr>
          <w:rFonts w:ascii="Times New Roman" w:hAnsi="Times New Roman" w:cs="Times New Roman"/>
          <w:sz w:val="24"/>
          <w:szCs w:val="24"/>
          <w:lang w:eastAsia="lt-LT"/>
        </w:rPr>
        <w:t>(rūpina</w:t>
      </w:r>
      <w:r w:rsidR="00092915" w:rsidRPr="008838C0">
        <w:rPr>
          <w:rFonts w:ascii="Times New Roman" w:hAnsi="Times New Roman" w:cs="Times New Roman"/>
          <w:sz w:val="24"/>
          <w:szCs w:val="24"/>
          <w:lang w:eastAsia="lt-LT"/>
        </w:rPr>
        <w:t>n</w:t>
      </w:r>
      <w:r w:rsidR="002C140D" w:rsidRPr="008838C0">
        <w:rPr>
          <w:rFonts w:ascii="Times New Roman" w:hAnsi="Times New Roman" w:cs="Times New Roman"/>
          <w:sz w:val="24"/>
          <w:szCs w:val="24"/>
          <w:lang w:eastAsia="lt-LT"/>
        </w:rPr>
        <w:t xml:space="preserve">čioje) </w:t>
      </w:r>
      <w:r w:rsidRPr="008838C0">
        <w:rPr>
          <w:rFonts w:ascii="Times New Roman" w:hAnsi="Times New Roman" w:cs="Times New Roman"/>
          <w:sz w:val="24"/>
          <w:szCs w:val="24"/>
          <w:lang w:eastAsia="lt-LT"/>
        </w:rPr>
        <w:t>šeimoje, šeimynoje ir mokosi pagal bendrojo ugdymo programą (įskaitant ir profesinio mokymo įstaigose besimokančius pagal bendrojo ugdymo programą ir pagal bendrojo ugdymo programą kartu su profesinio mokymo programa), bet ne ilgiau iki jam sukaks 21 metai. Vaikui baigus bendrojo lavinimo mokyklą, pagalbos pinigai mokami iki tų metų r</w:t>
      </w:r>
      <w:r w:rsidR="003E7F26" w:rsidRPr="008838C0">
        <w:rPr>
          <w:rFonts w:ascii="Times New Roman" w:hAnsi="Times New Roman" w:cs="Times New Roman"/>
          <w:sz w:val="24"/>
          <w:szCs w:val="24"/>
          <w:lang w:eastAsia="lt-LT"/>
        </w:rPr>
        <w:t>ugpjūčio 3</w:t>
      </w:r>
      <w:r w:rsidRPr="008838C0">
        <w:rPr>
          <w:rFonts w:ascii="Times New Roman" w:hAnsi="Times New Roman" w:cs="Times New Roman"/>
          <w:sz w:val="24"/>
          <w:szCs w:val="24"/>
          <w:lang w:eastAsia="lt-LT"/>
        </w:rPr>
        <w:t>1 d.</w:t>
      </w:r>
      <w:r w:rsidR="003E7F26" w:rsidRPr="008838C0">
        <w:rPr>
          <w:rFonts w:ascii="Times New Roman" w:hAnsi="Times New Roman" w:cs="Times New Roman"/>
          <w:sz w:val="24"/>
          <w:szCs w:val="24"/>
          <w:lang w:eastAsia="lt-LT"/>
        </w:rPr>
        <w:t xml:space="preserve"> įskaitytinai.</w:t>
      </w:r>
    </w:p>
    <w:p w14:paraId="3ED7933F" w14:textId="5BD6E403" w:rsidR="00FF4CE1" w:rsidRPr="008838C0" w:rsidRDefault="00FF4CE1" w:rsidP="004D62EB">
      <w:pPr>
        <w:pStyle w:val="Sraopastraipa"/>
        <w:numPr>
          <w:ilvl w:val="0"/>
          <w:numId w:val="1"/>
        </w:numPr>
        <w:tabs>
          <w:tab w:val="left" w:pos="851"/>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sz w:val="24"/>
          <w:szCs w:val="24"/>
          <w:lang w:eastAsia="lt-LT"/>
        </w:rPr>
        <w:t>Dėl pagalbos pinigų skyrimo vaikus globojanti</w:t>
      </w:r>
      <w:r w:rsidR="002C140D" w:rsidRPr="008838C0">
        <w:rPr>
          <w:rFonts w:ascii="Times New Roman" w:hAnsi="Times New Roman" w:cs="Times New Roman"/>
          <w:sz w:val="24"/>
          <w:szCs w:val="24"/>
          <w:lang w:eastAsia="lt-LT"/>
        </w:rPr>
        <w:t>s asmuo</w:t>
      </w:r>
      <w:r w:rsidRPr="008838C0">
        <w:rPr>
          <w:rFonts w:ascii="Times New Roman" w:hAnsi="Times New Roman" w:cs="Times New Roman"/>
          <w:sz w:val="24"/>
          <w:szCs w:val="24"/>
          <w:lang w:eastAsia="lt-LT"/>
        </w:rPr>
        <w:t xml:space="preserve"> </w:t>
      </w:r>
      <w:r w:rsidR="00855721" w:rsidRPr="008838C0">
        <w:rPr>
          <w:rFonts w:ascii="Times New Roman" w:hAnsi="Times New Roman" w:cs="Times New Roman"/>
          <w:sz w:val="24"/>
          <w:szCs w:val="24"/>
          <w:lang w:eastAsia="lt-LT"/>
        </w:rPr>
        <w:t>(</w:t>
      </w:r>
      <w:r w:rsidRPr="008838C0">
        <w:rPr>
          <w:rFonts w:ascii="Times New Roman" w:hAnsi="Times New Roman" w:cs="Times New Roman"/>
          <w:sz w:val="24"/>
          <w:szCs w:val="24"/>
          <w:lang w:eastAsia="lt-LT"/>
        </w:rPr>
        <w:t>šeima</w:t>
      </w:r>
      <w:r w:rsidR="00855721" w:rsidRPr="008838C0">
        <w:rPr>
          <w:rFonts w:ascii="Times New Roman" w:hAnsi="Times New Roman" w:cs="Times New Roman"/>
          <w:sz w:val="24"/>
          <w:szCs w:val="24"/>
          <w:lang w:eastAsia="lt-LT"/>
        </w:rPr>
        <w:t>)</w:t>
      </w:r>
      <w:r w:rsidRPr="008838C0">
        <w:rPr>
          <w:rFonts w:ascii="Times New Roman" w:hAnsi="Times New Roman" w:cs="Times New Roman"/>
          <w:sz w:val="24"/>
          <w:szCs w:val="24"/>
          <w:lang w:eastAsia="lt-LT"/>
        </w:rPr>
        <w:t>, šeimyn</w:t>
      </w:r>
      <w:r w:rsidR="0093294B" w:rsidRPr="008838C0">
        <w:rPr>
          <w:rFonts w:ascii="Times New Roman" w:hAnsi="Times New Roman" w:cs="Times New Roman"/>
          <w:sz w:val="24"/>
          <w:szCs w:val="24"/>
          <w:lang w:eastAsia="lt-LT"/>
        </w:rPr>
        <w:t>os dalyvis</w:t>
      </w:r>
      <w:r w:rsidRPr="008838C0">
        <w:rPr>
          <w:rFonts w:ascii="Times New Roman" w:hAnsi="Times New Roman" w:cs="Times New Roman"/>
          <w:sz w:val="24"/>
          <w:szCs w:val="24"/>
          <w:lang w:eastAsia="lt-LT"/>
        </w:rPr>
        <w:t>,</w:t>
      </w:r>
      <w:r w:rsidRPr="008838C0">
        <w:rPr>
          <w:rFonts w:ascii="Times New Roman" w:hAnsi="Times New Roman" w:cs="Times New Roman"/>
          <w:sz w:val="24"/>
          <w:szCs w:val="24"/>
          <w:lang w:eastAsia="ar-SA" w:bidi="he-IL"/>
        </w:rPr>
        <w:t xml:space="preserve"> </w:t>
      </w:r>
      <w:r w:rsidRPr="008838C0">
        <w:rPr>
          <w:rFonts w:ascii="Times New Roman" w:hAnsi="Times New Roman" w:cs="Times New Roman"/>
          <w:sz w:val="24"/>
          <w:szCs w:val="24"/>
          <w:lang w:eastAsia="lt-LT"/>
        </w:rPr>
        <w:t>kreipiasi į Savivaldybės administracijos Socialinės paramos skyrių (toliau – Skyrius) pateikdamas atitinkamos formos prašymą (1 priedas).</w:t>
      </w:r>
    </w:p>
    <w:p w14:paraId="49A58649" w14:textId="77777777" w:rsidR="00AF5CB5" w:rsidRPr="008838C0" w:rsidRDefault="00FF4CE1" w:rsidP="00AF5CB5">
      <w:pPr>
        <w:pStyle w:val="Sraopastraipa"/>
        <w:numPr>
          <w:ilvl w:val="0"/>
          <w:numId w:val="1"/>
        </w:numPr>
        <w:tabs>
          <w:tab w:val="left" w:pos="851"/>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sz w:val="24"/>
          <w:szCs w:val="24"/>
          <w:lang w:eastAsia="lt-LT"/>
        </w:rPr>
        <w:t>Kartu su prašymu pateikiami šie dokumentai:</w:t>
      </w:r>
    </w:p>
    <w:p w14:paraId="42C3CE5E" w14:textId="1E007998" w:rsidR="00FF4CE1" w:rsidRPr="008838C0" w:rsidRDefault="00FF4CE1" w:rsidP="00AF5CB5">
      <w:pPr>
        <w:pStyle w:val="Sraopastraipa"/>
        <w:numPr>
          <w:ilvl w:val="1"/>
          <w:numId w:val="7"/>
        </w:numPr>
        <w:tabs>
          <w:tab w:val="left" w:pos="851"/>
        </w:tabs>
        <w:spacing w:after="0" w:line="360" w:lineRule="auto"/>
        <w:ind w:left="0" w:firstLine="851"/>
        <w:jc w:val="both"/>
        <w:rPr>
          <w:rFonts w:ascii="Times New Roman" w:hAnsi="Times New Roman" w:cs="Times New Roman"/>
          <w:bCs/>
          <w:sz w:val="24"/>
          <w:szCs w:val="24"/>
        </w:rPr>
      </w:pPr>
      <w:r w:rsidRPr="008838C0">
        <w:rPr>
          <w:rFonts w:ascii="Times New Roman" w:hAnsi="Times New Roman" w:cs="Times New Roman"/>
          <w:sz w:val="24"/>
          <w:szCs w:val="24"/>
          <w:lang w:eastAsia="lt-LT"/>
        </w:rPr>
        <w:t>vaiką globojančios šeimos</w:t>
      </w:r>
      <w:r w:rsidRPr="008838C0">
        <w:rPr>
          <w:rFonts w:ascii="Times New Roman" w:hAnsi="Times New Roman" w:cs="Times New Roman"/>
          <w:sz w:val="24"/>
          <w:szCs w:val="24"/>
          <w:lang w:eastAsia="ar-SA" w:bidi="he-IL"/>
        </w:rPr>
        <w:t>, šeimynos</w:t>
      </w:r>
      <w:r w:rsidR="0093294B" w:rsidRPr="008838C0">
        <w:rPr>
          <w:rFonts w:ascii="Times New Roman" w:hAnsi="Times New Roman" w:cs="Times New Roman"/>
          <w:sz w:val="24"/>
          <w:szCs w:val="24"/>
          <w:lang w:eastAsia="ar-SA" w:bidi="he-IL"/>
        </w:rPr>
        <w:t xml:space="preserve"> dalyvio</w:t>
      </w:r>
      <w:r w:rsidRPr="008838C0">
        <w:rPr>
          <w:rFonts w:ascii="Times New Roman" w:hAnsi="Times New Roman" w:cs="Times New Roman"/>
          <w:sz w:val="24"/>
          <w:szCs w:val="24"/>
          <w:lang w:eastAsia="ar-SA" w:bidi="he-IL"/>
        </w:rPr>
        <w:t xml:space="preserve">, budinčio globotojo </w:t>
      </w:r>
      <w:r w:rsidRPr="008838C0">
        <w:rPr>
          <w:rFonts w:ascii="Times New Roman" w:hAnsi="Times New Roman" w:cs="Times New Roman"/>
          <w:sz w:val="24"/>
          <w:szCs w:val="24"/>
          <w:lang w:eastAsia="lt-LT"/>
        </w:rPr>
        <w:t>asmens tapatybę patvirtinantys dokumentai;</w:t>
      </w:r>
    </w:p>
    <w:p w14:paraId="5CC307B5" w14:textId="22D15EEC" w:rsidR="00855721" w:rsidRPr="008838C0" w:rsidRDefault="00AF5CB5" w:rsidP="00AF5CB5">
      <w:pPr>
        <w:pStyle w:val="Sraopastraipa"/>
        <w:tabs>
          <w:tab w:val="left" w:pos="0"/>
          <w:tab w:val="left" w:pos="567"/>
          <w:tab w:val="left" w:pos="709"/>
        </w:tabs>
        <w:suppressAutoHyphens/>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9</w:t>
      </w:r>
      <w:r w:rsidR="00FF4CE1" w:rsidRPr="008838C0">
        <w:rPr>
          <w:rFonts w:ascii="Times New Roman" w:hAnsi="Times New Roman" w:cs="Times New Roman"/>
          <w:sz w:val="24"/>
          <w:szCs w:val="24"/>
          <w:lang w:eastAsia="lt-LT"/>
        </w:rPr>
        <w:t>.2. dokumentai, patvirtinantys laikinosios ar nuolatinės globos (rūpybos) nustatymą.</w:t>
      </w:r>
    </w:p>
    <w:p w14:paraId="58F69EC8" w14:textId="3A6A8302" w:rsidR="00A36481" w:rsidRPr="008838C0" w:rsidRDefault="003E7F26" w:rsidP="00B436C4">
      <w:pPr>
        <w:pStyle w:val="Sraopastraipa"/>
        <w:numPr>
          <w:ilvl w:val="0"/>
          <w:numId w:val="8"/>
        </w:numPr>
        <w:tabs>
          <w:tab w:val="left" w:pos="0"/>
          <w:tab w:val="left" w:pos="142"/>
          <w:tab w:val="left" w:pos="567"/>
        </w:tabs>
        <w:suppressAutoHyphens/>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color w:val="212529"/>
          <w:sz w:val="24"/>
          <w:szCs w:val="24"/>
          <w:lang w:eastAsia="lt-LT"/>
        </w:rPr>
        <w:t xml:space="preserve">Dėl pagalbos pinigų skyrimo budinčiam globotojui į Skyrių </w:t>
      </w:r>
      <w:r w:rsidR="00C64B34" w:rsidRPr="008838C0">
        <w:rPr>
          <w:rFonts w:ascii="Times New Roman" w:hAnsi="Times New Roman" w:cs="Times New Roman"/>
          <w:sz w:val="24"/>
          <w:szCs w:val="24"/>
          <w:lang w:eastAsia="lt-LT"/>
        </w:rPr>
        <w:t>pateikdama atitinkamos formos prašymą (1</w:t>
      </w:r>
      <w:r w:rsidR="00B436C4" w:rsidRPr="008838C0">
        <w:rPr>
          <w:rFonts w:ascii="Times New Roman" w:hAnsi="Times New Roman" w:cs="Times New Roman"/>
          <w:sz w:val="24"/>
          <w:szCs w:val="24"/>
          <w:lang w:eastAsia="lt-LT"/>
        </w:rPr>
        <w:t xml:space="preserve"> </w:t>
      </w:r>
      <w:r w:rsidR="00C64B34" w:rsidRPr="008838C0">
        <w:rPr>
          <w:rFonts w:ascii="Times New Roman" w:hAnsi="Times New Roman" w:cs="Times New Roman"/>
          <w:sz w:val="24"/>
          <w:szCs w:val="24"/>
          <w:lang w:eastAsia="lt-LT"/>
        </w:rPr>
        <w:t xml:space="preserve">priedas) </w:t>
      </w:r>
      <w:r w:rsidR="002C140D" w:rsidRPr="008838C0">
        <w:rPr>
          <w:rFonts w:ascii="Times New Roman" w:hAnsi="Times New Roman" w:cs="Times New Roman"/>
          <w:color w:val="212529"/>
          <w:sz w:val="24"/>
          <w:szCs w:val="24"/>
          <w:lang w:eastAsia="lt-LT"/>
        </w:rPr>
        <w:t xml:space="preserve">kreipiasi </w:t>
      </w:r>
      <w:r w:rsidR="00C64B34" w:rsidRPr="008838C0">
        <w:rPr>
          <w:rFonts w:ascii="Times New Roman" w:hAnsi="Times New Roman" w:cs="Times New Roman"/>
          <w:color w:val="212529"/>
          <w:sz w:val="24"/>
          <w:szCs w:val="24"/>
          <w:lang w:eastAsia="lt-LT"/>
        </w:rPr>
        <w:t>įstaiga, teisės aktų nustatyta tvarka atliekanti globos centro funkcijas (toliau</w:t>
      </w:r>
      <w:r w:rsidR="0093294B" w:rsidRPr="008838C0">
        <w:rPr>
          <w:rFonts w:ascii="Times New Roman" w:hAnsi="Times New Roman" w:cs="Times New Roman"/>
          <w:color w:val="212529"/>
          <w:sz w:val="24"/>
          <w:szCs w:val="24"/>
          <w:lang w:eastAsia="lt-LT"/>
        </w:rPr>
        <w:t xml:space="preserve"> </w:t>
      </w:r>
      <w:r w:rsidR="00B436C4" w:rsidRPr="008838C0">
        <w:rPr>
          <w:rFonts w:ascii="Times New Roman" w:hAnsi="Times New Roman" w:cs="Times New Roman"/>
          <w:color w:val="212529"/>
          <w:sz w:val="24"/>
          <w:szCs w:val="24"/>
          <w:lang w:eastAsia="lt-LT"/>
        </w:rPr>
        <w:t>–</w:t>
      </w:r>
      <w:r w:rsidR="00C64B34" w:rsidRPr="008838C0">
        <w:rPr>
          <w:rFonts w:ascii="Times New Roman" w:hAnsi="Times New Roman" w:cs="Times New Roman"/>
          <w:color w:val="212529"/>
          <w:sz w:val="24"/>
          <w:szCs w:val="24"/>
          <w:lang w:eastAsia="lt-LT"/>
        </w:rPr>
        <w:t xml:space="preserve"> Globos centras), kartu su </w:t>
      </w:r>
      <w:r w:rsidR="002C140D" w:rsidRPr="008838C0">
        <w:rPr>
          <w:rFonts w:ascii="Times New Roman" w:hAnsi="Times New Roman" w:cs="Times New Roman"/>
          <w:color w:val="212529"/>
          <w:sz w:val="24"/>
          <w:szCs w:val="24"/>
          <w:lang w:eastAsia="lt-LT"/>
        </w:rPr>
        <w:t>p</w:t>
      </w:r>
      <w:r w:rsidR="00C64B34" w:rsidRPr="008838C0">
        <w:rPr>
          <w:rFonts w:ascii="Times New Roman" w:hAnsi="Times New Roman" w:cs="Times New Roman"/>
          <w:color w:val="212529"/>
          <w:sz w:val="24"/>
          <w:szCs w:val="24"/>
          <w:lang w:eastAsia="lt-LT"/>
        </w:rPr>
        <w:t>rašymu pateikia G</w:t>
      </w:r>
      <w:r w:rsidR="002C140D" w:rsidRPr="008838C0">
        <w:rPr>
          <w:rFonts w:ascii="Times New Roman" w:hAnsi="Times New Roman" w:cs="Times New Roman"/>
          <w:color w:val="212529"/>
          <w:sz w:val="24"/>
          <w:szCs w:val="24"/>
          <w:lang w:eastAsia="lt-LT"/>
        </w:rPr>
        <w:t>lobos centro ir budinčio globotojo tarpusavio bendradarbiavimo ir paslaugų teikimo sutartį.</w:t>
      </w:r>
    </w:p>
    <w:p w14:paraId="7A248FEC" w14:textId="77777777" w:rsidR="00A36481" w:rsidRPr="008838C0" w:rsidRDefault="002C140D" w:rsidP="00A36481">
      <w:pPr>
        <w:pStyle w:val="Sraopastraipa"/>
        <w:numPr>
          <w:ilvl w:val="0"/>
          <w:numId w:val="8"/>
        </w:numPr>
        <w:tabs>
          <w:tab w:val="left" w:pos="0"/>
          <w:tab w:val="left" w:pos="142"/>
          <w:tab w:val="left" w:pos="567"/>
        </w:tabs>
        <w:suppressAutoHyphens/>
        <w:spacing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color w:val="212529"/>
          <w:sz w:val="24"/>
          <w:szCs w:val="24"/>
          <w:lang w:eastAsia="lt-LT"/>
        </w:rPr>
        <w:t xml:space="preserve">Globėjas (rūpintojas) </w:t>
      </w:r>
      <w:r w:rsidRPr="008838C0">
        <w:rPr>
          <w:rFonts w:ascii="Times New Roman" w:hAnsi="Times New Roman" w:cs="Times New Roman"/>
          <w:sz w:val="24"/>
          <w:szCs w:val="24"/>
          <w:lang w:eastAsia="lt-LT"/>
        </w:rPr>
        <w:t xml:space="preserve">ar </w:t>
      </w:r>
      <w:r w:rsidR="00D45D49" w:rsidRPr="008838C0">
        <w:rPr>
          <w:rFonts w:ascii="Times New Roman" w:hAnsi="Times New Roman" w:cs="Times New Roman"/>
          <w:sz w:val="24"/>
          <w:szCs w:val="24"/>
          <w:lang w:eastAsia="lt-LT"/>
        </w:rPr>
        <w:t>G</w:t>
      </w:r>
      <w:r w:rsidRPr="008838C0">
        <w:rPr>
          <w:rFonts w:ascii="Times New Roman" w:hAnsi="Times New Roman" w:cs="Times New Roman"/>
          <w:sz w:val="24"/>
          <w:szCs w:val="24"/>
          <w:lang w:eastAsia="lt-LT"/>
        </w:rPr>
        <w:t xml:space="preserve">lobos centras apie </w:t>
      </w:r>
      <w:r w:rsidRPr="008838C0">
        <w:rPr>
          <w:rFonts w:ascii="Times New Roman" w:hAnsi="Times New Roman" w:cs="Times New Roman"/>
          <w:color w:val="212529"/>
          <w:sz w:val="24"/>
          <w:szCs w:val="24"/>
          <w:lang w:eastAsia="lt-LT"/>
        </w:rPr>
        <w:t>pasikeitusias faktines aplinkybes, turinčias įtakos pagalbos pinigų mokėjimui, privalo pranešti per 1 mėnesį nuo šių aplinkybių atsiradimo dienos.</w:t>
      </w:r>
    </w:p>
    <w:p w14:paraId="64C80C6A" w14:textId="58C61F9C" w:rsidR="00FF4CE1" w:rsidRPr="008838C0" w:rsidRDefault="00FF4CE1" w:rsidP="00A36481">
      <w:pPr>
        <w:pStyle w:val="Sraopastraipa"/>
        <w:numPr>
          <w:ilvl w:val="0"/>
          <w:numId w:val="8"/>
        </w:numPr>
        <w:tabs>
          <w:tab w:val="left" w:pos="0"/>
          <w:tab w:val="left" w:pos="142"/>
          <w:tab w:val="left" w:pos="567"/>
        </w:tabs>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ar-SA" w:bidi="he-IL"/>
        </w:rPr>
        <w:t xml:space="preserve"> Pagalbos pinigai neskiriami</w:t>
      </w:r>
      <w:r w:rsidR="002024DB" w:rsidRPr="008838C0">
        <w:rPr>
          <w:rFonts w:ascii="Times New Roman" w:hAnsi="Times New Roman" w:cs="Times New Roman"/>
          <w:sz w:val="24"/>
          <w:szCs w:val="24"/>
          <w:lang w:eastAsia="ar-SA" w:bidi="he-IL"/>
        </w:rPr>
        <w:t xml:space="preserve">, o jei paskirti </w:t>
      </w:r>
      <w:r w:rsidR="00A74964" w:rsidRPr="008838C0">
        <w:rPr>
          <w:rFonts w:ascii="Times New Roman" w:hAnsi="Times New Roman" w:cs="Times New Roman"/>
          <w:sz w:val="24"/>
          <w:szCs w:val="24"/>
          <w:lang w:eastAsia="ar-SA" w:bidi="he-IL"/>
        </w:rPr>
        <w:t>–</w:t>
      </w:r>
      <w:r w:rsidR="002024DB" w:rsidRPr="008838C0">
        <w:rPr>
          <w:rFonts w:ascii="Times New Roman" w:hAnsi="Times New Roman" w:cs="Times New Roman"/>
          <w:sz w:val="24"/>
          <w:szCs w:val="24"/>
          <w:lang w:eastAsia="ar-SA" w:bidi="he-IL"/>
        </w:rPr>
        <w:t xml:space="preserve"> mokėjimas nutraukiamas</w:t>
      </w:r>
      <w:r w:rsidRPr="008838C0">
        <w:rPr>
          <w:rFonts w:ascii="Times New Roman" w:hAnsi="Times New Roman" w:cs="Times New Roman"/>
          <w:sz w:val="24"/>
          <w:szCs w:val="24"/>
          <w:lang w:eastAsia="ar-SA" w:bidi="he-IL"/>
        </w:rPr>
        <w:t>:</w:t>
      </w:r>
    </w:p>
    <w:p w14:paraId="69912FF2" w14:textId="372B67CD" w:rsidR="00FF4CE1" w:rsidRPr="008838C0" w:rsidRDefault="00FF4CE1" w:rsidP="002024DB">
      <w:pPr>
        <w:pStyle w:val="Sraopastraipa"/>
        <w:numPr>
          <w:ilvl w:val="1"/>
          <w:numId w:val="8"/>
        </w:numPr>
        <w:tabs>
          <w:tab w:val="left" w:pos="0"/>
          <w:tab w:val="left" w:pos="709"/>
          <w:tab w:val="left" w:pos="1418"/>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sz w:val="24"/>
          <w:szCs w:val="24"/>
          <w:lang w:eastAsia="ar-SA" w:bidi="he-IL"/>
        </w:rPr>
        <w:t xml:space="preserve">jeigu paskelbta prižiūrimo, globojamo (rūpinamo) vaiko paieška ar jis teismo pripažintas nežinia kur esančiu, kol neišnyksta nurodytos aplinkybės; </w:t>
      </w:r>
    </w:p>
    <w:p w14:paraId="49DCD02F" w14:textId="3974E78F" w:rsidR="002024DB" w:rsidRPr="008838C0" w:rsidRDefault="002024DB" w:rsidP="002024DB">
      <w:pPr>
        <w:pStyle w:val="Sraopastraipa"/>
        <w:numPr>
          <w:ilvl w:val="1"/>
          <w:numId w:val="8"/>
        </w:numPr>
        <w:tabs>
          <w:tab w:val="left" w:pos="0"/>
          <w:tab w:val="left" w:pos="709"/>
          <w:tab w:val="left" w:pos="1418"/>
        </w:tabs>
        <w:suppressAutoHyphens/>
        <w:spacing w:after="0" w:line="360" w:lineRule="auto"/>
        <w:ind w:left="0" w:firstLine="851"/>
        <w:jc w:val="both"/>
        <w:rPr>
          <w:rFonts w:ascii="Times New Roman" w:hAnsi="Times New Roman" w:cs="Times New Roman"/>
          <w:sz w:val="24"/>
          <w:szCs w:val="24"/>
          <w:lang w:eastAsia="ar-SA" w:bidi="he-IL"/>
        </w:rPr>
      </w:pPr>
      <w:bookmarkStart w:id="2" w:name="_Hlk153364417"/>
      <w:r w:rsidRPr="008838C0">
        <w:rPr>
          <w:rFonts w:ascii="Times New Roman" w:hAnsi="Times New Roman" w:cs="Times New Roman"/>
          <w:color w:val="000000"/>
          <w:sz w:val="24"/>
          <w:szCs w:val="24"/>
          <w:lang w:eastAsia="lt-LT"/>
        </w:rPr>
        <w:t>pagalbos pinigai naudojami ne pagal Apraše nustatytą paskirtį (ne vaiko poreikiams);</w:t>
      </w:r>
    </w:p>
    <w:p w14:paraId="4BE60050" w14:textId="77777777" w:rsidR="002024DB" w:rsidRPr="008838C0" w:rsidRDefault="002024DB" w:rsidP="002024DB">
      <w:pPr>
        <w:pStyle w:val="Sraopastraipa"/>
        <w:numPr>
          <w:ilvl w:val="1"/>
          <w:numId w:val="8"/>
        </w:numPr>
        <w:tabs>
          <w:tab w:val="left" w:pos="0"/>
          <w:tab w:val="left" w:pos="709"/>
          <w:tab w:val="left" w:pos="1418"/>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color w:val="212529"/>
          <w:sz w:val="24"/>
          <w:szCs w:val="24"/>
          <w:lang w:eastAsia="lt-LT"/>
        </w:rPr>
        <w:t>panaikinus globą (rūpybą);</w:t>
      </w:r>
    </w:p>
    <w:bookmarkEnd w:id="2"/>
    <w:p w14:paraId="648AE900" w14:textId="356C67E1" w:rsidR="00855721" w:rsidRPr="008838C0" w:rsidRDefault="00FF4CE1" w:rsidP="002024DB">
      <w:pPr>
        <w:pStyle w:val="Sraopastraipa"/>
        <w:numPr>
          <w:ilvl w:val="1"/>
          <w:numId w:val="8"/>
        </w:numPr>
        <w:tabs>
          <w:tab w:val="left" w:pos="0"/>
          <w:tab w:val="left" w:pos="709"/>
          <w:tab w:val="left" w:pos="1418"/>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sz w:val="24"/>
          <w:szCs w:val="24"/>
          <w:lang w:eastAsia="ar-SA" w:bidi="he-IL"/>
        </w:rPr>
        <w:t xml:space="preserve"> jeigu vaiko laikinoji </w:t>
      </w:r>
      <w:r w:rsidR="002F4C12" w:rsidRPr="008838C0">
        <w:rPr>
          <w:rFonts w:ascii="Times New Roman" w:hAnsi="Times New Roman" w:cs="Times New Roman"/>
          <w:sz w:val="24"/>
          <w:szCs w:val="24"/>
          <w:lang w:eastAsia="ar-SA" w:bidi="he-IL"/>
        </w:rPr>
        <w:t>priežiūra</w:t>
      </w:r>
      <w:r w:rsidRPr="008838C0">
        <w:rPr>
          <w:rFonts w:ascii="Times New Roman" w:hAnsi="Times New Roman" w:cs="Times New Roman"/>
          <w:sz w:val="24"/>
          <w:szCs w:val="24"/>
          <w:lang w:eastAsia="ar-SA" w:bidi="he-IL"/>
        </w:rPr>
        <w:t xml:space="preserve"> nustatyta </w:t>
      </w:r>
      <w:r w:rsidR="002F4C12" w:rsidRPr="008838C0">
        <w:rPr>
          <w:rFonts w:ascii="Times New Roman" w:hAnsi="Times New Roman" w:cs="Times New Roman"/>
          <w:sz w:val="24"/>
          <w:szCs w:val="24"/>
          <w:lang w:eastAsia="ar-SA" w:bidi="he-IL"/>
        </w:rPr>
        <w:t xml:space="preserve">vadovaujantis </w:t>
      </w:r>
      <w:r w:rsidR="002F4C12" w:rsidRPr="008838C0">
        <w:rPr>
          <w:rFonts w:ascii="Times New Roman" w:hAnsi="Times New Roman" w:cs="Times New Roman"/>
          <w:color w:val="000000"/>
          <w:sz w:val="24"/>
          <w:szCs w:val="24"/>
        </w:rPr>
        <w:t xml:space="preserve">Vaiko laikinosios priežiūros tvarkos aprašu, patvirtintu </w:t>
      </w:r>
      <w:r w:rsidR="00A74964" w:rsidRPr="008838C0">
        <w:rPr>
          <w:rFonts w:ascii="Times New Roman" w:hAnsi="Times New Roman" w:cs="Times New Roman"/>
          <w:sz w:val="24"/>
          <w:szCs w:val="24"/>
          <w:lang w:eastAsia="ar-SA" w:bidi="he-IL"/>
        </w:rPr>
        <w:t>Lietuvos Respublikos socialinės apsaugos ir darbo ministerijos  2019 m. gruodžio 20 d. įsakymu Nr. A1-794 „Dėl</w:t>
      </w:r>
      <w:r w:rsidR="00A74964" w:rsidRPr="008838C0">
        <w:rPr>
          <w:rFonts w:ascii="Times New Roman" w:hAnsi="Times New Roman" w:cs="Times New Roman"/>
          <w:color w:val="000000"/>
          <w:sz w:val="24"/>
          <w:szCs w:val="24"/>
        </w:rPr>
        <w:t xml:space="preserve"> Vaiko laikinosios priežiūros tvarkos aprašo patvirtinimo“</w:t>
      </w:r>
      <w:r w:rsidR="006E37D5" w:rsidRPr="008838C0">
        <w:rPr>
          <w:rFonts w:ascii="Times New Roman" w:hAnsi="Times New Roman" w:cs="Times New Roman"/>
          <w:color w:val="000000"/>
          <w:sz w:val="24"/>
          <w:szCs w:val="24"/>
        </w:rPr>
        <w:t>, išskyrus atvejus, kai laikinoji priežiūra nustatoma globėjo (rūpintojo) prašymu dėl objektyvių priežasčių (globėjo (rūpintojo) ligos, komandiruotės ar pan.).</w:t>
      </w:r>
    </w:p>
    <w:p w14:paraId="1AEAD6CF" w14:textId="2330C7FC" w:rsidR="00FF4CE1" w:rsidRPr="008838C0" w:rsidRDefault="002C140D" w:rsidP="00A36481">
      <w:pPr>
        <w:pStyle w:val="Sraopastraipa"/>
        <w:numPr>
          <w:ilvl w:val="0"/>
          <w:numId w:val="8"/>
        </w:numPr>
        <w:tabs>
          <w:tab w:val="left" w:pos="0"/>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color w:val="212529"/>
          <w:sz w:val="24"/>
          <w:szCs w:val="24"/>
          <w:lang w:eastAsia="lt-LT"/>
        </w:rPr>
        <w:t>Sprendim</w:t>
      </w:r>
      <w:r w:rsidR="0093294B" w:rsidRPr="008838C0">
        <w:rPr>
          <w:rFonts w:ascii="Times New Roman" w:hAnsi="Times New Roman" w:cs="Times New Roman"/>
          <w:color w:val="212529"/>
          <w:sz w:val="24"/>
          <w:szCs w:val="24"/>
          <w:lang w:eastAsia="lt-LT"/>
        </w:rPr>
        <w:t>ą</w:t>
      </w:r>
      <w:r w:rsidRPr="008838C0">
        <w:rPr>
          <w:rFonts w:ascii="Times New Roman" w:hAnsi="Times New Roman" w:cs="Times New Roman"/>
          <w:color w:val="212529"/>
          <w:sz w:val="24"/>
          <w:szCs w:val="24"/>
          <w:lang w:eastAsia="lt-LT"/>
        </w:rPr>
        <w:t xml:space="preserve"> dėl pagalbos pinigų skyrimo priima</w:t>
      </w:r>
      <w:r w:rsidR="0093294B" w:rsidRPr="008838C0">
        <w:rPr>
          <w:rFonts w:ascii="Times New Roman" w:hAnsi="Times New Roman" w:cs="Times New Roman"/>
          <w:color w:val="212529"/>
          <w:sz w:val="24"/>
          <w:szCs w:val="24"/>
          <w:lang w:eastAsia="lt-LT"/>
        </w:rPr>
        <w:t xml:space="preserve"> Skyriaus vedėjas </w:t>
      </w:r>
      <w:r w:rsidRPr="008838C0">
        <w:rPr>
          <w:rFonts w:ascii="Times New Roman" w:hAnsi="Times New Roman" w:cs="Times New Roman"/>
          <w:color w:val="212529"/>
          <w:sz w:val="24"/>
          <w:szCs w:val="24"/>
          <w:lang w:eastAsia="lt-LT"/>
        </w:rPr>
        <w:t>ne vėliau kaip per mėnesį nuo prašymo ir visų reikalingų dokumentų pateikimo dienos</w:t>
      </w:r>
      <w:r w:rsidR="00855721" w:rsidRPr="008838C0">
        <w:rPr>
          <w:rFonts w:ascii="Times New Roman" w:hAnsi="Times New Roman" w:cs="Times New Roman"/>
          <w:color w:val="212529"/>
          <w:sz w:val="24"/>
          <w:szCs w:val="24"/>
          <w:lang w:eastAsia="lt-LT"/>
        </w:rPr>
        <w:t>.</w:t>
      </w:r>
      <w:r w:rsidRPr="008838C0">
        <w:rPr>
          <w:rFonts w:ascii="Times New Roman" w:hAnsi="Times New Roman" w:cs="Times New Roman"/>
          <w:sz w:val="24"/>
          <w:szCs w:val="24"/>
        </w:rPr>
        <w:t xml:space="preserve"> </w:t>
      </w:r>
      <w:r w:rsidR="00A74964" w:rsidRPr="008838C0">
        <w:rPr>
          <w:rFonts w:ascii="Times New Roman" w:hAnsi="Times New Roman" w:cs="Times New Roman"/>
          <w:sz w:val="24"/>
          <w:szCs w:val="24"/>
        </w:rPr>
        <w:t xml:space="preserve">Sprendimą dėl pagalbos pinigų nutraukimo Aprašo 12.1, 12.2, 12.4 papunkčiuose numatytais atvejais priima skyriaus vedėjas, </w:t>
      </w:r>
      <w:r w:rsidR="00A74964" w:rsidRPr="008838C0">
        <w:rPr>
          <w:rFonts w:ascii="Times New Roman" w:hAnsi="Times New Roman" w:cs="Times New Roman"/>
          <w:sz w:val="24"/>
          <w:szCs w:val="24"/>
        </w:rPr>
        <w:lastRenderedPageBreak/>
        <w:t>pagalbos pinigų mokėjimas nutraukiamas nuo šiuose papunkčiuose išvardintų aplink</w:t>
      </w:r>
      <w:r w:rsidR="006E37D5" w:rsidRPr="008838C0">
        <w:rPr>
          <w:rFonts w:ascii="Times New Roman" w:hAnsi="Times New Roman" w:cs="Times New Roman"/>
          <w:sz w:val="24"/>
          <w:szCs w:val="24"/>
        </w:rPr>
        <w:t>y</w:t>
      </w:r>
      <w:r w:rsidR="00A74964" w:rsidRPr="008838C0">
        <w:rPr>
          <w:rFonts w:ascii="Times New Roman" w:hAnsi="Times New Roman" w:cs="Times New Roman"/>
          <w:sz w:val="24"/>
          <w:szCs w:val="24"/>
        </w:rPr>
        <w:t>bių atsiradimo dienos</w:t>
      </w:r>
      <w:r w:rsidR="006E37D5" w:rsidRPr="008838C0">
        <w:rPr>
          <w:rFonts w:ascii="Times New Roman" w:hAnsi="Times New Roman" w:cs="Times New Roman"/>
          <w:sz w:val="24"/>
          <w:szCs w:val="24"/>
        </w:rPr>
        <w:t>.</w:t>
      </w:r>
    </w:p>
    <w:p w14:paraId="1D4403D5" w14:textId="77777777" w:rsidR="00855721" w:rsidRPr="008838C0" w:rsidRDefault="00855721" w:rsidP="004D62EB">
      <w:pPr>
        <w:pStyle w:val="Sraopastraipa"/>
        <w:tabs>
          <w:tab w:val="left" w:pos="0"/>
        </w:tabs>
        <w:suppressAutoHyphens/>
        <w:spacing w:after="0" w:line="360" w:lineRule="auto"/>
        <w:ind w:left="851"/>
        <w:jc w:val="both"/>
        <w:rPr>
          <w:rFonts w:ascii="Times New Roman" w:hAnsi="Times New Roman" w:cs="Times New Roman"/>
          <w:sz w:val="24"/>
          <w:szCs w:val="24"/>
          <w:lang w:eastAsia="ar-SA" w:bidi="he-IL"/>
        </w:rPr>
      </w:pPr>
    </w:p>
    <w:p w14:paraId="2555195F" w14:textId="562597AD" w:rsidR="00FF4CE1" w:rsidRPr="008838C0" w:rsidRDefault="00FF4CE1" w:rsidP="004D62EB">
      <w:pPr>
        <w:pStyle w:val="Sraopastraipa"/>
        <w:shd w:val="clear" w:color="auto" w:fill="FFFFFF"/>
        <w:tabs>
          <w:tab w:val="left" w:pos="709"/>
        </w:tabs>
        <w:suppressAutoHyphens/>
        <w:spacing w:line="360" w:lineRule="auto"/>
        <w:jc w:val="center"/>
        <w:rPr>
          <w:rFonts w:ascii="Times New Roman" w:hAnsi="Times New Roman" w:cs="Times New Roman"/>
          <w:sz w:val="24"/>
          <w:szCs w:val="24"/>
          <w:lang w:eastAsia="lt-LT"/>
        </w:rPr>
      </w:pPr>
      <w:r w:rsidRPr="008838C0">
        <w:rPr>
          <w:rFonts w:ascii="Times New Roman" w:hAnsi="Times New Roman" w:cs="Times New Roman"/>
          <w:b/>
          <w:bCs/>
          <w:sz w:val="24"/>
          <w:szCs w:val="24"/>
          <w:lang w:eastAsia="lt-LT"/>
        </w:rPr>
        <w:t>III SKYRIUS</w:t>
      </w:r>
    </w:p>
    <w:p w14:paraId="4CBB21D6" w14:textId="77777777" w:rsidR="00FF4CE1" w:rsidRPr="008838C0" w:rsidRDefault="00FF4CE1" w:rsidP="004D62EB">
      <w:pPr>
        <w:pStyle w:val="Sraopastraipa"/>
        <w:shd w:val="clear" w:color="auto" w:fill="FFFFFF"/>
        <w:tabs>
          <w:tab w:val="left" w:pos="709"/>
        </w:tabs>
        <w:suppressAutoHyphens/>
        <w:spacing w:line="360" w:lineRule="auto"/>
        <w:jc w:val="center"/>
        <w:rPr>
          <w:rFonts w:ascii="Times New Roman" w:hAnsi="Times New Roman" w:cs="Times New Roman"/>
          <w:sz w:val="24"/>
          <w:szCs w:val="24"/>
          <w:lang w:eastAsia="lt-LT"/>
        </w:rPr>
      </w:pPr>
      <w:r w:rsidRPr="008838C0">
        <w:rPr>
          <w:rFonts w:ascii="Times New Roman" w:hAnsi="Times New Roman" w:cs="Times New Roman"/>
          <w:b/>
          <w:bCs/>
          <w:sz w:val="24"/>
          <w:szCs w:val="24"/>
          <w:lang w:eastAsia="lt-LT"/>
        </w:rPr>
        <w:t>PAGALBOS PINIGŲ NAUDOJIMAS</w:t>
      </w:r>
    </w:p>
    <w:p w14:paraId="420DDDCB" w14:textId="77777777" w:rsidR="00FF4CE1" w:rsidRPr="008838C0" w:rsidRDefault="00FF4CE1" w:rsidP="004D62EB">
      <w:pPr>
        <w:pStyle w:val="Sraopastraipa"/>
        <w:shd w:val="clear" w:color="auto" w:fill="FFFFFF"/>
        <w:tabs>
          <w:tab w:val="left" w:pos="709"/>
        </w:tabs>
        <w:suppressAutoHyphens/>
        <w:spacing w:line="360" w:lineRule="auto"/>
        <w:rPr>
          <w:rFonts w:ascii="Times New Roman" w:hAnsi="Times New Roman" w:cs="Times New Roman"/>
          <w:sz w:val="24"/>
          <w:szCs w:val="24"/>
          <w:lang w:eastAsia="lt-LT"/>
        </w:rPr>
      </w:pPr>
    </w:p>
    <w:p w14:paraId="41B7A676" w14:textId="4E8FC1B8" w:rsidR="00264317" w:rsidRPr="008838C0" w:rsidRDefault="00FF4CE1" w:rsidP="00DA4433">
      <w:pPr>
        <w:pStyle w:val="Sraopastraipa"/>
        <w:numPr>
          <w:ilvl w:val="0"/>
          <w:numId w:val="8"/>
        </w:numPr>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ar-SA" w:bidi="he-IL"/>
        </w:rPr>
        <w:t xml:space="preserve">Pagalbos pinigai </w:t>
      </w:r>
      <w:r w:rsidR="00264317" w:rsidRPr="008838C0">
        <w:rPr>
          <w:rFonts w:ascii="Times New Roman" w:hAnsi="Times New Roman" w:cs="Times New Roman"/>
          <w:color w:val="212529"/>
          <w:sz w:val="24"/>
          <w:szCs w:val="24"/>
          <w:lang w:eastAsia="lt-LT"/>
        </w:rPr>
        <w:t>yra skiriami geresniam globotinio (rūpintinio) ar prižiūrimo vaiko poreikių ir interesų patenkinimui</w:t>
      </w:r>
      <w:r w:rsidR="0093294B" w:rsidRPr="008838C0">
        <w:rPr>
          <w:rFonts w:ascii="Times New Roman" w:hAnsi="Times New Roman" w:cs="Times New Roman"/>
          <w:color w:val="212529"/>
          <w:sz w:val="24"/>
          <w:szCs w:val="24"/>
          <w:lang w:eastAsia="lt-LT"/>
        </w:rPr>
        <w:t xml:space="preserve"> bei </w:t>
      </w:r>
      <w:r w:rsidRPr="008838C0">
        <w:rPr>
          <w:rFonts w:ascii="Times New Roman" w:hAnsi="Times New Roman" w:cs="Times New Roman"/>
          <w:sz w:val="24"/>
          <w:szCs w:val="24"/>
          <w:lang w:eastAsia="ar-SA" w:bidi="he-IL"/>
        </w:rPr>
        <w:t xml:space="preserve">turi būti naudojami globojamo </w:t>
      </w:r>
      <w:r w:rsidR="0093294B" w:rsidRPr="008838C0">
        <w:rPr>
          <w:rFonts w:ascii="Times New Roman" w:hAnsi="Times New Roman" w:cs="Times New Roman"/>
          <w:sz w:val="24"/>
          <w:szCs w:val="24"/>
          <w:lang w:eastAsia="ar-SA" w:bidi="he-IL"/>
        </w:rPr>
        <w:t xml:space="preserve">(rūpinamo) ar prižiūrimo </w:t>
      </w:r>
      <w:r w:rsidRPr="008838C0">
        <w:rPr>
          <w:rFonts w:ascii="Times New Roman" w:hAnsi="Times New Roman" w:cs="Times New Roman"/>
          <w:sz w:val="24"/>
          <w:szCs w:val="24"/>
          <w:lang w:eastAsia="ar-SA" w:bidi="he-IL"/>
        </w:rPr>
        <w:t>vaiko poreikiams tenkinti</w:t>
      </w:r>
      <w:r w:rsidR="0093294B" w:rsidRPr="008838C0">
        <w:rPr>
          <w:rFonts w:ascii="Times New Roman" w:hAnsi="Times New Roman" w:cs="Times New Roman"/>
          <w:sz w:val="24"/>
          <w:szCs w:val="24"/>
          <w:lang w:eastAsia="ar-SA" w:bidi="he-IL"/>
        </w:rPr>
        <w:t>.</w:t>
      </w:r>
    </w:p>
    <w:p w14:paraId="30FA41AC" w14:textId="504C0136" w:rsidR="00264317" w:rsidRPr="008838C0" w:rsidRDefault="00264317" w:rsidP="00DA4433">
      <w:pPr>
        <w:pStyle w:val="Sraopastraipa"/>
        <w:numPr>
          <w:ilvl w:val="0"/>
          <w:numId w:val="8"/>
        </w:numPr>
        <w:shd w:val="clear" w:color="auto" w:fill="FFFFFF"/>
        <w:spacing w:after="0" w:line="360" w:lineRule="auto"/>
        <w:ind w:left="0"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Pagalbos pinigais gali būti apmokamos išlaidos, susijusios su globotinio (rūpintinio) ar prižiūrimo vaiko poreikiais, ir skirtos:</w:t>
      </w:r>
    </w:p>
    <w:p w14:paraId="0BB621FA" w14:textId="3C0C6119" w:rsidR="00264317" w:rsidRPr="008838C0" w:rsidRDefault="00264317" w:rsidP="00DA4433">
      <w:pPr>
        <w:pStyle w:val="Sraopastraipa"/>
        <w:shd w:val="clear" w:color="auto" w:fill="FFFFFF"/>
        <w:spacing w:after="0" w:line="360" w:lineRule="auto"/>
        <w:ind w:left="0"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1</w:t>
      </w:r>
      <w:r w:rsidR="00DA4433" w:rsidRPr="008838C0">
        <w:rPr>
          <w:rFonts w:ascii="Times New Roman" w:hAnsi="Times New Roman" w:cs="Times New Roman"/>
          <w:color w:val="212529"/>
          <w:sz w:val="24"/>
          <w:szCs w:val="24"/>
          <w:lang w:eastAsia="lt-LT"/>
        </w:rPr>
        <w:t>5</w:t>
      </w:r>
      <w:r w:rsidRPr="008838C0">
        <w:rPr>
          <w:rFonts w:ascii="Times New Roman" w:hAnsi="Times New Roman" w:cs="Times New Roman"/>
          <w:color w:val="212529"/>
          <w:sz w:val="24"/>
          <w:szCs w:val="24"/>
          <w:lang w:eastAsia="lt-LT"/>
        </w:rPr>
        <w:t>.1. neformaliam ugdymui (įvairiems būreliams, kursams, seminarams ir kt.);</w:t>
      </w:r>
    </w:p>
    <w:p w14:paraId="65423A07" w14:textId="0E5ED8F2" w:rsidR="00264317" w:rsidRPr="008838C0" w:rsidRDefault="00264317" w:rsidP="00DA4433">
      <w:pPr>
        <w:pStyle w:val="Sraopastraipa"/>
        <w:shd w:val="clear" w:color="auto" w:fill="FFFFFF"/>
        <w:spacing w:after="0" w:line="360" w:lineRule="auto"/>
        <w:ind w:left="0"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1</w:t>
      </w:r>
      <w:r w:rsidR="00DA4433" w:rsidRPr="008838C0">
        <w:rPr>
          <w:rFonts w:ascii="Times New Roman" w:hAnsi="Times New Roman" w:cs="Times New Roman"/>
          <w:color w:val="212529"/>
          <w:sz w:val="24"/>
          <w:szCs w:val="24"/>
          <w:lang w:eastAsia="lt-LT"/>
        </w:rPr>
        <w:t>5</w:t>
      </w:r>
      <w:r w:rsidRPr="008838C0">
        <w:rPr>
          <w:rFonts w:ascii="Times New Roman" w:hAnsi="Times New Roman" w:cs="Times New Roman"/>
          <w:color w:val="212529"/>
          <w:sz w:val="24"/>
          <w:szCs w:val="24"/>
          <w:lang w:eastAsia="lt-LT"/>
        </w:rPr>
        <w:t>.2. laisvalaikiui ir poilsiui organizuoti, stovykloms;</w:t>
      </w:r>
    </w:p>
    <w:p w14:paraId="38B8FFF3" w14:textId="36F21BD4" w:rsidR="00264317" w:rsidRPr="008838C0" w:rsidRDefault="00264317" w:rsidP="00DA4433">
      <w:pPr>
        <w:shd w:val="clear" w:color="auto" w:fill="FFFFFF"/>
        <w:spacing w:after="0" w:line="360" w:lineRule="auto"/>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1</w:t>
      </w:r>
      <w:r w:rsidR="00DA4433" w:rsidRPr="008838C0">
        <w:rPr>
          <w:rFonts w:ascii="Times New Roman" w:hAnsi="Times New Roman" w:cs="Times New Roman"/>
          <w:color w:val="212529"/>
          <w:sz w:val="24"/>
          <w:szCs w:val="24"/>
          <w:lang w:eastAsia="lt-LT"/>
        </w:rPr>
        <w:t>5</w:t>
      </w:r>
      <w:r w:rsidRPr="008838C0">
        <w:rPr>
          <w:rFonts w:ascii="Times New Roman" w:hAnsi="Times New Roman" w:cs="Times New Roman"/>
          <w:color w:val="212529"/>
          <w:sz w:val="24"/>
          <w:szCs w:val="24"/>
          <w:lang w:eastAsia="lt-LT"/>
        </w:rPr>
        <w:t>.3. sveikatos priežiūrai;</w:t>
      </w:r>
    </w:p>
    <w:p w14:paraId="2B55B2C7" w14:textId="1F1710AB" w:rsidR="00264317" w:rsidRPr="008838C0" w:rsidRDefault="00264317" w:rsidP="00DA4433">
      <w:pPr>
        <w:shd w:val="clear" w:color="auto" w:fill="FFFFFF"/>
        <w:spacing w:after="0" w:line="360" w:lineRule="auto"/>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1</w:t>
      </w:r>
      <w:r w:rsidR="00DA4433" w:rsidRPr="008838C0">
        <w:rPr>
          <w:rFonts w:ascii="Times New Roman" w:hAnsi="Times New Roman" w:cs="Times New Roman"/>
          <w:color w:val="212529"/>
          <w:sz w:val="24"/>
          <w:szCs w:val="24"/>
          <w:lang w:eastAsia="lt-LT"/>
        </w:rPr>
        <w:t>5</w:t>
      </w:r>
      <w:r w:rsidRPr="008838C0">
        <w:rPr>
          <w:rFonts w:ascii="Times New Roman" w:hAnsi="Times New Roman" w:cs="Times New Roman"/>
          <w:color w:val="212529"/>
          <w:sz w:val="24"/>
          <w:szCs w:val="24"/>
          <w:lang w:eastAsia="lt-LT"/>
        </w:rPr>
        <w:t>.4. kitais su globotinio (rūpintinio) ar prižiūrimo vaiko poreikiais susijusiais atvejais.</w:t>
      </w:r>
    </w:p>
    <w:p w14:paraId="60059A9B" w14:textId="3FD3CBF0" w:rsidR="00FF4CE1" w:rsidRPr="008838C0" w:rsidRDefault="00FF4CE1" w:rsidP="0093294B">
      <w:pPr>
        <w:pStyle w:val="Sraopastraipa"/>
        <w:numPr>
          <w:ilvl w:val="0"/>
          <w:numId w:val="8"/>
        </w:numPr>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Už tinkamą pagalbos pinigų panaudojimą yra atsakinga</w:t>
      </w:r>
      <w:r w:rsidR="00C64B34" w:rsidRPr="008838C0">
        <w:rPr>
          <w:rFonts w:ascii="Times New Roman" w:hAnsi="Times New Roman" w:cs="Times New Roman"/>
          <w:sz w:val="24"/>
          <w:szCs w:val="24"/>
          <w:lang w:eastAsia="lt-LT"/>
        </w:rPr>
        <w:t>s</w:t>
      </w:r>
      <w:r w:rsidRPr="008838C0">
        <w:rPr>
          <w:rFonts w:ascii="Times New Roman" w:hAnsi="Times New Roman" w:cs="Times New Roman"/>
          <w:sz w:val="24"/>
          <w:szCs w:val="24"/>
          <w:lang w:eastAsia="lt-LT"/>
        </w:rPr>
        <w:t xml:space="preserve"> vaikus</w:t>
      </w:r>
      <w:r w:rsidRPr="008838C0">
        <w:rPr>
          <w:rFonts w:ascii="Times New Roman" w:hAnsi="Times New Roman" w:cs="Times New Roman"/>
          <w:sz w:val="24"/>
          <w:szCs w:val="24"/>
          <w:lang w:eastAsia="ar-SA" w:bidi="he-IL"/>
        </w:rPr>
        <w:t xml:space="preserve"> globojanti</w:t>
      </w:r>
      <w:r w:rsidR="00264317" w:rsidRPr="008838C0">
        <w:rPr>
          <w:rFonts w:ascii="Times New Roman" w:hAnsi="Times New Roman" w:cs="Times New Roman"/>
          <w:sz w:val="24"/>
          <w:szCs w:val="24"/>
          <w:lang w:eastAsia="ar-SA" w:bidi="he-IL"/>
        </w:rPr>
        <w:t>s</w:t>
      </w:r>
      <w:r w:rsidR="0093294B" w:rsidRPr="008838C0">
        <w:rPr>
          <w:rFonts w:ascii="Times New Roman" w:hAnsi="Times New Roman" w:cs="Times New Roman"/>
          <w:sz w:val="24"/>
          <w:szCs w:val="24"/>
          <w:lang w:eastAsia="ar-SA" w:bidi="he-IL"/>
        </w:rPr>
        <w:t xml:space="preserve"> (rūpinantis)</w:t>
      </w:r>
      <w:r w:rsidR="00264317" w:rsidRPr="008838C0">
        <w:rPr>
          <w:rFonts w:ascii="Times New Roman" w:hAnsi="Times New Roman" w:cs="Times New Roman"/>
          <w:sz w:val="24"/>
          <w:szCs w:val="24"/>
          <w:lang w:eastAsia="ar-SA" w:bidi="he-IL"/>
        </w:rPr>
        <w:t xml:space="preserve"> asmuo (</w:t>
      </w:r>
      <w:r w:rsidRPr="008838C0">
        <w:rPr>
          <w:rFonts w:ascii="Times New Roman" w:hAnsi="Times New Roman" w:cs="Times New Roman"/>
          <w:sz w:val="24"/>
          <w:szCs w:val="24"/>
          <w:lang w:eastAsia="ar-SA" w:bidi="he-IL"/>
        </w:rPr>
        <w:t>šeima</w:t>
      </w:r>
      <w:r w:rsidR="00264317" w:rsidRPr="008838C0">
        <w:rPr>
          <w:rFonts w:ascii="Times New Roman" w:hAnsi="Times New Roman" w:cs="Times New Roman"/>
          <w:sz w:val="24"/>
          <w:szCs w:val="24"/>
          <w:lang w:eastAsia="ar-SA" w:bidi="he-IL"/>
        </w:rPr>
        <w:t>)</w:t>
      </w:r>
      <w:r w:rsidRPr="008838C0">
        <w:rPr>
          <w:rFonts w:ascii="Times New Roman" w:hAnsi="Times New Roman" w:cs="Times New Roman"/>
          <w:sz w:val="24"/>
          <w:szCs w:val="24"/>
          <w:lang w:eastAsia="ar-SA" w:bidi="he-IL"/>
        </w:rPr>
        <w:t>, šeimyn</w:t>
      </w:r>
      <w:r w:rsidR="00264317" w:rsidRPr="008838C0">
        <w:rPr>
          <w:rFonts w:ascii="Times New Roman" w:hAnsi="Times New Roman" w:cs="Times New Roman"/>
          <w:sz w:val="24"/>
          <w:szCs w:val="24"/>
          <w:lang w:eastAsia="ar-SA" w:bidi="he-IL"/>
        </w:rPr>
        <w:t>os</w:t>
      </w:r>
      <w:r w:rsidRPr="008838C0">
        <w:rPr>
          <w:rFonts w:ascii="Times New Roman" w:hAnsi="Times New Roman" w:cs="Times New Roman"/>
          <w:sz w:val="24"/>
          <w:szCs w:val="24"/>
          <w:lang w:eastAsia="ar-SA" w:bidi="he-IL"/>
        </w:rPr>
        <w:t xml:space="preserve"> dalyvis</w:t>
      </w:r>
      <w:r w:rsidR="00264317" w:rsidRPr="008838C0">
        <w:rPr>
          <w:rFonts w:ascii="Times New Roman" w:hAnsi="Times New Roman" w:cs="Times New Roman"/>
          <w:sz w:val="24"/>
          <w:szCs w:val="24"/>
          <w:lang w:eastAsia="ar-SA" w:bidi="he-IL"/>
        </w:rPr>
        <w:t xml:space="preserve"> ar </w:t>
      </w:r>
      <w:r w:rsidRPr="008838C0">
        <w:rPr>
          <w:rFonts w:ascii="Times New Roman" w:hAnsi="Times New Roman" w:cs="Times New Roman"/>
          <w:sz w:val="24"/>
          <w:szCs w:val="24"/>
          <w:lang w:eastAsia="ar-SA" w:bidi="he-IL"/>
        </w:rPr>
        <w:t>budintis globotojas.</w:t>
      </w:r>
    </w:p>
    <w:p w14:paraId="52091150" w14:textId="77777777" w:rsidR="00FF4CE1" w:rsidRPr="008838C0" w:rsidRDefault="00FF4CE1" w:rsidP="004D62EB">
      <w:pPr>
        <w:pStyle w:val="Sraopastraipa"/>
        <w:tabs>
          <w:tab w:val="left" w:pos="709"/>
          <w:tab w:val="left" w:pos="1134"/>
        </w:tabs>
        <w:suppressAutoHyphens/>
        <w:spacing w:line="360" w:lineRule="auto"/>
        <w:jc w:val="both"/>
        <w:rPr>
          <w:rFonts w:ascii="Times New Roman" w:hAnsi="Times New Roman" w:cs="Times New Roman"/>
          <w:b/>
          <w:bCs/>
          <w:sz w:val="24"/>
          <w:szCs w:val="24"/>
          <w:lang w:eastAsia="lt-LT"/>
        </w:rPr>
      </w:pPr>
    </w:p>
    <w:p w14:paraId="40E9FE35" w14:textId="77777777" w:rsidR="00FF4CE1" w:rsidRPr="008838C0" w:rsidRDefault="00FF4CE1" w:rsidP="004D62EB">
      <w:pPr>
        <w:pStyle w:val="Sraopastraipa"/>
        <w:shd w:val="clear" w:color="auto" w:fill="FFFFFF"/>
        <w:tabs>
          <w:tab w:val="left" w:pos="709"/>
        </w:tabs>
        <w:suppressAutoHyphens/>
        <w:spacing w:line="360" w:lineRule="auto"/>
        <w:jc w:val="center"/>
        <w:rPr>
          <w:rFonts w:ascii="Times New Roman" w:hAnsi="Times New Roman" w:cs="Times New Roman"/>
          <w:sz w:val="24"/>
          <w:szCs w:val="24"/>
          <w:lang w:eastAsia="lt-LT"/>
        </w:rPr>
      </w:pPr>
      <w:r w:rsidRPr="008838C0">
        <w:rPr>
          <w:rFonts w:ascii="Times New Roman" w:hAnsi="Times New Roman" w:cs="Times New Roman"/>
          <w:b/>
          <w:bCs/>
          <w:sz w:val="24"/>
          <w:szCs w:val="24"/>
          <w:lang w:eastAsia="lt-LT"/>
        </w:rPr>
        <w:t>IV SKYRIUS</w:t>
      </w:r>
    </w:p>
    <w:p w14:paraId="6BCA106B" w14:textId="77777777" w:rsidR="00FF4CE1" w:rsidRPr="008838C0" w:rsidRDefault="00FF4CE1" w:rsidP="0093294B">
      <w:pPr>
        <w:pStyle w:val="Sraopastraipa"/>
        <w:shd w:val="clear" w:color="auto" w:fill="FFFFFF"/>
        <w:tabs>
          <w:tab w:val="left" w:pos="709"/>
        </w:tabs>
        <w:suppressAutoHyphens/>
        <w:spacing w:after="0" w:line="360" w:lineRule="auto"/>
        <w:jc w:val="center"/>
        <w:rPr>
          <w:rFonts w:ascii="Times New Roman" w:hAnsi="Times New Roman" w:cs="Times New Roman"/>
          <w:sz w:val="24"/>
          <w:szCs w:val="24"/>
          <w:lang w:eastAsia="lt-LT"/>
        </w:rPr>
      </w:pPr>
      <w:r w:rsidRPr="008838C0">
        <w:rPr>
          <w:rFonts w:ascii="Times New Roman" w:hAnsi="Times New Roman" w:cs="Times New Roman"/>
          <w:b/>
          <w:bCs/>
          <w:sz w:val="24"/>
          <w:szCs w:val="24"/>
          <w:lang w:eastAsia="lt-LT"/>
        </w:rPr>
        <w:t>PAGALBOS PINIGŲ MOKĖJIMO TVARKA</w:t>
      </w:r>
    </w:p>
    <w:p w14:paraId="41E4B88E" w14:textId="77777777" w:rsidR="00FF4CE1" w:rsidRPr="008838C0" w:rsidRDefault="00FF4CE1" w:rsidP="004D62EB">
      <w:pPr>
        <w:pStyle w:val="Sraopastraipa"/>
        <w:tabs>
          <w:tab w:val="left" w:pos="720"/>
        </w:tabs>
        <w:suppressAutoHyphens/>
        <w:spacing w:line="360" w:lineRule="auto"/>
        <w:rPr>
          <w:rFonts w:ascii="Times New Roman" w:hAnsi="Times New Roman" w:cs="Times New Roman"/>
          <w:sz w:val="24"/>
          <w:szCs w:val="24"/>
          <w:lang w:eastAsia="lt-LT"/>
        </w:rPr>
      </w:pPr>
    </w:p>
    <w:p w14:paraId="23C3D629" w14:textId="0FFF2E73" w:rsidR="00264317" w:rsidRPr="008838C0" w:rsidRDefault="00FF4CE1" w:rsidP="00DA4433">
      <w:pPr>
        <w:pStyle w:val="Sraopastraipa"/>
        <w:numPr>
          <w:ilvl w:val="0"/>
          <w:numId w:val="8"/>
        </w:numPr>
        <w:tabs>
          <w:tab w:val="left" w:pos="1134"/>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sz w:val="24"/>
          <w:szCs w:val="24"/>
          <w:lang w:eastAsia="lt-LT"/>
        </w:rPr>
        <w:t xml:space="preserve">Pagalbos pinigai mokami iš Savivaldybės biudžeto lėšų ir skiriami </w:t>
      </w:r>
      <w:r w:rsidRPr="008838C0">
        <w:rPr>
          <w:rFonts w:ascii="Times New Roman" w:hAnsi="Times New Roman" w:cs="Times New Roman"/>
          <w:sz w:val="24"/>
          <w:szCs w:val="24"/>
          <w:lang w:eastAsia="ar-SA" w:bidi="he-IL"/>
        </w:rPr>
        <w:t xml:space="preserve">nuo globos (rūpybos) nustatymo dienos, </w:t>
      </w:r>
      <w:r w:rsidR="00C64B34" w:rsidRPr="008838C0">
        <w:rPr>
          <w:rFonts w:ascii="Times New Roman" w:hAnsi="Times New Roman" w:cs="Times New Roman"/>
          <w:color w:val="212529"/>
          <w:sz w:val="24"/>
          <w:szCs w:val="24"/>
          <w:lang w:eastAsia="lt-LT"/>
        </w:rPr>
        <w:t>bet ne anksčiau kaip nuo Aprašo įsigaliojimo dienos</w:t>
      </w:r>
      <w:r w:rsidR="00D45D49" w:rsidRPr="008838C0">
        <w:rPr>
          <w:rFonts w:ascii="Times New Roman" w:hAnsi="Times New Roman" w:cs="Times New Roman"/>
          <w:sz w:val="24"/>
          <w:szCs w:val="24"/>
          <w:lang w:eastAsia="ar-SA" w:bidi="he-IL"/>
        </w:rPr>
        <w:t>.</w:t>
      </w:r>
      <w:r w:rsidR="00C64B34" w:rsidRPr="008838C0">
        <w:rPr>
          <w:rFonts w:ascii="Times New Roman" w:hAnsi="Times New Roman" w:cs="Times New Roman"/>
          <w:sz w:val="24"/>
          <w:szCs w:val="24"/>
          <w:lang w:eastAsia="ar-SA" w:bidi="he-IL"/>
        </w:rPr>
        <w:t xml:space="preserve"> </w:t>
      </w:r>
    </w:p>
    <w:p w14:paraId="6B9032F4" w14:textId="7FBD1AC5" w:rsidR="00264317" w:rsidRPr="008838C0" w:rsidRDefault="00FF4CE1" w:rsidP="00DA4433">
      <w:pPr>
        <w:pStyle w:val="Sraopastraipa"/>
        <w:numPr>
          <w:ilvl w:val="0"/>
          <w:numId w:val="8"/>
        </w:numPr>
        <w:tabs>
          <w:tab w:val="left" w:pos="1134"/>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sz w:val="24"/>
          <w:szCs w:val="24"/>
          <w:lang w:eastAsia="lt-LT"/>
        </w:rPr>
        <w:t>Pagalbos pinigai mokami už praėjusį mėnesį</w:t>
      </w:r>
      <w:r w:rsidR="00D45D49" w:rsidRPr="008838C0">
        <w:rPr>
          <w:rFonts w:ascii="Times New Roman" w:hAnsi="Times New Roman" w:cs="Times New Roman"/>
          <w:sz w:val="24"/>
          <w:szCs w:val="24"/>
          <w:lang w:eastAsia="lt-LT"/>
        </w:rPr>
        <w:t xml:space="preserve"> ir išmokami iki kiekvieno mėnesio 25 dienos.</w:t>
      </w:r>
      <w:r w:rsidRPr="008838C0">
        <w:rPr>
          <w:rFonts w:ascii="Times New Roman" w:hAnsi="Times New Roman" w:cs="Times New Roman"/>
          <w:sz w:val="24"/>
          <w:szCs w:val="24"/>
          <w:lang w:eastAsia="lt-LT"/>
        </w:rPr>
        <w:t xml:space="preserve"> </w:t>
      </w:r>
    </w:p>
    <w:p w14:paraId="15A32AFA" w14:textId="28DD2E64" w:rsidR="00FF4CE1" w:rsidRPr="008838C0" w:rsidRDefault="00FF4CE1" w:rsidP="00DA4433">
      <w:pPr>
        <w:pStyle w:val="Sraopastraipa"/>
        <w:numPr>
          <w:ilvl w:val="0"/>
          <w:numId w:val="8"/>
        </w:numPr>
        <w:tabs>
          <w:tab w:val="left" w:pos="1134"/>
        </w:tabs>
        <w:suppressAutoHyphens/>
        <w:spacing w:after="0" w:line="360" w:lineRule="auto"/>
        <w:ind w:left="0" w:firstLine="851"/>
        <w:jc w:val="both"/>
        <w:rPr>
          <w:rFonts w:ascii="Times New Roman" w:hAnsi="Times New Roman" w:cs="Times New Roman"/>
          <w:sz w:val="24"/>
          <w:szCs w:val="24"/>
          <w:lang w:eastAsia="ar-SA" w:bidi="he-IL"/>
        </w:rPr>
      </w:pPr>
      <w:r w:rsidRPr="008838C0">
        <w:rPr>
          <w:rFonts w:ascii="Times New Roman" w:hAnsi="Times New Roman" w:cs="Times New Roman"/>
          <w:sz w:val="24"/>
          <w:szCs w:val="24"/>
          <w:lang w:eastAsia="lt-LT"/>
        </w:rPr>
        <w:t xml:space="preserve">Pagalbos pinigų mokėjimo dydis už ne visą mėnesį teikiamą globą (rūpybą) </w:t>
      </w:r>
      <w:r w:rsidR="00264317" w:rsidRPr="008838C0">
        <w:rPr>
          <w:rFonts w:ascii="Times New Roman" w:hAnsi="Times New Roman" w:cs="Times New Roman"/>
          <w:sz w:val="24"/>
          <w:szCs w:val="24"/>
          <w:lang w:eastAsia="lt-LT"/>
        </w:rPr>
        <w:t xml:space="preserve">ar priežiūrą </w:t>
      </w:r>
      <w:r w:rsidRPr="008838C0">
        <w:rPr>
          <w:rFonts w:ascii="Times New Roman" w:hAnsi="Times New Roman" w:cs="Times New Roman"/>
          <w:sz w:val="24"/>
          <w:szCs w:val="24"/>
          <w:lang w:eastAsia="lt-LT"/>
        </w:rPr>
        <w:t xml:space="preserve">yra </w:t>
      </w:r>
      <w:r w:rsidR="00264317" w:rsidRPr="008838C0">
        <w:rPr>
          <w:rFonts w:ascii="Times New Roman" w:hAnsi="Times New Roman" w:cs="Times New Roman"/>
          <w:sz w:val="24"/>
          <w:szCs w:val="24"/>
          <w:lang w:eastAsia="lt-LT"/>
        </w:rPr>
        <w:t>apskaičiuojamas</w:t>
      </w:r>
      <w:r w:rsidRPr="008838C0">
        <w:rPr>
          <w:rFonts w:ascii="Times New Roman" w:hAnsi="Times New Roman" w:cs="Times New Roman"/>
          <w:sz w:val="24"/>
          <w:szCs w:val="24"/>
          <w:lang w:eastAsia="lt-LT"/>
        </w:rPr>
        <w:t xml:space="preserve"> proporcingai teikiamos globos</w:t>
      </w:r>
      <w:r w:rsidR="00264317" w:rsidRPr="008838C0">
        <w:rPr>
          <w:rFonts w:ascii="Times New Roman" w:hAnsi="Times New Roman" w:cs="Times New Roman"/>
          <w:sz w:val="24"/>
          <w:szCs w:val="24"/>
          <w:lang w:eastAsia="lt-LT"/>
        </w:rPr>
        <w:t xml:space="preserve"> (rūpybos)</w:t>
      </w:r>
      <w:r w:rsidRPr="008838C0">
        <w:rPr>
          <w:rFonts w:ascii="Times New Roman" w:hAnsi="Times New Roman" w:cs="Times New Roman"/>
          <w:sz w:val="24"/>
          <w:szCs w:val="24"/>
          <w:lang w:eastAsia="lt-LT"/>
        </w:rPr>
        <w:t xml:space="preserve"> </w:t>
      </w:r>
      <w:r w:rsidR="00D45D49" w:rsidRPr="008838C0">
        <w:rPr>
          <w:rFonts w:ascii="Times New Roman" w:hAnsi="Times New Roman" w:cs="Times New Roman"/>
          <w:sz w:val="24"/>
          <w:szCs w:val="24"/>
          <w:lang w:eastAsia="lt-LT"/>
        </w:rPr>
        <w:t xml:space="preserve">ar priežiūros </w:t>
      </w:r>
      <w:r w:rsidRPr="008838C0">
        <w:rPr>
          <w:rFonts w:ascii="Times New Roman" w:hAnsi="Times New Roman" w:cs="Times New Roman"/>
          <w:sz w:val="24"/>
          <w:szCs w:val="24"/>
          <w:lang w:eastAsia="lt-LT"/>
        </w:rPr>
        <w:t>trukmei</w:t>
      </w:r>
      <w:r w:rsidR="00D45D49" w:rsidRPr="008838C0">
        <w:rPr>
          <w:rFonts w:ascii="Times New Roman" w:hAnsi="Times New Roman" w:cs="Times New Roman"/>
          <w:sz w:val="24"/>
          <w:szCs w:val="24"/>
          <w:lang w:eastAsia="lt-LT"/>
        </w:rPr>
        <w:t>.</w:t>
      </w:r>
    </w:p>
    <w:p w14:paraId="2FB4707E" w14:textId="77777777" w:rsidR="00FF4CE1" w:rsidRPr="008838C0" w:rsidRDefault="00FF4CE1" w:rsidP="00053220">
      <w:pPr>
        <w:shd w:val="clear" w:color="auto" w:fill="FFFFFF"/>
        <w:tabs>
          <w:tab w:val="left" w:pos="709"/>
        </w:tabs>
        <w:suppressAutoHyphens/>
        <w:spacing w:after="0" w:line="360" w:lineRule="auto"/>
        <w:rPr>
          <w:rFonts w:ascii="Times New Roman" w:hAnsi="Times New Roman" w:cs="Times New Roman"/>
          <w:b/>
          <w:bCs/>
          <w:sz w:val="24"/>
          <w:szCs w:val="24"/>
          <w:lang w:eastAsia="lt-LT"/>
        </w:rPr>
      </w:pPr>
    </w:p>
    <w:p w14:paraId="384C6A0A" w14:textId="77777777" w:rsidR="00FF4CE1" w:rsidRPr="008838C0" w:rsidRDefault="00FF4CE1" w:rsidP="004D62EB">
      <w:pPr>
        <w:pStyle w:val="Sraopastraipa"/>
        <w:shd w:val="clear" w:color="auto" w:fill="FFFFFF"/>
        <w:tabs>
          <w:tab w:val="left" w:pos="709"/>
        </w:tabs>
        <w:suppressAutoHyphens/>
        <w:spacing w:line="360" w:lineRule="auto"/>
        <w:jc w:val="center"/>
        <w:rPr>
          <w:rFonts w:ascii="Times New Roman" w:hAnsi="Times New Roman" w:cs="Times New Roman"/>
          <w:sz w:val="24"/>
          <w:szCs w:val="24"/>
          <w:lang w:eastAsia="lt-LT"/>
        </w:rPr>
      </w:pPr>
      <w:r w:rsidRPr="008838C0">
        <w:rPr>
          <w:rFonts w:ascii="Times New Roman" w:hAnsi="Times New Roman" w:cs="Times New Roman"/>
          <w:b/>
          <w:bCs/>
          <w:sz w:val="24"/>
          <w:szCs w:val="24"/>
          <w:lang w:eastAsia="lt-LT"/>
        </w:rPr>
        <w:t>V SKYRIUS</w:t>
      </w:r>
    </w:p>
    <w:p w14:paraId="494F0546" w14:textId="1580E6E8" w:rsidR="00053220" w:rsidRPr="008838C0" w:rsidRDefault="00FF4CE1" w:rsidP="00053220">
      <w:pPr>
        <w:tabs>
          <w:tab w:val="left" w:pos="709"/>
        </w:tabs>
        <w:suppressAutoHyphens/>
        <w:spacing w:after="0" w:line="360" w:lineRule="auto"/>
        <w:ind w:left="360"/>
        <w:jc w:val="center"/>
        <w:rPr>
          <w:rFonts w:ascii="Times New Roman" w:hAnsi="Times New Roman" w:cs="Times New Roman"/>
          <w:sz w:val="24"/>
          <w:szCs w:val="24"/>
          <w:lang w:eastAsia="lt-LT"/>
        </w:rPr>
      </w:pPr>
      <w:r w:rsidRPr="008838C0">
        <w:rPr>
          <w:rFonts w:ascii="Times New Roman" w:hAnsi="Times New Roman" w:cs="Times New Roman"/>
          <w:b/>
          <w:bCs/>
          <w:sz w:val="24"/>
          <w:szCs w:val="24"/>
          <w:lang w:eastAsia="lt-LT"/>
        </w:rPr>
        <w:t>PAGALBOS PINIGŲ NAUDOJIMO KONTROLĖ</w:t>
      </w:r>
    </w:p>
    <w:p w14:paraId="44A44471" w14:textId="778A335B" w:rsidR="00FF4CE1" w:rsidRPr="008838C0" w:rsidRDefault="00FF4CE1" w:rsidP="00053220">
      <w:pPr>
        <w:tabs>
          <w:tab w:val="left" w:pos="709"/>
        </w:tabs>
        <w:suppressAutoHyphens/>
        <w:spacing w:after="0" w:line="360" w:lineRule="auto"/>
        <w:ind w:left="360"/>
        <w:jc w:val="center"/>
        <w:rPr>
          <w:rFonts w:ascii="Times New Roman" w:hAnsi="Times New Roman" w:cs="Times New Roman"/>
          <w:sz w:val="24"/>
          <w:szCs w:val="24"/>
          <w:lang w:eastAsia="lt-LT"/>
        </w:rPr>
      </w:pPr>
    </w:p>
    <w:p w14:paraId="6C5CDF78" w14:textId="77777777" w:rsidR="003222BC" w:rsidRPr="008838C0" w:rsidRDefault="00FF4CE1" w:rsidP="00DA4433">
      <w:pPr>
        <w:pStyle w:val="Sraopastraipa"/>
        <w:numPr>
          <w:ilvl w:val="0"/>
          <w:numId w:val="8"/>
        </w:numPr>
        <w:tabs>
          <w:tab w:val="left" w:pos="360"/>
        </w:tabs>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Pagalbos pinigų naudojimą pagal paskirtį prižiūri ir kontroliuoja Skyrius ir Globos centras</w:t>
      </w:r>
      <w:r w:rsidR="00D45D49" w:rsidRPr="008838C0">
        <w:rPr>
          <w:rFonts w:ascii="Times New Roman" w:hAnsi="Times New Roman" w:cs="Times New Roman"/>
          <w:sz w:val="24"/>
          <w:szCs w:val="24"/>
          <w:lang w:eastAsia="lt-LT"/>
        </w:rPr>
        <w:t>.</w:t>
      </w:r>
    </w:p>
    <w:p w14:paraId="0B4CE26F" w14:textId="2CE0F77A" w:rsidR="003222BC" w:rsidRPr="008838C0" w:rsidRDefault="00FF4CE1" w:rsidP="00DA4433">
      <w:pPr>
        <w:pStyle w:val="Sraopastraipa"/>
        <w:numPr>
          <w:ilvl w:val="0"/>
          <w:numId w:val="8"/>
        </w:numPr>
        <w:tabs>
          <w:tab w:val="left" w:pos="360"/>
        </w:tabs>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lastRenderedPageBreak/>
        <w:t>Gavus informaciją ar kilus abejonėms, kad pagalbos pinigai naudojami ne pagal paskirtį, Globos centro specialistai turi teisę ap</w:t>
      </w:r>
      <w:r w:rsidR="0093294B" w:rsidRPr="008838C0">
        <w:rPr>
          <w:rFonts w:ascii="Times New Roman" w:hAnsi="Times New Roman" w:cs="Times New Roman"/>
          <w:sz w:val="24"/>
          <w:szCs w:val="24"/>
          <w:lang w:eastAsia="lt-LT"/>
        </w:rPr>
        <w:t>si</w:t>
      </w:r>
      <w:r w:rsidRPr="008838C0">
        <w:rPr>
          <w:rFonts w:ascii="Times New Roman" w:hAnsi="Times New Roman" w:cs="Times New Roman"/>
          <w:sz w:val="24"/>
          <w:szCs w:val="24"/>
          <w:lang w:eastAsia="lt-LT"/>
        </w:rPr>
        <w:t>lankyti vaikus globojančioje šeimoje, šeimynoje, pas budintį globotoją. Globos centro specialistas, nustatęs, kad pagalbos pinigai yra naudojami ne pagal paskirtį ir yra neužtikrinama vaiko gerovė, nedelsdamas raštu informuoja Skyrių.</w:t>
      </w:r>
    </w:p>
    <w:p w14:paraId="4475B0D0" w14:textId="5257BF25" w:rsidR="003A0540" w:rsidRPr="008838C0" w:rsidRDefault="00FF4CE1" w:rsidP="00DA4433">
      <w:pPr>
        <w:pStyle w:val="Sraopastraipa"/>
        <w:numPr>
          <w:ilvl w:val="0"/>
          <w:numId w:val="8"/>
        </w:numPr>
        <w:tabs>
          <w:tab w:val="left" w:pos="360"/>
        </w:tabs>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lt-LT"/>
        </w:rPr>
        <w:t>Globos centras ar Skyrius</w:t>
      </w:r>
      <w:r w:rsidRPr="008838C0">
        <w:rPr>
          <w:rFonts w:ascii="Times New Roman" w:hAnsi="Times New Roman" w:cs="Times New Roman"/>
          <w:b/>
          <w:sz w:val="24"/>
          <w:szCs w:val="24"/>
          <w:lang w:eastAsia="lt-LT"/>
        </w:rPr>
        <w:t xml:space="preserve"> </w:t>
      </w:r>
      <w:r w:rsidRPr="008838C0">
        <w:rPr>
          <w:rFonts w:ascii="Times New Roman" w:hAnsi="Times New Roman" w:cs="Times New Roman"/>
          <w:sz w:val="24"/>
          <w:szCs w:val="24"/>
          <w:lang w:eastAsia="lt-LT"/>
        </w:rPr>
        <w:t xml:space="preserve">turi teisę, atsitiktinės atrankos būdu pasirinkęs vaiką </w:t>
      </w:r>
      <w:r w:rsidRPr="008838C0">
        <w:rPr>
          <w:rFonts w:ascii="Times New Roman" w:hAnsi="Times New Roman" w:cs="Times New Roman"/>
          <w:sz w:val="24"/>
          <w:szCs w:val="24"/>
          <w:lang w:eastAsia="ar-SA" w:bidi="he-IL"/>
        </w:rPr>
        <w:t xml:space="preserve">globojančią </w:t>
      </w:r>
      <w:r w:rsidR="003A0540" w:rsidRPr="008838C0">
        <w:rPr>
          <w:rFonts w:ascii="Times New Roman" w:hAnsi="Times New Roman" w:cs="Times New Roman"/>
          <w:sz w:val="24"/>
          <w:szCs w:val="24"/>
          <w:lang w:eastAsia="ar-SA" w:bidi="he-IL"/>
        </w:rPr>
        <w:t>asmenį (</w:t>
      </w:r>
      <w:r w:rsidRPr="008838C0">
        <w:rPr>
          <w:rFonts w:ascii="Times New Roman" w:hAnsi="Times New Roman" w:cs="Times New Roman"/>
          <w:sz w:val="24"/>
          <w:szCs w:val="24"/>
          <w:lang w:eastAsia="ar-SA" w:bidi="he-IL"/>
        </w:rPr>
        <w:t>šeimą</w:t>
      </w:r>
      <w:r w:rsidR="003A0540" w:rsidRPr="008838C0">
        <w:rPr>
          <w:rFonts w:ascii="Times New Roman" w:hAnsi="Times New Roman" w:cs="Times New Roman"/>
          <w:sz w:val="24"/>
          <w:szCs w:val="24"/>
          <w:lang w:eastAsia="ar-SA" w:bidi="he-IL"/>
        </w:rPr>
        <w:t>)</w:t>
      </w:r>
      <w:r w:rsidRPr="008838C0">
        <w:rPr>
          <w:rFonts w:ascii="Times New Roman" w:hAnsi="Times New Roman" w:cs="Times New Roman"/>
          <w:sz w:val="24"/>
          <w:szCs w:val="24"/>
          <w:lang w:eastAsia="ar-SA" w:bidi="he-IL"/>
        </w:rPr>
        <w:t xml:space="preserve">, šeimyną, budintį </w:t>
      </w:r>
      <w:r w:rsidRPr="008838C0">
        <w:rPr>
          <w:rFonts w:ascii="Times New Roman" w:hAnsi="Times New Roman" w:cs="Times New Roman"/>
          <w:sz w:val="24"/>
          <w:szCs w:val="24"/>
          <w:lang w:eastAsia="lt-LT"/>
        </w:rPr>
        <w:t>g</w:t>
      </w:r>
      <w:r w:rsidRPr="008838C0">
        <w:rPr>
          <w:rFonts w:ascii="Times New Roman" w:hAnsi="Times New Roman" w:cs="Times New Roman"/>
          <w:sz w:val="24"/>
          <w:szCs w:val="24"/>
          <w:lang w:eastAsia="ar-SA" w:bidi="he-IL"/>
        </w:rPr>
        <w:t xml:space="preserve">lobotoją </w:t>
      </w:r>
      <w:r w:rsidRPr="008838C0">
        <w:rPr>
          <w:rFonts w:ascii="Times New Roman" w:hAnsi="Times New Roman" w:cs="Times New Roman"/>
          <w:sz w:val="24"/>
          <w:szCs w:val="24"/>
          <w:lang w:eastAsia="lt-LT"/>
        </w:rPr>
        <w:t>aplankyti juos ir vietoje patikrinti, ar pagalbos pinigai yra naudojami pagal paskirtį, ar yra užtikrinama globotinio (rūpintinio) gerovė.</w:t>
      </w:r>
      <w:r w:rsidRPr="008838C0">
        <w:rPr>
          <w:rFonts w:ascii="Times New Roman" w:hAnsi="Times New Roman" w:cs="Times New Roman"/>
          <w:sz w:val="24"/>
          <w:szCs w:val="24"/>
          <w:lang w:eastAsia="ar-SA"/>
        </w:rPr>
        <w:t xml:space="preserve"> </w:t>
      </w:r>
    </w:p>
    <w:p w14:paraId="032B552D" w14:textId="38B9500F" w:rsidR="002024DB" w:rsidRPr="008838C0" w:rsidRDefault="002024DB" w:rsidP="00DA4433">
      <w:pPr>
        <w:pStyle w:val="Sraopastraipa"/>
        <w:numPr>
          <w:ilvl w:val="0"/>
          <w:numId w:val="8"/>
        </w:numPr>
        <w:tabs>
          <w:tab w:val="left" w:pos="360"/>
        </w:tabs>
        <w:suppressAutoHyphens/>
        <w:spacing w:after="0" w:line="360" w:lineRule="auto"/>
        <w:ind w:left="0" w:firstLine="851"/>
        <w:jc w:val="both"/>
        <w:rPr>
          <w:rFonts w:ascii="Times New Roman" w:hAnsi="Times New Roman" w:cs="Times New Roman"/>
          <w:sz w:val="24"/>
          <w:szCs w:val="24"/>
          <w:lang w:eastAsia="lt-LT"/>
        </w:rPr>
      </w:pPr>
      <w:r w:rsidRPr="008838C0">
        <w:rPr>
          <w:rFonts w:ascii="Times New Roman" w:hAnsi="Times New Roman" w:cs="Times New Roman"/>
          <w:sz w:val="24"/>
          <w:szCs w:val="24"/>
          <w:lang w:eastAsia="ar-SA"/>
        </w:rPr>
        <w:t>Nustačius, kad p</w:t>
      </w:r>
      <w:r w:rsidRPr="008838C0">
        <w:rPr>
          <w:rFonts w:ascii="Times New Roman" w:hAnsi="Times New Roman" w:cs="Times New Roman"/>
          <w:sz w:val="24"/>
          <w:szCs w:val="24"/>
          <w:lang w:eastAsia="lt-LT"/>
        </w:rPr>
        <w:t xml:space="preserve">agalbos pinigai yra naudojami pagal paskirtį, nėra užtikrinama globotinio (rūpintinio) gerovė, atsižvelgiant į Globos centro rašte pateiktą siūlymą, </w:t>
      </w:r>
      <w:r w:rsidR="002F4C12" w:rsidRPr="008838C0">
        <w:rPr>
          <w:rFonts w:ascii="Times New Roman" w:hAnsi="Times New Roman" w:cs="Times New Roman"/>
          <w:sz w:val="24"/>
          <w:szCs w:val="24"/>
          <w:lang w:eastAsia="lt-LT"/>
        </w:rPr>
        <w:t>pagalbos pinigų mokėjimas nutraukiamas nuo informacijos gavimo mėnesio pirmos dienos. S</w:t>
      </w:r>
      <w:r w:rsidRPr="008838C0">
        <w:rPr>
          <w:rFonts w:ascii="Times New Roman" w:hAnsi="Times New Roman" w:cs="Times New Roman"/>
          <w:sz w:val="24"/>
          <w:szCs w:val="24"/>
          <w:lang w:eastAsia="lt-LT"/>
        </w:rPr>
        <w:t xml:space="preserve">prendimas dėl pagalbos pinigų mokėjimo nutraukimo priimamas  Skyriaus vedėjo sprendimu ne vėliau kaip </w:t>
      </w:r>
      <w:r w:rsidR="002F4C12" w:rsidRPr="008838C0">
        <w:rPr>
          <w:rFonts w:ascii="Times New Roman" w:hAnsi="Times New Roman" w:cs="Times New Roman"/>
          <w:sz w:val="24"/>
          <w:szCs w:val="24"/>
          <w:lang w:eastAsia="lt-LT"/>
        </w:rPr>
        <w:t xml:space="preserve">per </w:t>
      </w:r>
      <w:r w:rsidR="00DA305B" w:rsidRPr="008838C0">
        <w:rPr>
          <w:rFonts w:ascii="Times New Roman" w:hAnsi="Times New Roman" w:cs="Times New Roman"/>
          <w:sz w:val="24"/>
          <w:szCs w:val="24"/>
          <w:lang w:eastAsia="lt-LT"/>
        </w:rPr>
        <w:t>1</w:t>
      </w:r>
      <w:r w:rsidR="002F4C12" w:rsidRPr="008838C0">
        <w:rPr>
          <w:rFonts w:ascii="Times New Roman" w:hAnsi="Times New Roman" w:cs="Times New Roman"/>
          <w:sz w:val="24"/>
          <w:szCs w:val="24"/>
          <w:lang w:eastAsia="lt-LT"/>
        </w:rPr>
        <w:t xml:space="preserve"> mėnesį nuo informacijos gavimo dienos.</w:t>
      </w:r>
    </w:p>
    <w:p w14:paraId="15A6B85F" w14:textId="77777777" w:rsidR="003222BC" w:rsidRPr="008838C0" w:rsidRDefault="003222BC" w:rsidP="00DA4433">
      <w:pPr>
        <w:pStyle w:val="Sraopastraipa"/>
        <w:suppressAutoHyphens/>
        <w:spacing w:after="0"/>
        <w:ind w:left="0" w:firstLine="851"/>
        <w:jc w:val="both"/>
        <w:rPr>
          <w:rFonts w:ascii="Times New Roman" w:hAnsi="Times New Roman" w:cs="Times New Roman"/>
          <w:sz w:val="24"/>
          <w:szCs w:val="24"/>
          <w:lang w:eastAsia="ar-SA"/>
        </w:rPr>
      </w:pPr>
    </w:p>
    <w:p w14:paraId="7956CA6D" w14:textId="60847B65" w:rsidR="003222BC" w:rsidRPr="008838C0" w:rsidRDefault="003222BC" w:rsidP="00DA4433">
      <w:pPr>
        <w:pStyle w:val="Sraopastraipa"/>
        <w:suppressAutoHyphens/>
        <w:spacing w:after="0"/>
        <w:ind w:left="0" w:firstLine="851"/>
        <w:jc w:val="center"/>
        <w:rPr>
          <w:rFonts w:ascii="Times New Roman" w:hAnsi="Times New Roman" w:cs="Times New Roman"/>
          <w:b/>
          <w:bCs/>
          <w:sz w:val="24"/>
          <w:szCs w:val="24"/>
          <w:lang w:eastAsia="ar-SA"/>
        </w:rPr>
      </w:pPr>
      <w:r w:rsidRPr="008838C0">
        <w:rPr>
          <w:rFonts w:ascii="Times New Roman" w:hAnsi="Times New Roman" w:cs="Times New Roman"/>
          <w:b/>
          <w:bCs/>
          <w:sz w:val="24"/>
          <w:szCs w:val="24"/>
          <w:lang w:eastAsia="ar-SA"/>
        </w:rPr>
        <w:t>VI SKYRIUS</w:t>
      </w:r>
    </w:p>
    <w:p w14:paraId="50902DF4" w14:textId="26BE9B41" w:rsidR="003222BC" w:rsidRPr="008838C0" w:rsidRDefault="003222BC" w:rsidP="00DA4433">
      <w:pPr>
        <w:pStyle w:val="Sraopastraipa"/>
        <w:suppressAutoHyphens/>
        <w:spacing w:after="0"/>
        <w:ind w:left="0" w:firstLine="851"/>
        <w:jc w:val="center"/>
        <w:rPr>
          <w:rFonts w:ascii="Times New Roman" w:hAnsi="Times New Roman" w:cs="Times New Roman"/>
          <w:b/>
          <w:bCs/>
          <w:sz w:val="24"/>
          <w:szCs w:val="24"/>
          <w:lang w:eastAsia="ar-SA"/>
        </w:rPr>
      </w:pPr>
      <w:r w:rsidRPr="008838C0">
        <w:rPr>
          <w:rFonts w:ascii="Times New Roman" w:hAnsi="Times New Roman" w:cs="Times New Roman"/>
          <w:b/>
          <w:bCs/>
          <w:sz w:val="24"/>
          <w:szCs w:val="24"/>
          <w:lang w:eastAsia="ar-SA"/>
        </w:rPr>
        <w:t>BAIGIAMOSIOS NUOSTATOS</w:t>
      </w:r>
    </w:p>
    <w:p w14:paraId="7A810FCE" w14:textId="77777777" w:rsidR="003222BC" w:rsidRPr="008838C0" w:rsidRDefault="003222BC" w:rsidP="00DA4433">
      <w:pPr>
        <w:pStyle w:val="Sraopastraipa"/>
        <w:suppressAutoHyphens/>
        <w:spacing w:after="0"/>
        <w:ind w:left="0" w:firstLine="851"/>
        <w:jc w:val="center"/>
        <w:rPr>
          <w:rFonts w:ascii="Times New Roman" w:hAnsi="Times New Roman" w:cs="Times New Roman"/>
          <w:b/>
          <w:bCs/>
          <w:sz w:val="24"/>
          <w:szCs w:val="24"/>
          <w:lang w:eastAsia="ar-SA"/>
        </w:rPr>
      </w:pPr>
    </w:p>
    <w:p w14:paraId="7B75DB5C" w14:textId="5362B3B2" w:rsidR="002F4C12" w:rsidRPr="008838C0" w:rsidRDefault="009251D1" w:rsidP="005A2311">
      <w:pPr>
        <w:pStyle w:val="Sraopastraipa"/>
        <w:widowControl w:val="0"/>
        <w:numPr>
          <w:ilvl w:val="0"/>
          <w:numId w:val="8"/>
        </w:numPr>
        <w:tabs>
          <w:tab w:val="left" w:pos="0"/>
          <w:tab w:val="left" w:pos="142"/>
          <w:tab w:val="left" w:pos="851"/>
          <w:tab w:val="left" w:pos="1276"/>
        </w:tabs>
        <w:spacing w:after="0" w:line="360" w:lineRule="auto"/>
        <w:ind w:left="0" w:firstLine="851"/>
        <w:jc w:val="both"/>
        <w:rPr>
          <w:rFonts w:ascii="Times New Roman" w:eastAsia="Calibri" w:hAnsi="Times New Roman" w:cs="Times New Roman"/>
          <w:sz w:val="24"/>
          <w:szCs w:val="24"/>
        </w:rPr>
      </w:pPr>
      <w:r w:rsidRPr="008838C0">
        <w:rPr>
          <w:rFonts w:ascii="Times New Roman" w:hAnsi="Times New Roman" w:cs="Times New Roman"/>
          <w:color w:val="212529"/>
          <w:sz w:val="24"/>
          <w:szCs w:val="24"/>
          <w:lang w:eastAsia="lt-LT"/>
        </w:rPr>
        <w:t xml:space="preserve">Nustačius, kad pagalbos pinigai gauti neteisėtai ar yra susidariusi permoka dėl globėjo (rūpintojo), šeimynos dalyvio, Globos centro laiku nepateiktos privalomos pateikti informacijos, neteisėtai išmokėti pagalbos pinigai ar susidariusi permoka grąžinama visa arba </w:t>
      </w:r>
      <w:r w:rsidR="005A2311" w:rsidRPr="008838C0">
        <w:rPr>
          <w:rFonts w:ascii="Times New Roman" w:hAnsi="Times New Roman" w:cs="Times New Roman"/>
          <w:color w:val="212529"/>
          <w:sz w:val="24"/>
          <w:szCs w:val="24"/>
          <w:lang w:eastAsia="lt-LT"/>
        </w:rPr>
        <w:t xml:space="preserve">sumokama </w:t>
      </w:r>
      <w:r w:rsidRPr="008838C0">
        <w:rPr>
          <w:rFonts w:ascii="Times New Roman" w:hAnsi="Times New Roman" w:cs="Times New Roman"/>
          <w:color w:val="212529"/>
          <w:sz w:val="24"/>
          <w:szCs w:val="24"/>
          <w:lang w:eastAsia="lt-LT"/>
        </w:rPr>
        <w:t>dalimis</w:t>
      </w:r>
      <w:r w:rsidR="005A2311" w:rsidRPr="008838C0">
        <w:rPr>
          <w:rFonts w:ascii="Times New Roman" w:hAnsi="Times New Roman" w:cs="Times New Roman"/>
          <w:color w:val="212529"/>
          <w:sz w:val="24"/>
          <w:szCs w:val="24"/>
          <w:lang w:eastAsia="lt-LT"/>
        </w:rPr>
        <w:t>, negrąžinus</w:t>
      </w:r>
      <w:r w:rsidRPr="008838C0">
        <w:rPr>
          <w:rFonts w:ascii="Times New Roman" w:hAnsi="Times New Roman" w:cs="Times New Roman"/>
          <w:color w:val="212529"/>
          <w:sz w:val="24"/>
          <w:szCs w:val="24"/>
          <w:lang w:eastAsia="lt-LT"/>
        </w:rPr>
        <w:t xml:space="preserve"> ji bus išskaičiuojama teisės aktų nustatyta tvarka.</w:t>
      </w:r>
    </w:p>
    <w:p w14:paraId="752DCF1F" w14:textId="1A16E5AD" w:rsidR="003222BC" w:rsidRPr="008838C0" w:rsidRDefault="003222BC" w:rsidP="00DA4433">
      <w:pPr>
        <w:pStyle w:val="Sraopastraipa"/>
        <w:widowControl w:val="0"/>
        <w:numPr>
          <w:ilvl w:val="0"/>
          <w:numId w:val="8"/>
        </w:numPr>
        <w:tabs>
          <w:tab w:val="left" w:pos="0"/>
          <w:tab w:val="left" w:pos="142"/>
          <w:tab w:val="left" w:pos="851"/>
          <w:tab w:val="left" w:pos="1276"/>
        </w:tabs>
        <w:spacing w:after="0" w:line="360" w:lineRule="auto"/>
        <w:ind w:left="0" w:firstLine="851"/>
        <w:jc w:val="both"/>
        <w:rPr>
          <w:rFonts w:ascii="Times New Roman" w:eastAsia="Calibri" w:hAnsi="Times New Roman" w:cs="Times New Roman"/>
          <w:sz w:val="24"/>
          <w:szCs w:val="24"/>
        </w:rPr>
      </w:pPr>
      <w:r w:rsidRPr="008838C0">
        <w:rPr>
          <w:rFonts w:ascii="Times New Roman" w:eastAsia="Calibri" w:hAnsi="Times New Roman" w:cs="Times New Roman"/>
          <w:sz w:val="24"/>
          <w:szCs w:val="24"/>
        </w:rPr>
        <w:t>Šis Aprašas keičiamas</w:t>
      </w:r>
      <w:r w:rsidR="00DA4433" w:rsidRPr="008838C0">
        <w:rPr>
          <w:rFonts w:ascii="Times New Roman" w:eastAsia="Calibri" w:hAnsi="Times New Roman" w:cs="Times New Roman"/>
          <w:sz w:val="24"/>
          <w:szCs w:val="24"/>
        </w:rPr>
        <w:t>, papildomas</w:t>
      </w:r>
      <w:r w:rsidRPr="008838C0">
        <w:rPr>
          <w:rFonts w:ascii="Times New Roman" w:eastAsia="Calibri" w:hAnsi="Times New Roman" w:cs="Times New Roman"/>
          <w:sz w:val="24"/>
          <w:szCs w:val="24"/>
        </w:rPr>
        <w:t xml:space="preserve"> </w:t>
      </w:r>
      <w:r w:rsidR="00DA4433" w:rsidRPr="008838C0">
        <w:rPr>
          <w:rFonts w:ascii="Times New Roman" w:eastAsia="Calibri" w:hAnsi="Times New Roman" w:cs="Times New Roman"/>
          <w:sz w:val="24"/>
          <w:szCs w:val="24"/>
        </w:rPr>
        <w:t>a</w:t>
      </w:r>
      <w:r w:rsidRPr="008838C0">
        <w:rPr>
          <w:rFonts w:ascii="Times New Roman" w:eastAsia="Calibri" w:hAnsi="Times New Roman" w:cs="Times New Roman"/>
          <w:sz w:val="24"/>
          <w:szCs w:val="24"/>
        </w:rPr>
        <w:t>r pripažįstamas netekusiu galios Savivaldybės tarybos sprendimu.</w:t>
      </w:r>
    </w:p>
    <w:p w14:paraId="4DD32ACB" w14:textId="6D3D69B8" w:rsidR="003222BC" w:rsidRPr="008838C0" w:rsidRDefault="003222BC" w:rsidP="003222BC">
      <w:pPr>
        <w:widowControl w:val="0"/>
        <w:tabs>
          <w:tab w:val="left" w:pos="-142"/>
          <w:tab w:val="left" w:pos="0"/>
          <w:tab w:val="left" w:pos="142"/>
          <w:tab w:val="left" w:pos="1276"/>
        </w:tabs>
        <w:spacing w:line="360" w:lineRule="auto"/>
        <w:jc w:val="center"/>
        <w:rPr>
          <w:rFonts w:eastAsia="Calibri"/>
          <w:spacing w:val="-8"/>
          <w:lang w:eastAsia="x-none"/>
        </w:rPr>
      </w:pPr>
      <w:r w:rsidRPr="008838C0">
        <w:rPr>
          <w:rFonts w:ascii="Times New Roman" w:eastAsia="Calibri" w:hAnsi="Times New Roman" w:cs="Times New Roman"/>
          <w:spacing w:val="-8"/>
          <w:sz w:val="24"/>
          <w:szCs w:val="24"/>
          <w:lang w:eastAsia="x-none"/>
        </w:rPr>
        <w:t>___________________</w:t>
      </w:r>
    </w:p>
    <w:p w14:paraId="22BFDB24" w14:textId="77777777" w:rsidR="003222BC" w:rsidRPr="008838C0" w:rsidRDefault="003222BC" w:rsidP="003222BC">
      <w:pPr>
        <w:suppressAutoHyphens/>
        <w:spacing w:after="0"/>
        <w:ind w:left="360"/>
        <w:jc w:val="both"/>
        <w:rPr>
          <w:rFonts w:ascii="Times New Roman" w:hAnsi="Times New Roman" w:cs="Times New Roman"/>
          <w:b/>
          <w:bCs/>
          <w:sz w:val="24"/>
          <w:szCs w:val="24"/>
          <w:lang w:eastAsia="ar-SA"/>
        </w:rPr>
      </w:pPr>
    </w:p>
    <w:p w14:paraId="7AD41A3C" w14:textId="0CAD1E9F" w:rsidR="003A0540" w:rsidRPr="008838C0" w:rsidRDefault="003222BC">
      <w:pPr>
        <w:rPr>
          <w:rFonts w:ascii="Times New Roman" w:hAnsi="Times New Roman" w:cs="Times New Roman"/>
          <w:b/>
          <w:bCs/>
          <w:sz w:val="24"/>
          <w:szCs w:val="24"/>
          <w:lang w:eastAsia="ar-SA"/>
        </w:rPr>
      </w:pPr>
      <w:r w:rsidRPr="008838C0">
        <w:rPr>
          <w:rFonts w:ascii="Times New Roman" w:hAnsi="Times New Roman" w:cs="Times New Roman"/>
          <w:b/>
          <w:bCs/>
          <w:sz w:val="24"/>
          <w:szCs w:val="24"/>
          <w:lang w:eastAsia="ar-SA"/>
        </w:rPr>
        <w:br w:type="page"/>
      </w:r>
    </w:p>
    <w:p w14:paraId="48B11089" w14:textId="20E119FE" w:rsidR="003A0540" w:rsidRPr="008838C0" w:rsidRDefault="00B824AD" w:rsidP="004D62EB">
      <w:pPr>
        <w:suppressAutoHyphens/>
        <w:spacing w:after="0" w:line="240" w:lineRule="auto"/>
        <w:ind w:left="5103"/>
        <w:rPr>
          <w:rFonts w:ascii="Times New Roman" w:hAnsi="Times New Roman" w:cs="Times New Roman"/>
          <w:bCs/>
          <w:noProof/>
          <w:sz w:val="24"/>
          <w:szCs w:val="24"/>
        </w:rPr>
      </w:pPr>
      <w:r w:rsidRPr="008838C0">
        <w:rPr>
          <w:rFonts w:ascii="Times New Roman" w:hAnsi="Times New Roman" w:cs="Times New Roman"/>
          <w:bCs/>
          <w:noProof/>
          <w:sz w:val="24"/>
          <w:szCs w:val="24"/>
        </w:rPr>
        <w:lastRenderedPageBreak/>
        <w:drawing>
          <wp:anchor distT="0" distB="0" distL="114300" distR="114300" simplePos="0" relativeHeight="251660288" behindDoc="1" locked="0" layoutInCell="1" allowOverlap="1" wp14:anchorId="47D9F42D" wp14:editId="76AEF824">
            <wp:simplePos x="0" y="0"/>
            <wp:positionH relativeFrom="margin">
              <wp:align>center</wp:align>
            </wp:positionH>
            <wp:positionV relativeFrom="paragraph">
              <wp:posOffset>-778261</wp:posOffset>
            </wp:positionV>
            <wp:extent cx="304800" cy="333375"/>
            <wp:effectExtent l="0" t="0" r="0" b="9525"/>
            <wp:wrapNone/>
            <wp:docPr id="22098216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82167" name=""/>
                    <pic:cNvPicPr/>
                  </pic:nvPicPr>
                  <pic:blipFill>
                    <a:blip r:embed="rId7">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anchor>
        </w:drawing>
      </w:r>
      <w:r w:rsidR="003A0540" w:rsidRPr="008838C0">
        <w:rPr>
          <w:rFonts w:ascii="Times New Roman" w:hAnsi="Times New Roman" w:cs="Times New Roman"/>
          <w:bCs/>
          <w:noProof/>
          <w:sz w:val="24"/>
          <w:szCs w:val="24"/>
        </w:rPr>
        <w:t>Molėtų rajono savivaldybės pagalbos pinigų asmenims (šeimoms), globojan</w:t>
      </w:r>
      <w:r w:rsidR="0093294B" w:rsidRPr="008838C0">
        <w:rPr>
          <w:rFonts w:ascii="Times New Roman" w:hAnsi="Times New Roman" w:cs="Times New Roman"/>
          <w:bCs/>
          <w:noProof/>
          <w:sz w:val="24"/>
          <w:szCs w:val="24"/>
        </w:rPr>
        <w:t>čioms</w:t>
      </w:r>
      <w:r w:rsidR="003A0540" w:rsidRPr="008838C0">
        <w:rPr>
          <w:rFonts w:ascii="Times New Roman" w:hAnsi="Times New Roman" w:cs="Times New Roman"/>
          <w:bCs/>
          <w:noProof/>
          <w:sz w:val="24"/>
          <w:szCs w:val="24"/>
        </w:rPr>
        <w:t xml:space="preserve"> </w:t>
      </w:r>
      <w:r w:rsidRPr="008838C0">
        <w:rPr>
          <w:rFonts w:ascii="Times New Roman" w:hAnsi="Times New Roman" w:cs="Times New Roman"/>
          <w:bCs/>
          <w:noProof/>
          <w:sz w:val="24"/>
          <w:szCs w:val="24"/>
        </w:rPr>
        <w:t xml:space="preserve"> </w:t>
      </w:r>
      <w:r w:rsidR="003A0540" w:rsidRPr="008838C0">
        <w:rPr>
          <w:rFonts w:ascii="Times New Roman" w:hAnsi="Times New Roman" w:cs="Times New Roman"/>
          <w:bCs/>
          <w:noProof/>
          <w:sz w:val="24"/>
          <w:szCs w:val="24"/>
        </w:rPr>
        <w:t>(rūpinan</w:t>
      </w:r>
      <w:r w:rsidR="0093294B" w:rsidRPr="008838C0">
        <w:rPr>
          <w:rFonts w:ascii="Times New Roman" w:hAnsi="Times New Roman" w:cs="Times New Roman"/>
          <w:bCs/>
          <w:noProof/>
          <w:sz w:val="24"/>
          <w:szCs w:val="24"/>
        </w:rPr>
        <w:t>čioms</w:t>
      </w:r>
      <w:r w:rsidR="003A0540" w:rsidRPr="008838C0">
        <w:rPr>
          <w:rFonts w:ascii="Times New Roman" w:hAnsi="Times New Roman" w:cs="Times New Roman"/>
          <w:bCs/>
          <w:noProof/>
          <w:sz w:val="24"/>
          <w:szCs w:val="24"/>
        </w:rPr>
        <w:t xml:space="preserve">) be tėvų globos likusius vaikus,  skyrimo ir mokėjimo tvarkos aprašo </w:t>
      </w:r>
    </w:p>
    <w:p w14:paraId="418D35E4" w14:textId="41F4A958" w:rsidR="003A0540" w:rsidRPr="008838C0" w:rsidRDefault="003A0540" w:rsidP="004D62EB">
      <w:pPr>
        <w:suppressAutoHyphens/>
        <w:spacing w:after="0" w:line="240" w:lineRule="auto"/>
        <w:ind w:left="5103"/>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1 priedas</w:t>
      </w:r>
    </w:p>
    <w:p w14:paraId="61593D6C" w14:textId="5DF6A082" w:rsidR="003A0540" w:rsidRPr="008838C0" w:rsidRDefault="003A0540" w:rsidP="004D62EB">
      <w:pPr>
        <w:spacing w:after="0" w:line="240" w:lineRule="auto"/>
        <w:rPr>
          <w:rFonts w:ascii="Times New Roman" w:eastAsia="Times New Roman" w:hAnsi="Times New Roman" w:cs="Times New Roman"/>
          <w:kern w:val="0"/>
          <w:sz w:val="24"/>
          <w:szCs w:val="20"/>
          <w14:ligatures w14:val="none"/>
        </w:rPr>
      </w:pPr>
    </w:p>
    <w:tbl>
      <w:tblPr>
        <w:tblW w:w="9900"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A0540" w:rsidRPr="008838C0" w14:paraId="007FB9A4" w14:textId="77777777" w:rsidTr="00037F6D">
        <w:trPr>
          <w:trHeight w:val="167"/>
        </w:trPr>
        <w:tc>
          <w:tcPr>
            <w:tcW w:w="9900" w:type="dxa"/>
            <w:gridSpan w:val="27"/>
            <w:shd w:val="clear" w:color="auto" w:fill="E0E0E0"/>
          </w:tcPr>
          <w:p w14:paraId="37965105" w14:textId="2B1C8F58"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p>
          <w:p w14:paraId="1CAEFF2A" w14:textId="7568459D" w:rsidR="003A0540" w:rsidRPr="008838C0" w:rsidRDefault="003A0540" w:rsidP="004D62EB">
            <w:pPr>
              <w:suppressAutoHyphens/>
              <w:spacing w:after="0" w:line="240" w:lineRule="auto"/>
              <w:ind w:right="432"/>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ASMENS, KURIS KREIPIASI DĖL PAGALBOS PINIGŲ</w:t>
            </w:r>
            <w:r w:rsidRPr="008838C0">
              <w:rPr>
                <w:rFonts w:ascii="Times New Roman" w:eastAsia="Times New Roman" w:hAnsi="Times New Roman" w:cs="StarSymbol"/>
                <w:bCs/>
                <w:kern w:val="0"/>
                <w:sz w:val="24"/>
                <w:szCs w:val="24"/>
                <w:lang w:eastAsia="ar-SA"/>
                <w14:ligatures w14:val="none"/>
              </w:rPr>
              <w:t xml:space="preserve"> UŽ VAIKO GLOB</w:t>
            </w:r>
            <w:r w:rsidRPr="008838C0">
              <w:rPr>
                <w:rFonts w:ascii="Times New Roman" w:eastAsia="Times New Roman" w:hAnsi="Times New Roman" w:cs="StarSymbol"/>
                <w:kern w:val="0"/>
                <w:sz w:val="24"/>
                <w:szCs w:val="24"/>
                <w:lang w:eastAsia="ar-SA"/>
                <w14:ligatures w14:val="none"/>
              </w:rPr>
              <w:t xml:space="preserve">Ą (RŪPYBĄ) </w:t>
            </w:r>
          </w:p>
        </w:tc>
      </w:tr>
      <w:tr w:rsidR="003A0540" w:rsidRPr="008838C0" w14:paraId="3EFEC25B" w14:textId="77777777" w:rsidTr="00037F6D">
        <w:trPr>
          <w:gridAfter w:val="1"/>
          <w:wAfter w:w="1649" w:type="dxa"/>
        </w:trPr>
        <w:tc>
          <w:tcPr>
            <w:tcW w:w="1235" w:type="dxa"/>
            <w:tcBorders>
              <w:top w:val="single" w:sz="4" w:space="0" w:color="auto"/>
              <w:left w:val="single" w:sz="4" w:space="0" w:color="auto"/>
              <w:bottom w:val="single" w:sz="4" w:space="0" w:color="auto"/>
              <w:right w:val="single" w:sz="4" w:space="0" w:color="auto"/>
            </w:tcBorders>
            <w:hideMark/>
          </w:tcPr>
          <w:p w14:paraId="3F0171B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Vardas</w:t>
            </w:r>
          </w:p>
        </w:tc>
        <w:tc>
          <w:tcPr>
            <w:tcW w:w="281" w:type="dxa"/>
            <w:tcBorders>
              <w:top w:val="single" w:sz="4" w:space="0" w:color="auto"/>
              <w:left w:val="single" w:sz="4" w:space="0" w:color="auto"/>
              <w:bottom w:val="single" w:sz="4" w:space="0" w:color="auto"/>
              <w:right w:val="single" w:sz="4" w:space="0" w:color="auto"/>
            </w:tcBorders>
          </w:tcPr>
          <w:p w14:paraId="3574489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4912406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C3E281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795687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19D5F3E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3FFAA7C1"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0E0271D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0ED690C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87C572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3527D2CD"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3CECA5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3F34D9C6" w14:textId="00A1B808"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699351ED"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3BAD87F"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4210737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0C29F18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402366FD"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2932D26D"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1DBF6343"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524FB5A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6F8262D"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08DD5EC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2F897DE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48B04563"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2D62B67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bl>
    <w:p w14:paraId="4E72EFB4" w14:textId="3E862861" w:rsidR="003A0540" w:rsidRPr="008838C0" w:rsidRDefault="003A0540" w:rsidP="004D62EB">
      <w:pPr>
        <w:spacing w:after="0" w:line="240" w:lineRule="auto"/>
        <w:rPr>
          <w:rFonts w:ascii="Times New Roman" w:eastAsia="Times New Roman" w:hAnsi="Times New Roman" w:cs="Times New Roman"/>
          <w:kern w:val="0"/>
          <w:sz w:val="24"/>
          <w:szCs w:val="20"/>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79"/>
        <w:gridCol w:w="278"/>
        <w:gridCol w:w="279"/>
        <w:gridCol w:w="279"/>
        <w:gridCol w:w="279"/>
        <w:gridCol w:w="280"/>
        <w:gridCol w:w="279"/>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3A0540" w:rsidRPr="008838C0" w14:paraId="403F8483" w14:textId="77777777" w:rsidTr="00037F6D">
        <w:tc>
          <w:tcPr>
            <w:tcW w:w="1233" w:type="dxa"/>
            <w:tcBorders>
              <w:top w:val="single" w:sz="4" w:space="0" w:color="auto"/>
              <w:left w:val="single" w:sz="4" w:space="0" w:color="auto"/>
              <w:bottom w:val="single" w:sz="4" w:space="0" w:color="auto"/>
              <w:right w:val="single" w:sz="4" w:space="0" w:color="auto"/>
            </w:tcBorders>
            <w:hideMark/>
          </w:tcPr>
          <w:p w14:paraId="2A62B3A5"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Pavardė</w:t>
            </w:r>
          </w:p>
        </w:tc>
        <w:tc>
          <w:tcPr>
            <w:tcW w:w="280" w:type="dxa"/>
            <w:tcBorders>
              <w:top w:val="single" w:sz="4" w:space="0" w:color="auto"/>
              <w:left w:val="single" w:sz="4" w:space="0" w:color="auto"/>
              <w:bottom w:val="single" w:sz="4" w:space="0" w:color="auto"/>
              <w:right w:val="single" w:sz="4" w:space="0" w:color="auto"/>
            </w:tcBorders>
          </w:tcPr>
          <w:p w14:paraId="27927FF5"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79" w:type="dxa"/>
            <w:tcBorders>
              <w:top w:val="single" w:sz="4" w:space="0" w:color="auto"/>
              <w:left w:val="single" w:sz="4" w:space="0" w:color="auto"/>
              <w:bottom w:val="single" w:sz="4" w:space="0" w:color="auto"/>
              <w:right w:val="single" w:sz="4" w:space="0" w:color="auto"/>
            </w:tcBorders>
          </w:tcPr>
          <w:p w14:paraId="3A43AAA1"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50F5A70C"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7B1658E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235DF5E1"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66AE8FB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51CCCE5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39152F3C"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7CC1D0C8"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32738D81"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160869A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BC9F2B3" w14:textId="3FB1C3BC"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6D709E5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1478076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5BC04465"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7A0CB1F3"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413C09F"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14D16BA8"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411BC1F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60ED8BA1"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14128A5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2651DFD5"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2E04B90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063A584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0759210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361" w:type="dxa"/>
            <w:tcBorders>
              <w:top w:val="nil"/>
              <w:left w:val="single" w:sz="4" w:space="0" w:color="auto"/>
              <w:bottom w:val="nil"/>
              <w:right w:val="nil"/>
            </w:tcBorders>
          </w:tcPr>
          <w:p w14:paraId="01554B8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bl>
    <w:p w14:paraId="5FCB62D7" w14:textId="4B6773BB" w:rsidR="003A0540" w:rsidRPr="008838C0" w:rsidRDefault="003A0540" w:rsidP="004D62EB">
      <w:pPr>
        <w:spacing w:after="0" w:line="240" w:lineRule="auto"/>
        <w:rPr>
          <w:rFonts w:ascii="Times New Roman" w:eastAsia="Times New Roman" w:hAnsi="Times New Roman" w:cs="Times New Roman"/>
          <w:kern w:val="0"/>
          <w:sz w:val="24"/>
          <w:szCs w:val="20"/>
          <w14:ligatures w14:val="none"/>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31"/>
        <w:gridCol w:w="280"/>
        <w:gridCol w:w="281"/>
        <w:gridCol w:w="281"/>
        <w:gridCol w:w="280"/>
        <w:gridCol w:w="281"/>
        <w:gridCol w:w="280"/>
        <w:gridCol w:w="281"/>
        <w:gridCol w:w="281"/>
        <w:gridCol w:w="280"/>
        <w:gridCol w:w="281"/>
        <w:gridCol w:w="281"/>
        <w:gridCol w:w="1753"/>
        <w:gridCol w:w="2767"/>
        <w:gridCol w:w="494"/>
        <w:gridCol w:w="135"/>
      </w:tblGrid>
      <w:tr w:rsidR="003A0540" w:rsidRPr="008838C0" w14:paraId="29974603" w14:textId="77777777" w:rsidTr="004D62EB">
        <w:trPr>
          <w:gridAfter w:val="1"/>
          <w:wAfter w:w="135" w:type="dxa"/>
        </w:trPr>
        <w:tc>
          <w:tcPr>
            <w:tcW w:w="1516" w:type="dxa"/>
            <w:gridSpan w:val="2"/>
            <w:tcBorders>
              <w:top w:val="single" w:sz="4" w:space="0" w:color="auto"/>
              <w:left w:val="single" w:sz="4" w:space="0" w:color="auto"/>
              <w:bottom w:val="single" w:sz="4" w:space="0" w:color="auto"/>
              <w:right w:val="single" w:sz="4" w:space="0" w:color="auto"/>
            </w:tcBorders>
            <w:hideMark/>
          </w:tcPr>
          <w:p w14:paraId="189BC1D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Asmens kodas</w:t>
            </w:r>
          </w:p>
        </w:tc>
        <w:tc>
          <w:tcPr>
            <w:tcW w:w="280" w:type="dxa"/>
            <w:tcBorders>
              <w:top w:val="single" w:sz="4" w:space="0" w:color="auto"/>
              <w:left w:val="single" w:sz="4" w:space="0" w:color="auto"/>
              <w:bottom w:val="single" w:sz="4" w:space="0" w:color="auto"/>
              <w:right w:val="single" w:sz="4" w:space="0" w:color="auto"/>
            </w:tcBorders>
          </w:tcPr>
          <w:p w14:paraId="2A678ED3"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61DEFFF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430E228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104FB505"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5CE02CB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1F209FF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41A633CE"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201E349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0" w:type="dxa"/>
            <w:tcBorders>
              <w:top w:val="single" w:sz="4" w:space="0" w:color="auto"/>
              <w:left w:val="single" w:sz="4" w:space="0" w:color="auto"/>
              <w:bottom w:val="single" w:sz="4" w:space="0" w:color="auto"/>
              <w:right w:val="single" w:sz="4" w:space="0" w:color="auto"/>
            </w:tcBorders>
          </w:tcPr>
          <w:p w14:paraId="41D434A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04F50CE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1" w:type="dxa"/>
            <w:tcBorders>
              <w:top w:val="single" w:sz="4" w:space="0" w:color="auto"/>
              <w:left w:val="single" w:sz="4" w:space="0" w:color="auto"/>
              <w:bottom w:val="single" w:sz="4" w:space="0" w:color="auto"/>
              <w:right w:val="single" w:sz="4" w:space="0" w:color="auto"/>
            </w:tcBorders>
          </w:tcPr>
          <w:p w14:paraId="47FC43F8" w14:textId="41F49446"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5014" w:type="dxa"/>
            <w:gridSpan w:val="3"/>
            <w:tcBorders>
              <w:top w:val="nil"/>
              <w:left w:val="single" w:sz="4" w:space="0" w:color="auto"/>
              <w:bottom w:val="nil"/>
              <w:right w:val="nil"/>
            </w:tcBorders>
          </w:tcPr>
          <w:p w14:paraId="33C86353" w14:textId="2F3F33BD"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r w:rsidR="003A0540" w:rsidRPr="008838C0" w14:paraId="273AEE26" w14:textId="77777777" w:rsidTr="004D62EB">
        <w:trPr>
          <w:gridAfter w:val="2"/>
          <w:wAfter w:w="629" w:type="dxa"/>
          <w:trHeight w:val="111"/>
        </w:trPr>
        <w:tc>
          <w:tcPr>
            <w:tcW w:w="1085" w:type="dxa"/>
            <w:tcBorders>
              <w:top w:val="nil"/>
              <w:left w:val="nil"/>
              <w:bottom w:val="nil"/>
              <w:right w:val="nil"/>
            </w:tcBorders>
          </w:tcPr>
          <w:p w14:paraId="2B65B948"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8038" w:type="dxa"/>
            <w:gridSpan w:val="14"/>
            <w:tcBorders>
              <w:top w:val="nil"/>
              <w:left w:val="nil"/>
              <w:bottom w:val="nil"/>
              <w:right w:val="nil"/>
            </w:tcBorders>
          </w:tcPr>
          <w:p w14:paraId="7881D0FA" w14:textId="19A563D0"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r w:rsidR="003A0540" w:rsidRPr="008838C0" w14:paraId="71117549" w14:textId="77777777" w:rsidTr="004D62EB">
        <w:trPr>
          <w:trHeight w:val="223"/>
        </w:trPr>
        <w:tc>
          <w:tcPr>
            <w:tcW w:w="6356" w:type="dxa"/>
            <w:gridSpan w:val="14"/>
            <w:tcBorders>
              <w:top w:val="single" w:sz="4" w:space="0" w:color="auto"/>
              <w:left w:val="single" w:sz="4" w:space="0" w:color="auto"/>
              <w:bottom w:val="nil"/>
              <w:right w:val="single" w:sz="4" w:space="0" w:color="auto"/>
            </w:tcBorders>
            <w:hideMark/>
          </w:tcPr>
          <w:p w14:paraId="1ACEEDDE"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Deklaruotos gyvenamosios vietos adresas</w:t>
            </w:r>
          </w:p>
        </w:tc>
        <w:tc>
          <w:tcPr>
            <w:tcW w:w="3396" w:type="dxa"/>
            <w:gridSpan w:val="3"/>
            <w:tcBorders>
              <w:top w:val="single" w:sz="4" w:space="0" w:color="auto"/>
              <w:left w:val="single" w:sz="4" w:space="0" w:color="auto"/>
              <w:bottom w:val="single" w:sz="4" w:space="0" w:color="auto"/>
              <w:right w:val="single" w:sz="4" w:space="0" w:color="auto"/>
            </w:tcBorders>
            <w:hideMark/>
          </w:tcPr>
          <w:p w14:paraId="0F880AC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Deklaravimo data*</w:t>
            </w:r>
          </w:p>
        </w:tc>
      </w:tr>
      <w:tr w:rsidR="003A0540" w:rsidRPr="008838C0" w14:paraId="0DE6A776" w14:textId="77777777" w:rsidTr="004D62EB">
        <w:trPr>
          <w:trHeight w:val="223"/>
        </w:trPr>
        <w:tc>
          <w:tcPr>
            <w:tcW w:w="6356" w:type="dxa"/>
            <w:gridSpan w:val="14"/>
            <w:tcBorders>
              <w:top w:val="nil"/>
              <w:left w:val="single" w:sz="4" w:space="0" w:color="auto"/>
              <w:bottom w:val="single" w:sz="4" w:space="0" w:color="auto"/>
              <w:right w:val="single" w:sz="4" w:space="0" w:color="auto"/>
            </w:tcBorders>
          </w:tcPr>
          <w:p w14:paraId="45CD764B" w14:textId="6FC54C13"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3396" w:type="dxa"/>
            <w:gridSpan w:val="3"/>
            <w:tcBorders>
              <w:top w:val="single" w:sz="4" w:space="0" w:color="auto"/>
              <w:left w:val="single" w:sz="4" w:space="0" w:color="auto"/>
              <w:bottom w:val="single" w:sz="4" w:space="0" w:color="auto"/>
              <w:right w:val="single" w:sz="4" w:space="0" w:color="auto"/>
            </w:tcBorders>
            <w:hideMark/>
          </w:tcPr>
          <w:p w14:paraId="763FEFFD"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Telefono Nr.</w:t>
            </w:r>
          </w:p>
        </w:tc>
      </w:tr>
      <w:tr w:rsidR="004D62EB" w:rsidRPr="008838C0" w14:paraId="21D67B33" w14:textId="77777777" w:rsidTr="008F10E0">
        <w:trPr>
          <w:trHeight w:val="223"/>
        </w:trPr>
        <w:tc>
          <w:tcPr>
            <w:tcW w:w="6356" w:type="dxa"/>
            <w:gridSpan w:val="14"/>
            <w:vMerge w:val="restart"/>
            <w:tcBorders>
              <w:top w:val="nil"/>
              <w:left w:val="single" w:sz="4" w:space="0" w:color="auto"/>
              <w:right w:val="single" w:sz="4" w:space="0" w:color="auto"/>
            </w:tcBorders>
          </w:tcPr>
          <w:p w14:paraId="03F0A636" w14:textId="2DE1BDB4" w:rsidR="004D62EB" w:rsidRPr="008838C0" w:rsidRDefault="004D62EB"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Faktinės gyvenamosios vietos adresas</w:t>
            </w:r>
          </w:p>
        </w:tc>
        <w:tc>
          <w:tcPr>
            <w:tcW w:w="3396" w:type="dxa"/>
            <w:gridSpan w:val="3"/>
            <w:tcBorders>
              <w:top w:val="single" w:sz="4" w:space="0" w:color="auto"/>
              <w:left w:val="single" w:sz="4" w:space="0" w:color="auto"/>
              <w:bottom w:val="single" w:sz="4" w:space="0" w:color="auto"/>
              <w:right w:val="single" w:sz="4" w:space="0" w:color="auto"/>
            </w:tcBorders>
          </w:tcPr>
          <w:p w14:paraId="422508FC" w14:textId="594F314E" w:rsidR="004D62EB" w:rsidRPr="008838C0" w:rsidRDefault="004D62EB"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Įrašymo į apskaitą data*</w:t>
            </w:r>
          </w:p>
        </w:tc>
      </w:tr>
      <w:tr w:rsidR="004D62EB" w:rsidRPr="008838C0" w14:paraId="27F504C8" w14:textId="77777777" w:rsidTr="008F10E0">
        <w:trPr>
          <w:trHeight w:val="223"/>
        </w:trPr>
        <w:tc>
          <w:tcPr>
            <w:tcW w:w="6356" w:type="dxa"/>
            <w:gridSpan w:val="14"/>
            <w:vMerge/>
            <w:tcBorders>
              <w:left w:val="single" w:sz="4" w:space="0" w:color="auto"/>
              <w:bottom w:val="single" w:sz="4" w:space="0" w:color="auto"/>
              <w:right w:val="single" w:sz="4" w:space="0" w:color="auto"/>
            </w:tcBorders>
          </w:tcPr>
          <w:p w14:paraId="5E00B4D1" w14:textId="77777777" w:rsidR="004D62EB" w:rsidRPr="008838C0" w:rsidRDefault="004D62EB"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3396" w:type="dxa"/>
            <w:gridSpan w:val="3"/>
            <w:tcBorders>
              <w:top w:val="single" w:sz="4" w:space="0" w:color="auto"/>
              <w:left w:val="single" w:sz="4" w:space="0" w:color="auto"/>
              <w:bottom w:val="single" w:sz="4" w:space="0" w:color="auto"/>
              <w:right w:val="single" w:sz="4" w:space="0" w:color="auto"/>
            </w:tcBorders>
          </w:tcPr>
          <w:p w14:paraId="5C258F3D" w14:textId="4E2359CC" w:rsidR="004D62EB" w:rsidRPr="008838C0" w:rsidRDefault="004D62EB"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Telefono Nr.</w:t>
            </w:r>
          </w:p>
        </w:tc>
      </w:tr>
    </w:tbl>
    <w:p w14:paraId="1F30ED52" w14:textId="77777777" w:rsidR="003A0540" w:rsidRPr="008838C0" w:rsidRDefault="003A0540" w:rsidP="004D62EB">
      <w:pPr>
        <w:suppressAutoHyphens/>
        <w:spacing w:after="0" w:line="240" w:lineRule="auto"/>
        <w:ind w:right="-29"/>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i/>
          <w:iCs/>
          <w:kern w:val="0"/>
          <w:sz w:val="24"/>
          <w:szCs w:val="24"/>
          <w:lang w:eastAsia="lt-LT"/>
          <w14:ligatures w14:val="none"/>
        </w:rPr>
        <w:t>² Duomenys gaunami iš valstybės ir žinybinių registrų bei valstybės informacinių sistemų</w:t>
      </w:r>
    </w:p>
    <w:p w14:paraId="330D1A03" w14:textId="77777777" w:rsidR="003A0540" w:rsidRPr="008838C0" w:rsidRDefault="003A0540" w:rsidP="004D62EB">
      <w:pPr>
        <w:suppressAutoHyphens/>
        <w:spacing w:after="0" w:line="240" w:lineRule="auto"/>
        <w:ind w:right="-28"/>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kern w:val="0"/>
          <w:sz w:val="24"/>
          <w:szCs w:val="24"/>
          <w:lang w:eastAsia="lt-LT"/>
          <w14:ligatures w14:val="none"/>
        </w:rPr>
        <w:t>³</w:t>
      </w:r>
      <w:r w:rsidRPr="008838C0">
        <w:rPr>
          <w:rFonts w:ascii="Times New Roman" w:eastAsia="Times New Roman" w:hAnsi="Times New Roman" w:cs="StarSymbol"/>
          <w:i/>
          <w:iCs/>
          <w:kern w:val="0"/>
          <w:sz w:val="24"/>
          <w:szCs w:val="24"/>
          <w:lang w:eastAsia="lt-LT"/>
          <w14:ligatures w14:val="none"/>
        </w:rPr>
        <w:t>Nurodomas tik tuo atveju, jeigu asmuo nėra deklaravęs gyvenamosios vietos arba jo faktinė gyvenamoji vieta nesutampa su deklaruota gyvenamąja vieta</w:t>
      </w:r>
    </w:p>
    <w:p w14:paraId="18ABB9E9" w14:textId="77777777" w:rsidR="003A0540" w:rsidRPr="008838C0" w:rsidRDefault="003A0540" w:rsidP="004D62EB">
      <w:pPr>
        <w:suppressAutoHyphens/>
        <w:spacing w:after="0" w:line="240" w:lineRule="auto"/>
        <w:ind w:right="-29"/>
        <w:rPr>
          <w:rFonts w:ascii="Times New Roman" w:eastAsia="Times New Roman" w:hAnsi="Times New Roman" w:cs="StarSymbol"/>
          <w:kern w:val="0"/>
          <w:sz w:val="24"/>
          <w:szCs w:val="24"/>
          <w:lang w:eastAsia="ar-SA"/>
          <w14:ligatures w14:val="none"/>
        </w:rPr>
      </w:pPr>
    </w:p>
    <w:p w14:paraId="0D221CD0" w14:textId="77777777" w:rsidR="003A0540" w:rsidRPr="008838C0" w:rsidRDefault="003A0540" w:rsidP="004D62EB">
      <w:pPr>
        <w:suppressAutoHyphens/>
        <w:spacing w:after="0" w:line="240" w:lineRule="auto"/>
        <w:ind w:right="-29"/>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Molėtų rajono savivaldybės administracijos </w:t>
      </w:r>
    </w:p>
    <w:p w14:paraId="0F07EACD" w14:textId="62946D63" w:rsidR="003A0540" w:rsidRPr="008838C0" w:rsidRDefault="003A0540" w:rsidP="004D62EB">
      <w:pPr>
        <w:suppressAutoHyphens/>
        <w:spacing w:after="0" w:line="240" w:lineRule="auto"/>
        <w:ind w:right="-29"/>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Socialinės paramos skyriui</w:t>
      </w:r>
    </w:p>
    <w:p w14:paraId="27E2E8AA" w14:textId="77777777" w:rsidR="003A0540" w:rsidRPr="008838C0" w:rsidRDefault="003A0540" w:rsidP="004D62EB">
      <w:pPr>
        <w:suppressAutoHyphens/>
        <w:spacing w:after="0" w:line="240" w:lineRule="auto"/>
        <w:ind w:right="-29"/>
        <w:jc w:val="center"/>
        <w:rPr>
          <w:rFonts w:ascii="Times New Roman" w:eastAsia="Times New Roman" w:hAnsi="Times New Roman" w:cs="StarSymbol"/>
          <w:b/>
          <w:kern w:val="0"/>
          <w:sz w:val="24"/>
          <w:szCs w:val="24"/>
          <w:lang w:eastAsia="ar-SA"/>
          <w14:ligatures w14:val="none"/>
        </w:rPr>
      </w:pPr>
    </w:p>
    <w:p w14:paraId="47049348" w14:textId="77777777" w:rsidR="003A0540" w:rsidRPr="008838C0" w:rsidRDefault="003A0540" w:rsidP="004D62EB">
      <w:pPr>
        <w:tabs>
          <w:tab w:val="left" w:pos="1276"/>
          <w:tab w:val="left" w:pos="2592"/>
          <w:tab w:val="left" w:pos="3888"/>
          <w:tab w:val="left" w:pos="5185"/>
          <w:tab w:val="left" w:pos="6481"/>
          <w:tab w:val="left" w:pos="7777"/>
          <w:tab w:val="left" w:pos="9072"/>
          <w:tab w:val="left" w:pos="10335"/>
        </w:tabs>
        <w:suppressAutoHyphens/>
        <w:spacing w:after="0" w:line="240" w:lineRule="auto"/>
        <w:ind w:right="-29"/>
        <w:jc w:val="center"/>
        <w:rPr>
          <w:rFonts w:ascii="Times New Roman" w:eastAsia="Times New Roman" w:hAnsi="Times New Roman" w:cs="StarSymbol"/>
          <w:b/>
          <w:caps/>
          <w:kern w:val="0"/>
          <w:sz w:val="24"/>
          <w:szCs w:val="24"/>
          <w:lang w:eastAsia="ar-SA"/>
          <w14:ligatures w14:val="none"/>
        </w:rPr>
      </w:pPr>
      <w:r w:rsidRPr="008838C0">
        <w:rPr>
          <w:rFonts w:ascii="Times New Roman" w:eastAsia="Times New Roman" w:hAnsi="Times New Roman" w:cs="StarSymbol"/>
          <w:b/>
          <w:caps/>
          <w:kern w:val="0"/>
          <w:sz w:val="24"/>
          <w:szCs w:val="24"/>
          <w:lang w:eastAsia="ar-SA"/>
          <w14:ligatures w14:val="none"/>
        </w:rPr>
        <w:t>PRAŠYMAS PAGALBOS PINIGAMS GAUTI</w:t>
      </w:r>
    </w:p>
    <w:p w14:paraId="1592FC9D" w14:textId="77777777" w:rsidR="003A0540" w:rsidRPr="008838C0" w:rsidRDefault="003A0540" w:rsidP="004D62EB">
      <w:pPr>
        <w:tabs>
          <w:tab w:val="left" w:pos="1276"/>
          <w:tab w:val="left" w:pos="2592"/>
          <w:tab w:val="left" w:pos="3888"/>
          <w:tab w:val="left" w:pos="5185"/>
          <w:tab w:val="left" w:pos="6481"/>
          <w:tab w:val="left" w:pos="7777"/>
          <w:tab w:val="left" w:pos="9072"/>
          <w:tab w:val="left" w:pos="10335"/>
        </w:tabs>
        <w:suppressAutoHyphens/>
        <w:spacing w:after="0" w:line="240" w:lineRule="auto"/>
        <w:ind w:right="-29"/>
        <w:jc w:val="center"/>
        <w:rPr>
          <w:rFonts w:ascii="Times New Roman" w:eastAsia="Times New Roman" w:hAnsi="Times New Roman" w:cs="StarSymbol"/>
          <w:b/>
          <w:caps/>
          <w:kern w:val="0"/>
          <w:sz w:val="24"/>
          <w:szCs w:val="24"/>
          <w:lang w:eastAsia="ar-SA"/>
          <w14:ligatures w14:val="none"/>
        </w:rPr>
      </w:pPr>
    </w:p>
    <w:p w14:paraId="42F1C324"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20 __ m. _______________________ d. </w:t>
      </w:r>
    </w:p>
    <w:p w14:paraId="2D9483A7" w14:textId="77777777" w:rsidR="003A0540" w:rsidRPr="008838C0" w:rsidRDefault="003A0540" w:rsidP="004D62EB">
      <w:pPr>
        <w:suppressAutoHyphens/>
        <w:spacing w:after="0" w:line="240" w:lineRule="auto"/>
        <w:rPr>
          <w:rFonts w:ascii="Times New Roman" w:eastAsia="Times New Roman" w:hAnsi="Times New Roman" w:cs="StarSymbol"/>
          <w:b/>
          <w:kern w:val="0"/>
          <w:sz w:val="24"/>
          <w:szCs w:val="24"/>
          <w:lang w:eastAsia="ar-SA"/>
          <w14:ligatures w14:val="none"/>
        </w:rPr>
      </w:pPr>
    </w:p>
    <w:p w14:paraId="358B5B0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b/>
          <w:kern w:val="0"/>
          <w:sz w:val="24"/>
          <w:szCs w:val="24"/>
          <w:lang w:eastAsia="ar-SA"/>
          <w14:ligatures w14:val="none"/>
        </w:rPr>
        <w:t xml:space="preserve">Prašau skirti  </w:t>
      </w:r>
      <w:r w:rsidRPr="008838C0">
        <w:rPr>
          <w:rFonts w:ascii="Times New Roman" w:eastAsia="Times New Roman" w:hAnsi="Times New Roman" w:cs="StarSymbol"/>
          <w:kern w:val="0"/>
          <w:sz w:val="24"/>
          <w:szCs w:val="24"/>
          <w:lang w:eastAsia="ar-SA"/>
          <w14:ligatures w14:val="none"/>
        </w:rPr>
        <w:t>pagalbos pinigus už globojamą vaiką (-us) nuo 20___m.____________d.</w:t>
      </w:r>
    </w:p>
    <w:p w14:paraId="3E30390B" w14:textId="77777777" w:rsidR="003A0540" w:rsidRPr="008838C0" w:rsidRDefault="003A0540" w:rsidP="004D62EB">
      <w:pPr>
        <w:suppressAutoHyphens/>
        <w:spacing w:after="0" w:line="240" w:lineRule="auto"/>
        <w:ind w:left="710"/>
        <w:rPr>
          <w:rFonts w:ascii="Times New Roman" w:eastAsia="Times New Roman" w:hAnsi="Times New Roman" w:cs="StarSymbol"/>
          <w:caps/>
          <w:kern w:val="0"/>
          <w:sz w:val="24"/>
          <w:szCs w:val="24"/>
          <w:lang w:eastAsia="ar-SA"/>
          <w14:ligatures w14:val="none"/>
        </w:rPr>
      </w:pPr>
    </w:p>
    <w:p w14:paraId="5B092D7E" w14:textId="77777777" w:rsidR="003A0540" w:rsidRPr="008838C0" w:rsidRDefault="003A0540" w:rsidP="004D62EB">
      <w:pPr>
        <w:tabs>
          <w:tab w:val="center" w:pos="4819"/>
          <w:tab w:val="right" w:pos="9638"/>
        </w:tabs>
        <w:suppressAutoHyphens/>
        <w:spacing w:after="0" w:line="240" w:lineRule="auto"/>
        <w:rPr>
          <w:rFonts w:ascii="Times New Roman" w:eastAsia="Times New Roman" w:hAnsi="Times New Roman" w:cs="StarSymbol"/>
          <w:b/>
          <w:kern w:val="0"/>
          <w:sz w:val="24"/>
          <w:szCs w:val="24"/>
          <w:lang w:eastAsia="ar-SA"/>
          <w14:ligatures w14:val="none"/>
        </w:rPr>
      </w:pPr>
      <w:r w:rsidRPr="008838C0">
        <w:rPr>
          <w:rFonts w:ascii="Times New Roman" w:eastAsia="Times New Roman" w:hAnsi="Times New Roman" w:cs="StarSymbol"/>
          <w:b/>
          <w:caps/>
          <w:kern w:val="0"/>
          <w:sz w:val="24"/>
          <w:szCs w:val="24"/>
          <w:lang w:eastAsia="ar-SA"/>
          <w14:ligatures w14:val="none"/>
        </w:rPr>
        <w:t xml:space="preserve">1. DUOMENYS APIE globotinius (rūpintinius) </w:t>
      </w:r>
      <w:r w:rsidRPr="008838C0">
        <w:rPr>
          <w:rFonts w:ascii="Times New Roman" w:eastAsia="Times New Roman" w:hAnsi="Times New Roman" w:cs="StarSymbol"/>
          <w:b/>
          <w:kern w:val="0"/>
          <w:sz w:val="24"/>
          <w:szCs w:val="24"/>
          <w:lang w:eastAsia="ar-SA"/>
          <w14:ligatures w14:val="none"/>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729"/>
        <w:gridCol w:w="1984"/>
        <w:gridCol w:w="2410"/>
      </w:tblGrid>
      <w:tr w:rsidR="003A0540" w:rsidRPr="008838C0" w14:paraId="699CDA47" w14:textId="77777777" w:rsidTr="003222BC">
        <w:trPr>
          <w:cantSplit/>
          <w:trHeight w:val="346"/>
        </w:trPr>
        <w:tc>
          <w:tcPr>
            <w:tcW w:w="710" w:type="dxa"/>
            <w:tcBorders>
              <w:top w:val="single" w:sz="4" w:space="0" w:color="auto"/>
              <w:left w:val="single" w:sz="4" w:space="0" w:color="auto"/>
              <w:bottom w:val="single" w:sz="4" w:space="0" w:color="auto"/>
              <w:right w:val="single" w:sz="4" w:space="0" w:color="auto"/>
            </w:tcBorders>
            <w:vAlign w:val="center"/>
            <w:hideMark/>
          </w:tcPr>
          <w:p w14:paraId="0A231417" w14:textId="77777777" w:rsidR="003A0540" w:rsidRPr="008838C0" w:rsidRDefault="003A0540" w:rsidP="004D62EB">
            <w:pPr>
              <w:suppressAutoHyphens/>
              <w:spacing w:after="0" w:line="240" w:lineRule="auto"/>
              <w:ind w:firstLine="124"/>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Eil.   Nr.</w:t>
            </w:r>
          </w:p>
        </w:tc>
        <w:tc>
          <w:tcPr>
            <w:tcW w:w="2835" w:type="dxa"/>
            <w:tcBorders>
              <w:top w:val="single" w:sz="4" w:space="0" w:color="auto"/>
              <w:left w:val="single" w:sz="4" w:space="0" w:color="auto"/>
              <w:bottom w:val="single" w:sz="4" w:space="0" w:color="auto"/>
              <w:right w:val="single" w:sz="4" w:space="0" w:color="auto"/>
            </w:tcBorders>
          </w:tcPr>
          <w:p w14:paraId="7EC67D9C"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p>
          <w:p w14:paraId="1FCDBFE9"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Vardas ir pavardė</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3481966"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Asmens kodas, jo nesant – gimimo data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032A08"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Globos (rūpybos) forma</w:t>
            </w:r>
          </w:p>
        </w:tc>
        <w:tc>
          <w:tcPr>
            <w:tcW w:w="2410" w:type="dxa"/>
            <w:tcBorders>
              <w:top w:val="single" w:sz="4" w:space="0" w:color="auto"/>
              <w:left w:val="single" w:sz="4" w:space="0" w:color="auto"/>
              <w:bottom w:val="single" w:sz="4" w:space="0" w:color="auto"/>
              <w:right w:val="single" w:sz="4" w:space="0" w:color="auto"/>
            </w:tcBorders>
            <w:hideMark/>
          </w:tcPr>
          <w:p w14:paraId="447055CA"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Mokymo </w:t>
            </w:r>
          </w:p>
          <w:p w14:paraId="2497FAFB"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įstaiga</w:t>
            </w:r>
          </w:p>
          <w:p w14:paraId="7584256E"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(jei mokosi)</w:t>
            </w:r>
          </w:p>
        </w:tc>
      </w:tr>
      <w:tr w:rsidR="003A0540" w:rsidRPr="008838C0" w14:paraId="4BA36D54" w14:textId="77777777" w:rsidTr="003222BC">
        <w:trPr>
          <w:cantSplit/>
        </w:trPr>
        <w:tc>
          <w:tcPr>
            <w:tcW w:w="710" w:type="dxa"/>
            <w:tcBorders>
              <w:top w:val="single" w:sz="4" w:space="0" w:color="auto"/>
              <w:left w:val="single" w:sz="4" w:space="0" w:color="auto"/>
              <w:bottom w:val="single" w:sz="4" w:space="0" w:color="auto"/>
              <w:right w:val="single" w:sz="4" w:space="0" w:color="auto"/>
            </w:tcBorders>
          </w:tcPr>
          <w:p w14:paraId="416ED698"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542B684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729" w:type="dxa"/>
            <w:tcBorders>
              <w:top w:val="single" w:sz="4" w:space="0" w:color="auto"/>
              <w:left w:val="single" w:sz="4" w:space="0" w:color="auto"/>
              <w:bottom w:val="single" w:sz="4" w:space="0" w:color="auto"/>
              <w:right w:val="single" w:sz="4" w:space="0" w:color="auto"/>
            </w:tcBorders>
          </w:tcPr>
          <w:p w14:paraId="204C243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2416233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410" w:type="dxa"/>
            <w:tcBorders>
              <w:top w:val="single" w:sz="4" w:space="0" w:color="auto"/>
              <w:left w:val="single" w:sz="4" w:space="0" w:color="auto"/>
              <w:bottom w:val="single" w:sz="4" w:space="0" w:color="auto"/>
              <w:right w:val="single" w:sz="4" w:space="0" w:color="auto"/>
            </w:tcBorders>
          </w:tcPr>
          <w:p w14:paraId="005157D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r w:rsidR="003A0540" w:rsidRPr="008838C0" w14:paraId="05DDCF98" w14:textId="77777777" w:rsidTr="003222BC">
        <w:trPr>
          <w:cantSplit/>
        </w:trPr>
        <w:tc>
          <w:tcPr>
            <w:tcW w:w="710" w:type="dxa"/>
            <w:tcBorders>
              <w:top w:val="single" w:sz="4" w:space="0" w:color="auto"/>
              <w:left w:val="single" w:sz="4" w:space="0" w:color="auto"/>
              <w:bottom w:val="single" w:sz="4" w:space="0" w:color="auto"/>
              <w:right w:val="single" w:sz="4" w:space="0" w:color="auto"/>
            </w:tcBorders>
          </w:tcPr>
          <w:p w14:paraId="57A61F6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B0EE21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729" w:type="dxa"/>
            <w:tcBorders>
              <w:top w:val="single" w:sz="4" w:space="0" w:color="auto"/>
              <w:left w:val="single" w:sz="4" w:space="0" w:color="auto"/>
              <w:bottom w:val="single" w:sz="4" w:space="0" w:color="auto"/>
              <w:right w:val="single" w:sz="4" w:space="0" w:color="auto"/>
            </w:tcBorders>
          </w:tcPr>
          <w:p w14:paraId="2504975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3C2F0900"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410" w:type="dxa"/>
            <w:tcBorders>
              <w:top w:val="single" w:sz="4" w:space="0" w:color="auto"/>
              <w:left w:val="single" w:sz="4" w:space="0" w:color="auto"/>
              <w:bottom w:val="single" w:sz="4" w:space="0" w:color="auto"/>
              <w:right w:val="single" w:sz="4" w:space="0" w:color="auto"/>
            </w:tcBorders>
          </w:tcPr>
          <w:p w14:paraId="73790C67"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r w:rsidR="003A0540" w:rsidRPr="008838C0" w14:paraId="6CD3E2F5" w14:textId="77777777" w:rsidTr="003222BC">
        <w:trPr>
          <w:cantSplit/>
        </w:trPr>
        <w:tc>
          <w:tcPr>
            <w:tcW w:w="710" w:type="dxa"/>
            <w:tcBorders>
              <w:top w:val="single" w:sz="4" w:space="0" w:color="auto"/>
              <w:left w:val="single" w:sz="4" w:space="0" w:color="auto"/>
              <w:bottom w:val="single" w:sz="4" w:space="0" w:color="auto"/>
              <w:right w:val="single" w:sz="4" w:space="0" w:color="auto"/>
            </w:tcBorders>
          </w:tcPr>
          <w:p w14:paraId="2971BD95"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B82BBEC"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729" w:type="dxa"/>
            <w:tcBorders>
              <w:top w:val="single" w:sz="4" w:space="0" w:color="auto"/>
              <w:left w:val="single" w:sz="4" w:space="0" w:color="auto"/>
              <w:bottom w:val="single" w:sz="4" w:space="0" w:color="auto"/>
              <w:right w:val="single" w:sz="4" w:space="0" w:color="auto"/>
            </w:tcBorders>
          </w:tcPr>
          <w:p w14:paraId="3170087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32011B10"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410" w:type="dxa"/>
            <w:tcBorders>
              <w:top w:val="single" w:sz="4" w:space="0" w:color="auto"/>
              <w:left w:val="single" w:sz="4" w:space="0" w:color="auto"/>
              <w:bottom w:val="single" w:sz="4" w:space="0" w:color="auto"/>
              <w:right w:val="single" w:sz="4" w:space="0" w:color="auto"/>
            </w:tcBorders>
          </w:tcPr>
          <w:p w14:paraId="6F78153E"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bl>
    <w:p w14:paraId="538B139F" w14:textId="77777777" w:rsidR="003A0540" w:rsidRPr="008838C0" w:rsidRDefault="003A0540" w:rsidP="004D62EB">
      <w:pPr>
        <w:suppressAutoHyphens/>
        <w:spacing w:after="0" w:line="240" w:lineRule="auto"/>
        <w:rPr>
          <w:rFonts w:ascii="Times New Roman" w:eastAsia="Times New Roman" w:hAnsi="Times New Roman" w:cs="StarSymbol"/>
          <w:b/>
          <w:caps/>
          <w:kern w:val="0"/>
          <w:sz w:val="24"/>
          <w:szCs w:val="24"/>
          <w:lang w:eastAsia="ar-SA"/>
          <w14:ligatures w14:val="none"/>
        </w:rPr>
      </w:pPr>
    </w:p>
    <w:p w14:paraId="197CA7EF"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b/>
          <w:caps/>
          <w:kern w:val="0"/>
          <w:sz w:val="24"/>
          <w:szCs w:val="24"/>
          <w:lang w:eastAsia="ar-SA"/>
          <w14:ligatures w14:val="none"/>
        </w:rPr>
        <w:t>2.</w:t>
      </w:r>
      <w:r w:rsidRPr="008838C0">
        <w:rPr>
          <w:rFonts w:ascii="Times New Roman" w:eastAsia="Times New Roman" w:hAnsi="Times New Roman" w:cs="StarSymbol"/>
          <w:b/>
          <w:bCs/>
          <w:caps/>
          <w:kern w:val="0"/>
          <w:sz w:val="24"/>
          <w:szCs w:val="24"/>
          <w:lang w:eastAsia="lt-LT"/>
          <w14:ligatures w14:val="none"/>
        </w:rPr>
        <w:t xml:space="preserve"> PAPILDOMA INFORMACIJA</w:t>
      </w:r>
    </w:p>
    <w:p w14:paraId="5E434840" w14:textId="1892B080" w:rsidR="003A0540" w:rsidRPr="008838C0" w:rsidRDefault="003A0540" w:rsidP="004D62EB">
      <w:pPr>
        <w:suppressAutoHyphens/>
        <w:spacing w:after="0" w:line="240" w:lineRule="auto"/>
        <w:ind w:firstLine="9"/>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caps/>
          <w:kern w:val="0"/>
          <w:sz w:val="24"/>
          <w:szCs w:val="24"/>
          <w:lang w:eastAsia="lt-LT"/>
          <w14:ligatures w14:val="none"/>
        </w:rPr>
        <w:t>2.1. </w:t>
      </w:r>
      <w:r w:rsidRPr="008838C0">
        <w:rPr>
          <w:rFonts w:ascii="Times New Roman" w:eastAsia="Times New Roman" w:hAnsi="Times New Roman" w:cs="StarSymbol"/>
          <w:kern w:val="0"/>
          <w:sz w:val="24"/>
          <w:szCs w:val="24"/>
          <w:lang w:eastAsia="lt-LT"/>
          <w14:ligatures w14:val="none"/>
        </w:rPr>
        <w:t>Ar dėl išmokų kreipiatės pirmą kartą?                 </w:t>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ar-SA"/>
          <w14:ligatures w14:val="none"/>
        </w:rPr>
        <w:t>□</w:t>
      </w:r>
      <w:r w:rsidRPr="008838C0">
        <w:rPr>
          <w:rFonts w:ascii="Times New Roman" w:eastAsia="Times New Roman" w:hAnsi="Times New Roman" w:cs="StarSymbol"/>
          <w:kern w:val="0"/>
          <w:sz w:val="24"/>
          <w:szCs w:val="24"/>
          <w:lang w:eastAsia="lt-LT"/>
          <w14:ligatures w14:val="none"/>
        </w:rPr>
        <w:t>  Taip</w:t>
      </w:r>
      <w:r w:rsidR="003D1594" w:rsidRPr="008838C0">
        <w:rPr>
          <w:rFonts w:ascii="Times New Roman" w:eastAsia="Times New Roman" w:hAnsi="Times New Roman" w:cs="StarSymbol"/>
          <w:kern w:val="0"/>
          <w:sz w:val="24"/>
          <w:szCs w:val="24"/>
          <w:lang w:eastAsia="lt-LT"/>
          <w14:ligatures w14:val="none"/>
        </w:rPr>
        <w:t xml:space="preserve"> </w:t>
      </w:r>
      <w:r w:rsidRPr="008838C0">
        <w:rPr>
          <w:rFonts w:ascii="Times New Roman" w:eastAsia="Times New Roman" w:hAnsi="Times New Roman" w:cs="StarSymbol"/>
          <w:kern w:val="0"/>
          <w:sz w:val="24"/>
          <w:szCs w:val="24"/>
          <w:lang w:eastAsia="ar-SA"/>
          <w14:ligatures w14:val="none"/>
        </w:rPr>
        <w:t>□</w:t>
      </w:r>
      <w:r w:rsidR="003D1594" w:rsidRPr="008838C0">
        <w:rPr>
          <w:rFonts w:ascii="Times New Roman" w:eastAsia="Times New Roman" w:hAnsi="Times New Roman" w:cs="StarSymbol"/>
          <w:kern w:val="0"/>
          <w:sz w:val="24"/>
          <w:szCs w:val="24"/>
          <w:lang w:eastAsia="lt-LT"/>
          <w14:ligatures w14:val="none"/>
        </w:rPr>
        <w:t xml:space="preserve">  </w:t>
      </w:r>
      <w:r w:rsidRPr="008838C0">
        <w:rPr>
          <w:rFonts w:ascii="Times New Roman" w:eastAsia="Times New Roman" w:hAnsi="Times New Roman" w:cs="StarSymbol"/>
          <w:kern w:val="0"/>
          <w:sz w:val="24"/>
          <w:szCs w:val="24"/>
          <w:lang w:eastAsia="lt-LT"/>
          <w14:ligatures w14:val="none"/>
        </w:rPr>
        <w:t>Ne</w:t>
      </w:r>
    </w:p>
    <w:p w14:paraId="048E0D71" w14:textId="77777777" w:rsidR="003A0540" w:rsidRPr="008838C0" w:rsidRDefault="003A0540" w:rsidP="004D62EB">
      <w:pPr>
        <w:suppressAutoHyphens/>
        <w:spacing w:after="0" w:line="240" w:lineRule="auto"/>
        <w:ind w:left="426"/>
        <w:jc w:val="both"/>
        <w:rPr>
          <w:rFonts w:ascii="Times New Roman" w:eastAsia="Times New Roman" w:hAnsi="Times New Roman" w:cs="StarSymbol"/>
          <w:kern w:val="0"/>
          <w:sz w:val="24"/>
          <w:szCs w:val="24"/>
          <w:lang w:eastAsia="lt-LT"/>
          <w14:ligatures w14:val="none"/>
        </w:rPr>
      </w:pPr>
    </w:p>
    <w:p w14:paraId="58A65322" w14:textId="7D1066F7" w:rsidR="003A0540" w:rsidRPr="008838C0" w:rsidRDefault="003A0540" w:rsidP="004D62EB">
      <w:pPr>
        <w:suppressAutoHyphens/>
        <w:spacing w:after="0" w:line="240" w:lineRule="auto"/>
        <w:jc w:val="both"/>
        <w:rPr>
          <w:rFonts w:ascii="Times New Roman" w:eastAsia="Times New Roman" w:hAnsi="Times New Roman" w:cs="StarSymbol"/>
          <w:caps/>
          <w:kern w:val="0"/>
          <w:sz w:val="24"/>
          <w:szCs w:val="24"/>
          <w:lang w:eastAsia="ar-SA"/>
          <w14:ligatures w14:val="none"/>
        </w:rPr>
      </w:pPr>
      <w:r w:rsidRPr="008838C0">
        <w:rPr>
          <w:rFonts w:ascii="Times New Roman" w:eastAsia="Times New Roman" w:hAnsi="Times New Roman" w:cs="StarSymbol"/>
          <w:b/>
          <w:caps/>
          <w:kern w:val="0"/>
          <w:sz w:val="24"/>
          <w:szCs w:val="24"/>
          <w:lang w:eastAsia="ar-SA"/>
          <w14:ligatures w14:val="none"/>
        </w:rPr>
        <w:t>3. pagalbos pinigus pervesti</w:t>
      </w:r>
      <w:r w:rsidRPr="008838C0">
        <w:rPr>
          <w:rFonts w:ascii="Times New Roman" w:eastAsia="Times New Roman" w:hAnsi="Times New Roman" w:cs="StarSymbol"/>
          <w:caps/>
          <w:kern w:val="0"/>
          <w:sz w:val="24"/>
          <w:szCs w:val="24"/>
          <w:lang w:eastAsia="ar-SA"/>
          <w14:ligatures w14:val="none"/>
        </w:rPr>
        <w:t>:</w:t>
      </w:r>
    </w:p>
    <w:tbl>
      <w:tblPr>
        <w:tblW w:w="17983" w:type="dxa"/>
        <w:tblInd w:w="108" w:type="dxa"/>
        <w:tblLayout w:type="fixed"/>
        <w:tblLook w:val="01E0" w:firstRow="1" w:lastRow="1" w:firstColumn="1" w:lastColumn="1" w:noHBand="0" w:noVBand="0"/>
      </w:tblPr>
      <w:tblGrid>
        <w:gridCol w:w="9390"/>
        <w:gridCol w:w="2750"/>
        <w:gridCol w:w="5837"/>
        <w:gridCol w:w="6"/>
      </w:tblGrid>
      <w:tr w:rsidR="003A0540" w:rsidRPr="008838C0" w14:paraId="740FBB68" w14:textId="77777777" w:rsidTr="003D1594">
        <w:trPr>
          <w:gridAfter w:val="1"/>
          <w:wAfter w:w="6" w:type="dxa"/>
          <w:trHeight w:val="1291"/>
        </w:trPr>
        <w:tc>
          <w:tcPr>
            <w:tcW w:w="9390" w:type="dxa"/>
          </w:tcPr>
          <w:p w14:paraId="7FD02A3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p w14:paraId="6B6C28B1" w14:textId="38294781" w:rsidR="003D1594"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sym w:font="Webdings" w:char="F063"/>
            </w:r>
            <w:r w:rsidRPr="008838C0">
              <w:rPr>
                <w:rFonts w:ascii="Times New Roman" w:eastAsia="Times New Roman" w:hAnsi="Times New Roman" w:cs="StarSymbol"/>
                <w:kern w:val="0"/>
                <w:sz w:val="24"/>
                <w:szCs w:val="24"/>
                <w:lang w:eastAsia="ar-SA"/>
                <w14:ligatures w14:val="none"/>
              </w:rPr>
              <w:t xml:space="preserve"> 3.1. </w:t>
            </w:r>
            <w:r w:rsidR="003D1594" w:rsidRPr="008838C0">
              <w:rPr>
                <w:rFonts w:ascii="Times New Roman" w:eastAsia="Times New Roman" w:hAnsi="Times New Roman" w:cs="StarSymbol"/>
                <w:kern w:val="0"/>
                <w:sz w:val="24"/>
                <w:szCs w:val="24"/>
                <w:lang w:eastAsia="ar-SA"/>
                <w14:ligatures w14:val="none"/>
              </w:rPr>
              <w:t>į asmeninę/įstaigos (pabraukti)  sąskaitą banke:</w:t>
            </w:r>
          </w:p>
          <w:p w14:paraId="6C0C354C" w14:textId="2C119A52" w:rsidR="003D1594" w:rsidRPr="008838C0" w:rsidRDefault="003D1594"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_______________________       _________________________________________________</w:t>
            </w:r>
          </w:p>
          <w:p w14:paraId="6FEFC11D" w14:textId="6494B67A" w:rsidR="003A0540" w:rsidRPr="008838C0" w:rsidRDefault="003D1594"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                         (banko pavadinimas, banko kodas)</w:t>
            </w:r>
          </w:p>
          <w:p w14:paraId="3BB11B65" w14:textId="77777777" w:rsidR="003D1594" w:rsidRPr="008838C0" w:rsidRDefault="003D1594"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________________________ </w:t>
            </w:r>
          </w:p>
          <w:p w14:paraId="38DF579A" w14:textId="1474CBE8" w:rsidR="003D1594" w:rsidRPr="008838C0" w:rsidRDefault="003D1594"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(asmens sąskaitos Nr.)   </w:t>
            </w:r>
          </w:p>
          <w:p w14:paraId="5BD0669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8587" w:type="dxa"/>
            <w:gridSpan w:val="2"/>
          </w:tcPr>
          <w:p w14:paraId="5D35CD3E" w14:textId="5A459D51"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 </w:t>
            </w:r>
          </w:p>
        </w:tc>
      </w:tr>
      <w:tr w:rsidR="003A0540" w:rsidRPr="008838C0" w14:paraId="079F779A" w14:textId="77777777" w:rsidTr="003D1594">
        <w:trPr>
          <w:trHeight w:val="355"/>
        </w:trPr>
        <w:tc>
          <w:tcPr>
            <w:tcW w:w="12140" w:type="dxa"/>
            <w:gridSpan w:val="2"/>
          </w:tcPr>
          <w:p w14:paraId="62B7DB27" w14:textId="6B4266BF"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lastRenderedPageBreak/>
              <w:sym w:font="Webdings" w:char="F063"/>
            </w:r>
            <w:r w:rsidRPr="008838C0">
              <w:rPr>
                <w:rFonts w:ascii="Times New Roman" w:eastAsia="Times New Roman" w:hAnsi="Times New Roman" w:cs="StarSymbol"/>
                <w:kern w:val="0"/>
                <w:sz w:val="24"/>
                <w:szCs w:val="24"/>
                <w:lang w:eastAsia="ar-SA"/>
                <w14:ligatures w14:val="none"/>
              </w:rPr>
              <w:t xml:space="preserve"> </w:t>
            </w:r>
            <w:r w:rsidR="003D1594" w:rsidRPr="008838C0">
              <w:rPr>
                <w:rFonts w:ascii="Times New Roman" w:eastAsia="Times New Roman" w:hAnsi="Times New Roman" w:cs="StarSymbol"/>
                <w:kern w:val="0"/>
                <w:sz w:val="24"/>
                <w:szCs w:val="24"/>
                <w:lang w:eastAsia="ar-SA"/>
                <w14:ligatures w14:val="none"/>
              </w:rPr>
              <w:t xml:space="preserve">3.2. </w:t>
            </w:r>
            <w:r w:rsidRPr="008838C0">
              <w:rPr>
                <w:rFonts w:ascii="Times New Roman" w:eastAsia="Times New Roman" w:hAnsi="Times New Roman" w:cs="StarSymbol"/>
                <w:kern w:val="0"/>
                <w:sz w:val="24"/>
                <w:szCs w:val="24"/>
                <w:lang w:eastAsia="ar-SA"/>
                <w14:ligatures w14:val="none"/>
              </w:rPr>
              <w:t>AB „Lietuvos Paštas“  skyriuje</w:t>
            </w:r>
          </w:p>
          <w:p w14:paraId="1A95769A" w14:textId="51AF506F"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5843" w:type="dxa"/>
            <w:gridSpan w:val="2"/>
          </w:tcPr>
          <w:p w14:paraId="72F3A21F"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bl>
    <w:p w14:paraId="4517CD87" w14:textId="44C8F820" w:rsidR="003A0540" w:rsidRPr="008838C0" w:rsidRDefault="00E4245E" w:rsidP="004D62EB">
      <w:pPr>
        <w:suppressAutoHyphens/>
        <w:spacing w:after="0" w:line="240" w:lineRule="auto"/>
        <w:rPr>
          <w:rFonts w:ascii="Times New Roman" w:eastAsia="Times New Roman" w:hAnsi="Times New Roman" w:cs="StarSymbol"/>
          <w:kern w:val="0"/>
          <w:sz w:val="10"/>
          <w:szCs w:val="10"/>
          <w:lang w:eastAsia="ar-SA"/>
          <w14:ligatures w14:val="none"/>
        </w:rPr>
      </w:pPr>
      <w:r w:rsidRPr="008838C0">
        <w:rPr>
          <w:rFonts w:ascii="Times New Roman" w:hAnsi="Times New Roman" w:cs="Times New Roman"/>
          <w:bCs/>
          <w:noProof/>
          <w:sz w:val="24"/>
          <w:szCs w:val="24"/>
        </w:rPr>
        <w:drawing>
          <wp:anchor distT="0" distB="0" distL="114300" distR="114300" simplePos="0" relativeHeight="251659264" behindDoc="1" locked="0" layoutInCell="1" allowOverlap="1" wp14:anchorId="2874A95A" wp14:editId="4B011A18">
            <wp:simplePos x="0" y="0"/>
            <wp:positionH relativeFrom="margin">
              <wp:align>center</wp:align>
            </wp:positionH>
            <wp:positionV relativeFrom="paragraph">
              <wp:posOffset>-1128257</wp:posOffset>
            </wp:positionV>
            <wp:extent cx="214630" cy="222579"/>
            <wp:effectExtent l="0" t="0" r="0" b="6350"/>
            <wp:wrapNone/>
            <wp:docPr id="121473439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34393" name=""/>
                    <pic:cNvPicPr/>
                  </pic:nvPicPr>
                  <pic:blipFill>
                    <a:blip r:embed="rId8">
                      <a:extLst>
                        <a:ext uri="{28A0092B-C50C-407E-A947-70E740481C1C}">
                          <a14:useLocalDpi xmlns:a14="http://schemas.microsoft.com/office/drawing/2010/main" val="0"/>
                        </a:ext>
                      </a:extLst>
                    </a:blip>
                    <a:stretch>
                      <a:fillRect/>
                    </a:stretch>
                  </pic:blipFill>
                  <pic:spPr>
                    <a:xfrm>
                      <a:off x="0" y="0"/>
                      <a:ext cx="214630" cy="222579"/>
                    </a:xfrm>
                    <a:prstGeom prst="rect">
                      <a:avLst/>
                    </a:prstGeom>
                  </pic:spPr>
                </pic:pic>
              </a:graphicData>
            </a:graphic>
            <wp14:sizeRelH relativeFrom="margin">
              <wp14:pctWidth>0</wp14:pctWidth>
            </wp14:sizeRelH>
            <wp14:sizeRelV relativeFrom="margin">
              <wp14:pctHeight>0</wp14:pctHeight>
            </wp14:sizeRelV>
          </wp:anchor>
        </w:drawing>
      </w:r>
    </w:p>
    <w:p w14:paraId="3D349F6A" w14:textId="10F93DEA"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b/>
          <w:kern w:val="0"/>
          <w:sz w:val="24"/>
          <w:szCs w:val="24"/>
          <w:lang w:eastAsia="lt-LT"/>
          <w14:ligatures w14:val="none"/>
        </w:rPr>
        <w:t>4.TVIRTINU</w:t>
      </w:r>
      <w:r w:rsidRPr="008838C0">
        <w:rPr>
          <w:rFonts w:ascii="Times New Roman" w:eastAsia="Times New Roman" w:hAnsi="Times New Roman" w:cs="StarSymbol"/>
          <w:kern w:val="0"/>
          <w:sz w:val="24"/>
          <w:szCs w:val="24"/>
          <w:lang w:eastAsia="lt-LT"/>
          <w14:ligatures w14:val="none"/>
        </w:rPr>
        <w:t xml:space="preserve">, kad pateikta informacija yra teisinga. </w:t>
      </w:r>
    </w:p>
    <w:p w14:paraId="26D48A83" w14:textId="77777777" w:rsidR="003A0540" w:rsidRPr="008838C0" w:rsidRDefault="003A0540" w:rsidP="004D62EB">
      <w:pPr>
        <w:suppressAutoHyphens/>
        <w:spacing w:after="0" w:line="240" w:lineRule="auto"/>
        <w:rPr>
          <w:rFonts w:ascii="Times New Roman" w:eastAsia="Times New Roman" w:hAnsi="Times New Roman" w:cs="StarSymbol"/>
          <w:kern w:val="0"/>
          <w:sz w:val="10"/>
          <w:szCs w:val="10"/>
          <w:lang w:eastAsia="ar-SA"/>
          <w14:ligatures w14:val="none"/>
        </w:rPr>
      </w:pPr>
    </w:p>
    <w:p w14:paraId="42D297BC" w14:textId="18A7F8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b/>
          <w:kern w:val="0"/>
          <w:sz w:val="24"/>
          <w:szCs w:val="24"/>
          <w:lang w:eastAsia="lt-LT"/>
          <w14:ligatures w14:val="none"/>
        </w:rPr>
        <w:t>5. ĮSIPAREIGOJU</w:t>
      </w:r>
      <w:r w:rsidRPr="008838C0">
        <w:rPr>
          <w:rFonts w:ascii="Times New Roman" w:eastAsia="Times New Roman" w:hAnsi="Times New Roman" w:cs="StarSymbol"/>
          <w:kern w:val="0"/>
          <w:sz w:val="24"/>
          <w:szCs w:val="24"/>
          <w:lang w:eastAsia="lt-LT"/>
          <w14:ligatures w14:val="none"/>
        </w:rPr>
        <w:t xml:space="preserve"> ne vėliau kaip per </w:t>
      </w:r>
      <w:r w:rsidR="003D1594" w:rsidRPr="008838C0">
        <w:rPr>
          <w:rFonts w:ascii="Times New Roman" w:eastAsia="Times New Roman" w:hAnsi="Times New Roman" w:cs="StarSymbol"/>
          <w:kern w:val="0"/>
          <w:sz w:val="24"/>
          <w:szCs w:val="24"/>
          <w:lang w:eastAsia="lt-LT"/>
          <w14:ligatures w14:val="none"/>
        </w:rPr>
        <w:t xml:space="preserve">1 </w:t>
      </w:r>
      <w:r w:rsidRPr="008838C0">
        <w:rPr>
          <w:rFonts w:ascii="Times New Roman" w:eastAsia="Times New Roman" w:hAnsi="Times New Roman" w:cs="StarSymbol"/>
          <w:kern w:val="0"/>
          <w:sz w:val="24"/>
          <w:szCs w:val="24"/>
          <w:lang w:eastAsia="lt-LT"/>
          <w14:ligatures w14:val="none"/>
        </w:rPr>
        <w:t xml:space="preserve">mėnesį pranešti </w:t>
      </w:r>
      <w:r w:rsidR="003222BC" w:rsidRPr="008838C0">
        <w:rPr>
          <w:color w:val="212529"/>
          <w:sz w:val="21"/>
          <w:szCs w:val="21"/>
          <w:lang w:eastAsia="lt-LT"/>
        </w:rPr>
        <w:t>apie aplinkybes, turinčias įtakos pagalbos pinigų mokėjimui.</w:t>
      </w:r>
    </w:p>
    <w:p w14:paraId="2886DAA3" w14:textId="77777777" w:rsidR="003A0540" w:rsidRPr="008838C0" w:rsidRDefault="003A0540" w:rsidP="004D62EB">
      <w:pPr>
        <w:keepLines/>
        <w:tabs>
          <w:tab w:val="left" w:pos="284"/>
        </w:tabs>
        <w:suppressAutoHyphens/>
        <w:spacing w:after="0" w:line="240" w:lineRule="auto"/>
        <w:jc w:val="both"/>
        <w:rPr>
          <w:rFonts w:ascii="Times New Roman" w:eastAsia="Times New Roman" w:hAnsi="Times New Roman" w:cs="StarSymbol"/>
          <w:b/>
          <w:kern w:val="0"/>
          <w:sz w:val="24"/>
          <w:szCs w:val="24"/>
          <w:lang w:eastAsia="ar-SA"/>
          <w14:ligatures w14:val="none"/>
        </w:rPr>
      </w:pPr>
      <w:r w:rsidRPr="008838C0">
        <w:rPr>
          <w:rFonts w:ascii="Times New Roman" w:eastAsia="Times New Roman" w:hAnsi="Times New Roman" w:cs="StarSymbol"/>
          <w:b/>
          <w:kern w:val="0"/>
          <w:sz w:val="24"/>
          <w:szCs w:val="24"/>
          <w:lang w:eastAsia="ar-SA"/>
          <w14:ligatures w14:val="none"/>
        </w:rPr>
        <w:t xml:space="preserve">6. ŽINAU IR SUTINKU: </w:t>
      </w:r>
    </w:p>
    <w:p w14:paraId="587E79E0" w14:textId="0A8621AD" w:rsidR="003A0540" w:rsidRPr="008838C0" w:rsidRDefault="003A0540" w:rsidP="004D62EB">
      <w:pPr>
        <w:keepLines/>
        <w:tabs>
          <w:tab w:val="left" w:pos="284"/>
        </w:tabs>
        <w:suppressAutoHyphens/>
        <w:spacing w:after="0" w:line="240" w:lineRule="auto"/>
        <w:jc w:val="both"/>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6.1.</w:t>
      </w:r>
      <w:r w:rsidRPr="008838C0">
        <w:rPr>
          <w:rFonts w:ascii="Times New Roman" w:eastAsia="Times New Roman" w:hAnsi="Times New Roman" w:cs="StarSymbol"/>
          <w:b/>
          <w:kern w:val="0"/>
          <w:sz w:val="24"/>
          <w:szCs w:val="24"/>
          <w:lang w:eastAsia="ar-SA"/>
          <w14:ligatures w14:val="none"/>
        </w:rPr>
        <w:t xml:space="preserve"> </w:t>
      </w:r>
      <w:r w:rsidRPr="008838C0">
        <w:rPr>
          <w:rFonts w:ascii="Times New Roman" w:eastAsia="Times New Roman" w:hAnsi="Times New Roman" w:cs="StarSymbol"/>
          <w:kern w:val="0"/>
          <w:sz w:val="24"/>
          <w:szCs w:val="24"/>
          <w:lang w:eastAsia="ar-SA"/>
          <w14:ligatures w14:val="none"/>
        </w:rPr>
        <w:t xml:space="preserve">kad pagalbos pinigų mokėjimo tikslais apie mane ir bendrai gyvenančius asmenis iš kitų institucijų bus renkama informacija, reikalinga </w:t>
      </w:r>
      <w:r w:rsidR="003D1594" w:rsidRPr="008838C0">
        <w:rPr>
          <w:rFonts w:ascii="Times New Roman" w:eastAsia="Times New Roman" w:hAnsi="Times New Roman" w:cs="StarSymbol"/>
          <w:kern w:val="0"/>
          <w:sz w:val="24"/>
          <w:szCs w:val="24"/>
          <w:lang w:eastAsia="ar-SA"/>
          <w14:ligatures w14:val="none"/>
        </w:rPr>
        <w:t>išmokai</w:t>
      </w:r>
      <w:r w:rsidRPr="008838C0">
        <w:rPr>
          <w:rFonts w:ascii="Times New Roman" w:eastAsia="Times New Roman" w:hAnsi="Times New Roman" w:cs="StarSymbol"/>
          <w:kern w:val="0"/>
          <w:sz w:val="24"/>
          <w:szCs w:val="24"/>
          <w:lang w:eastAsia="ar-SA"/>
          <w14:ligatures w14:val="none"/>
        </w:rPr>
        <w:t xml:space="preserve"> skirti, ir kad duomenys apie skirtą priedą teikiami kitoms institucijoms; </w:t>
      </w:r>
    </w:p>
    <w:p w14:paraId="07167E57" w14:textId="77777777" w:rsidR="003A0540" w:rsidRPr="008838C0" w:rsidRDefault="003A0540" w:rsidP="004D62EB">
      <w:pPr>
        <w:suppressAutoHyphens/>
        <w:spacing w:after="0" w:line="240" w:lineRule="auto"/>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kern w:val="0"/>
          <w:sz w:val="24"/>
          <w:szCs w:val="24"/>
          <w:lang w:eastAsia="lt-LT"/>
          <w14:ligatures w14:val="none"/>
        </w:rPr>
        <w:t>6.2. teikti visą teisingą informaciją, reikalingą pagalbos pinigams gauti, ir būtinus dokumentus;</w:t>
      </w:r>
    </w:p>
    <w:p w14:paraId="04F97BAB" w14:textId="77777777" w:rsidR="003A0540" w:rsidRPr="008838C0" w:rsidRDefault="003A0540" w:rsidP="004D62EB">
      <w:pPr>
        <w:suppressAutoHyphens/>
        <w:spacing w:after="0" w:line="240" w:lineRule="auto"/>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kern w:val="0"/>
          <w:sz w:val="24"/>
          <w:szCs w:val="24"/>
          <w:lang w:eastAsia="lt-LT"/>
          <w14:ligatures w14:val="none"/>
        </w:rPr>
        <w:t>6.3. pagalbos pinigus panaudoti pagal jų tikslinę paskirtį;</w:t>
      </w:r>
    </w:p>
    <w:p w14:paraId="7209FB1A" w14:textId="557BA78E" w:rsidR="003A0540" w:rsidRPr="008838C0" w:rsidRDefault="003A0540" w:rsidP="004D62EB">
      <w:pPr>
        <w:suppressAutoHyphens/>
        <w:spacing w:after="0" w:line="240" w:lineRule="auto"/>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kern w:val="0"/>
          <w:sz w:val="24"/>
          <w:szCs w:val="24"/>
          <w:lang w:eastAsia="lt-LT"/>
          <w14:ligatures w14:val="none"/>
        </w:rPr>
        <w:t xml:space="preserve">6.4. kad nuslėpęs ar pateikęs neteisingus duomenis, reikalingus pagalbos pinigams teikti, permokos atveju turėsiu grąžinti Savivaldybei neteisėtai gautus pagalbos pinigus arba pagalbos pinigų  permoka  bus išieškotos  įstatymų nustatyta tvarka; </w:t>
      </w:r>
    </w:p>
    <w:p w14:paraId="0803EC32" w14:textId="1988FD01" w:rsidR="0093294B" w:rsidRPr="008838C0" w:rsidRDefault="003A0540" w:rsidP="004D62EB">
      <w:pPr>
        <w:suppressAutoHyphens/>
        <w:spacing w:after="0" w:line="240" w:lineRule="auto"/>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kern w:val="0"/>
          <w:sz w:val="24"/>
          <w:szCs w:val="24"/>
          <w:lang w:eastAsia="lt-LT"/>
          <w14:ligatures w14:val="none"/>
        </w:rPr>
        <w:t xml:space="preserve">6.5. sudaryti galimybes </w:t>
      </w:r>
      <w:r w:rsidR="003D1594" w:rsidRPr="008838C0">
        <w:rPr>
          <w:rFonts w:ascii="Times New Roman" w:eastAsia="Times New Roman" w:hAnsi="Times New Roman" w:cs="StarSymbol"/>
          <w:kern w:val="0"/>
          <w:sz w:val="24"/>
          <w:szCs w:val="24"/>
          <w:lang w:eastAsia="lt-LT"/>
          <w14:ligatures w14:val="none"/>
        </w:rPr>
        <w:t>Molėtų rajono savivaldybės administracijos s</w:t>
      </w:r>
      <w:r w:rsidRPr="008838C0">
        <w:rPr>
          <w:rFonts w:ascii="Times New Roman" w:eastAsia="Times New Roman" w:hAnsi="Times New Roman" w:cs="StarSymbol"/>
          <w:kern w:val="0"/>
          <w:sz w:val="24"/>
          <w:szCs w:val="24"/>
          <w:lang w:eastAsia="lt-LT"/>
          <w14:ligatures w14:val="none"/>
        </w:rPr>
        <w:t xml:space="preserve">ocialinės paramos skyriui ir </w:t>
      </w:r>
      <w:r w:rsidR="003D1594" w:rsidRPr="008838C0">
        <w:rPr>
          <w:rFonts w:ascii="Times New Roman" w:eastAsia="Times New Roman" w:hAnsi="Times New Roman" w:cs="StarSymbol"/>
          <w:kern w:val="0"/>
          <w:sz w:val="24"/>
          <w:szCs w:val="24"/>
          <w:lang w:eastAsia="lt-LT"/>
          <w14:ligatures w14:val="none"/>
        </w:rPr>
        <w:t>G</w:t>
      </w:r>
      <w:r w:rsidRPr="008838C0">
        <w:rPr>
          <w:rFonts w:ascii="Times New Roman" w:eastAsia="Times New Roman" w:hAnsi="Times New Roman" w:cs="StarSymbol"/>
          <w:kern w:val="0"/>
          <w:sz w:val="24"/>
          <w:szCs w:val="24"/>
          <w:lang w:eastAsia="lt-LT"/>
          <w14:ligatures w14:val="none"/>
        </w:rPr>
        <w:t>lobos centrui vykdyti pagalbos pinigų panaudojimo kontrolę.</w:t>
      </w:r>
    </w:p>
    <w:p w14:paraId="1D412F17" w14:textId="77777777" w:rsidR="003A0540" w:rsidRPr="008838C0" w:rsidRDefault="003A0540" w:rsidP="004D62EB">
      <w:pPr>
        <w:tabs>
          <w:tab w:val="left" w:pos="284"/>
          <w:tab w:val="left" w:pos="7938"/>
          <w:tab w:val="left" w:pos="9072"/>
        </w:tabs>
        <w:suppressAutoHyphens/>
        <w:spacing w:after="0" w:line="240" w:lineRule="auto"/>
        <w:ind w:right="-17"/>
        <w:jc w:val="both"/>
        <w:rPr>
          <w:rFonts w:ascii="Times New Roman" w:eastAsia="Times New Roman" w:hAnsi="Times New Roman" w:cs="StarSymbol"/>
          <w:b/>
          <w:kern w:val="0"/>
          <w:sz w:val="24"/>
          <w:szCs w:val="24"/>
          <w:lang w:eastAsia="ar-SA"/>
          <w14:ligatures w14:val="none"/>
        </w:rPr>
      </w:pPr>
      <w:r w:rsidRPr="008838C0">
        <w:rPr>
          <w:rFonts w:ascii="Times New Roman" w:eastAsia="Times New Roman" w:hAnsi="Times New Roman" w:cs="StarSymbol"/>
          <w:b/>
          <w:kern w:val="0"/>
          <w:sz w:val="24"/>
          <w:szCs w:val="24"/>
          <w:lang w:eastAsia="ar-SA"/>
          <w14:ligatures w14:val="none"/>
        </w:rPr>
        <w:t>7. PATEIKIU:</w:t>
      </w:r>
    </w:p>
    <w:p w14:paraId="68B83C0D" w14:textId="66E5BE4B" w:rsidR="003A0540" w:rsidRPr="008838C0" w:rsidRDefault="003A0540" w:rsidP="004D62EB">
      <w:pPr>
        <w:suppressAutoHyphens/>
        <w:spacing w:after="0" w:line="240" w:lineRule="auto"/>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kern w:val="0"/>
          <w:sz w:val="24"/>
          <w:szCs w:val="24"/>
          <w:lang w:eastAsia="lt-LT"/>
          <w14:ligatures w14:val="none"/>
        </w:rPr>
        <w:t xml:space="preserve">Asmens tapatybę patvirtinantį dokumentą: pasą, asmens tapatybės kortelę </w:t>
      </w:r>
      <w:r w:rsidRPr="008838C0">
        <w:rPr>
          <w:rFonts w:ascii="Times New Roman" w:eastAsia="Times New Roman" w:hAnsi="Times New Roman" w:cs="StarSymbol"/>
          <w:i/>
          <w:kern w:val="0"/>
          <w:sz w:val="24"/>
          <w:szCs w:val="24"/>
          <w:lang w:eastAsia="lt-LT"/>
          <w14:ligatures w14:val="none"/>
        </w:rPr>
        <w:t>(pabraukti).</w:t>
      </w:r>
    </w:p>
    <w:p w14:paraId="7EE4AF7C" w14:textId="77777777" w:rsidR="003A0540" w:rsidRPr="008838C0" w:rsidRDefault="003A0540" w:rsidP="004D62EB">
      <w:pPr>
        <w:suppressAutoHyphens/>
        <w:spacing w:after="0" w:line="240" w:lineRule="auto"/>
        <w:rPr>
          <w:rFonts w:ascii="Times New Roman" w:eastAsia="Times New Roman" w:hAnsi="Times New Roman" w:cs="StarSymbol"/>
          <w:kern w:val="0"/>
          <w:sz w:val="10"/>
          <w:szCs w:val="10"/>
          <w:lang w:eastAsia="ar-SA"/>
          <w14:ligatures w14:val="none"/>
        </w:rPr>
      </w:pPr>
    </w:p>
    <w:p w14:paraId="262D366A" w14:textId="77777777" w:rsidR="003A0540" w:rsidRPr="008838C0" w:rsidRDefault="003A0540" w:rsidP="004D62EB">
      <w:pPr>
        <w:tabs>
          <w:tab w:val="left" w:pos="709"/>
          <w:tab w:val="left" w:pos="1276"/>
        </w:tabs>
        <w:suppressAutoHyphens/>
        <w:spacing w:after="0" w:line="240" w:lineRule="auto"/>
        <w:jc w:val="both"/>
        <w:rPr>
          <w:rFonts w:ascii="Times New Roman" w:eastAsia="Times New Roman" w:hAnsi="Times New Roman" w:cs="StarSymbol"/>
          <w:kern w:val="0"/>
          <w:sz w:val="24"/>
          <w:szCs w:val="24"/>
          <w:lang w:eastAsia="lt-LT"/>
          <w14:ligatures w14:val="none"/>
        </w:rPr>
      </w:pPr>
      <w:r w:rsidRPr="008838C0">
        <w:rPr>
          <w:rFonts w:ascii="Times New Roman" w:eastAsia="Times New Roman" w:hAnsi="Times New Roman" w:cs="StarSymbol"/>
          <w:b/>
          <w:bCs/>
          <w:kern w:val="0"/>
          <w:sz w:val="24"/>
          <w:szCs w:val="24"/>
          <w:lang w:eastAsia="lt-LT"/>
          <w14:ligatures w14:val="none"/>
        </w:rPr>
        <w:t>8. PATVIRTINU, KAD INFORMACINĮ LAPELĮ GAVAU</w:t>
      </w:r>
      <w:r w:rsidRPr="008838C0">
        <w:rPr>
          <w:rFonts w:ascii="Times New Roman" w:eastAsia="Times New Roman" w:hAnsi="Times New Roman" w:cs="StarSymbol"/>
          <w:kern w:val="0"/>
          <w:sz w:val="24"/>
          <w:szCs w:val="24"/>
          <w:lang w:eastAsia="lt-LT"/>
          <w14:ligatures w14:val="none"/>
        </w:rPr>
        <w:t>: _____________________</w:t>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lt-LT"/>
          <w14:ligatures w14:val="none"/>
        </w:rPr>
        <w:tab/>
      </w:r>
      <w:r w:rsidRPr="008838C0">
        <w:rPr>
          <w:rFonts w:ascii="Times New Roman" w:eastAsia="Times New Roman" w:hAnsi="Times New Roman" w:cs="StarSymbol"/>
          <w:kern w:val="0"/>
          <w:sz w:val="24"/>
          <w:szCs w:val="24"/>
          <w:lang w:eastAsia="lt-LT"/>
          <w14:ligatures w14:val="none"/>
        </w:rPr>
        <w:tab/>
        <w:t xml:space="preserve">                                                                   </w:t>
      </w:r>
      <w:r w:rsidRPr="008838C0">
        <w:rPr>
          <w:rFonts w:ascii="Times New Roman" w:eastAsia="Times New Roman" w:hAnsi="Times New Roman" w:cs="StarSymbol"/>
          <w:kern w:val="0"/>
          <w:sz w:val="24"/>
          <w:szCs w:val="24"/>
          <w:vertAlign w:val="superscript"/>
          <w:lang w:eastAsia="lt-LT"/>
          <w14:ligatures w14:val="none"/>
        </w:rPr>
        <w:t>(pareiškėjo parašas)</w:t>
      </w:r>
    </w:p>
    <w:p w14:paraId="2F8D387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b/>
          <w:kern w:val="0"/>
          <w:sz w:val="24"/>
          <w:szCs w:val="24"/>
          <w:lang w:eastAsia="ar-SA"/>
          <w14:ligatures w14:val="none"/>
        </w:rPr>
        <w:t>9. PRIDEDAMA*</w:t>
      </w:r>
      <w:r w:rsidRPr="008838C0">
        <w:rPr>
          <w:rFonts w:ascii="Times New Roman" w:eastAsia="Times New Roman" w:hAnsi="Times New Roman" w:cs="StarSymbol"/>
          <w:kern w:val="0"/>
          <w:sz w:val="24"/>
          <w:szCs w:val="24"/>
          <w:lang w:eastAsia="ar-SA"/>
          <w14:ligatures w14:val="none"/>
        </w:rPr>
        <w:t xml:space="preserve"> </w:t>
      </w:r>
      <w:r w:rsidRPr="008838C0">
        <w:rPr>
          <w:rFonts w:ascii="Times New Roman" w:eastAsia="Times New Roman" w:hAnsi="Times New Roman" w:cs="StarSymbol"/>
          <w:i/>
          <w:kern w:val="0"/>
          <w:sz w:val="24"/>
          <w:szCs w:val="24"/>
          <w:lang w:eastAsia="ar-SA"/>
          <w14:ligatures w14:val="none"/>
        </w:rPr>
        <w:t>(pažymėti pridedamus dokumentus</w:t>
      </w:r>
      <w:r w:rsidRPr="008838C0">
        <w:rPr>
          <w:rFonts w:ascii="Times New Roman" w:eastAsia="Times New Roman" w:hAnsi="Times New Roman" w:cs="StarSymbol"/>
          <w:kern w:val="0"/>
          <w:sz w:val="24"/>
          <w:szCs w:val="24"/>
          <w:lang w:eastAsia="ar-SA"/>
          <w14:ligatures w14:val="none"/>
        </w:rPr>
        <w:sym w:font="Wingdings 2" w:char="F051"/>
      </w:r>
      <w:r w:rsidRPr="008838C0">
        <w:rPr>
          <w:rFonts w:ascii="Times New Roman" w:eastAsia="Times New Roman" w:hAnsi="Times New Roman" w:cs="StarSymbol"/>
          <w:kern w:val="0"/>
          <w:sz w:val="24"/>
          <w:szCs w:val="24"/>
          <w:lang w:eastAsia="ar-SA"/>
          <w14:ligatures w14:val="none"/>
        </w:rPr>
        <w:t xml:space="preserve">): </w:t>
      </w:r>
    </w:p>
    <w:p w14:paraId="57BC9475" w14:textId="77777777" w:rsidR="003A0540" w:rsidRPr="008838C0" w:rsidRDefault="003A0540" w:rsidP="004D62EB">
      <w:pPr>
        <w:tabs>
          <w:tab w:val="left" w:pos="435"/>
        </w:tabs>
        <w:suppressAutoHyphens/>
        <w:spacing w:after="0" w:line="240" w:lineRule="auto"/>
        <w:ind w:left="435" w:hanging="435"/>
        <w:rPr>
          <w:rFonts w:ascii="Times New Roman" w:eastAsia="Times New Roman" w:hAnsi="Times New Roman" w:cs="StarSymbol"/>
          <w:kern w:val="0"/>
          <w:sz w:val="24"/>
          <w:szCs w:val="24"/>
          <w:lang w:eastAsia="ar-SA"/>
          <w14:ligatures w14:val="none"/>
        </w:rPr>
      </w:pPr>
      <w:bookmarkStart w:id="3" w:name="_Hlk153197567"/>
      <w:r w:rsidRPr="008838C0">
        <w:rPr>
          <w:rFonts w:ascii="Wingdings 2" w:eastAsia="Times New Roman" w:hAnsi="Wingdings 2" w:cs="StarSymbol"/>
          <w:kern w:val="0"/>
          <w:sz w:val="31"/>
          <w:szCs w:val="24"/>
          <w:lang w:eastAsia="ar-SA"/>
          <w14:ligatures w14:val="none"/>
        </w:rPr>
        <w:t></w:t>
      </w:r>
      <w:r w:rsidRPr="008838C0">
        <w:rPr>
          <w:rFonts w:ascii="Wingdings 2" w:eastAsia="Times New Roman" w:hAnsi="Wingdings 2" w:cs="StarSymbol"/>
          <w:kern w:val="0"/>
          <w:sz w:val="31"/>
          <w:szCs w:val="24"/>
          <w:lang w:eastAsia="ar-SA"/>
          <w14:ligatures w14:val="none"/>
        </w:rPr>
        <w:tab/>
      </w:r>
      <w:bookmarkEnd w:id="3"/>
      <w:r w:rsidRPr="008838C0">
        <w:rPr>
          <w:rFonts w:ascii="Times New Roman" w:eastAsia="Times New Roman" w:hAnsi="Times New Roman" w:cs="StarSymbol"/>
          <w:kern w:val="0"/>
          <w:sz w:val="24"/>
          <w:szCs w:val="24"/>
          <w:lang w:eastAsia="ar-SA"/>
          <w14:ligatures w14:val="none"/>
        </w:rPr>
        <w:t xml:space="preserve">9.1. Pažymos iš mokymo įstaigų, kai asmenys mokosi, ____ lapų.   </w:t>
      </w:r>
    </w:p>
    <w:p w14:paraId="78983B2B" w14:textId="77777777" w:rsidR="003A0540" w:rsidRPr="008838C0" w:rsidRDefault="003A0540" w:rsidP="004D62EB">
      <w:pPr>
        <w:tabs>
          <w:tab w:val="left" w:pos="435"/>
        </w:tabs>
        <w:suppressAutoHyphens/>
        <w:spacing w:after="0" w:line="240" w:lineRule="auto"/>
        <w:ind w:left="426" w:right="-29" w:hanging="426"/>
        <w:jc w:val="both"/>
        <w:rPr>
          <w:rFonts w:ascii="Times New Roman" w:eastAsia="Times New Roman" w:hAnsi="Times New Roman" w:cs="StarSymbol"/>
          <w:kern w:val="0"/>
          <w:sz w:val="24"/>
          <w:szCs w:val="24"/>
          <w:lang w:eastAsia="ar-SA"/>
          <w14:ligatures w14:val="none"/>
        </w:rPr>
      </w:pPr>
      <w:r w:rsidRPr="008838C0">
        <w:rPr>
          <w:rFonts w:ascii="Wingdings 2" w:eastAsia="Times New Roman" w:hAnsi="Wingdings 2" w:cs="StarSymbol"/>
          <w:kern w:val="0"/>
          <w:sz w:val="31"/>
          <w:szCs w:val="24"/>
          <w:lang w:eastAsia="ar-SA"/>
          <w14:ligatures w14:val="none"/>
        </w:rPr>
        <w:t></w:t>
      </w:r>
      <w:r w:rsidRPr="008838C0">
        <w:rPr>
          <w:rFonts w:ascii="Wingdings 2" w:eastAsia="Times New Roman" w:hAnsi="Wingdings 2" w:cs="StarSymbol"/>
          <w:kern w:val="0"/>
          <w:sz w:val="31"/>
          <w:szCs w:val="24"/>
          <w:lang w:eastAsia="ar-SA"/>
          <w14:ligatures w14:val="none"/>
        </w:rPr>
        <w:tab/>
      </w:r>
      <w:r w:rsidRPr="008838C0">
        <w:rPr>
          <w:rFonts w:ascii="Times New Roman" w:eastAsia="Times New Roman" w:hAnsi="Times New Roman" w:cs="StarSymbol"/>
          <w:kern w:val="0"/>
          <w:sz w:val="24"/>
          <w:szCs w:val="24"/>
          <w:lang w:eastAsia="ar-SA"/>
          <w14:ligatures w14:val="none"/>
        </w:rPr>
        <w:t>9.2. Globos (rūpybos) nustatymą ir asmens paskyrimą globėju (rūpintoju) patvirtinančio dokumento kopija, __ lapų.</w:t>
      </w:r>
    </w:p>
    <w:p w14:paraId="0322EBB1" w14:textId="77777777" w:rsidR="003A0540" w:rsidRPr="008838C0" w:rsidRDefault="003A0540" w:rsidP="004D62EB">
      <w:pPr>
        <w:tabs>
          <w:tab w:val="left" w:pos="435"/>
        </w:tabs>
        <w:suppressAutoHyphens/>
        <w:spacing w:after="0" w:line="240" w:lineRule="auto"/>
        <w:ind w:left="426" w:right="-29" w:hanging="426"/>
        <w:rPr>
          <w:rFonts w:ascii="Times New Roman" w:eastAsia="Times New Roman" w:hAnsi="Times New Roman" w:cs="StarSymbol"/>
          <w:b/>
          <w:kern w:val="0"/>
          <w:sz w:val="24"/>
          <w:szCs w:val="24"/>
          <w:lang w:eastAsia="ar-SA"/>
          <w14:ligatures w14:val="none"/>
        </w:rPr>
      </w:pPr>
      <w:r w:rsidRPr="008838C0">
        <w:rPr>
          <w:rFonts w:ascii="Wingdings 2" w:eastAsia="Times New Roman" w:hAnsi="Wingdings 2" w:cs="StarSymbol"/>
          <w:kern w:val="0"/>
          <w:sz w:val="31"/>
          <w:szCs w:val="24"/>
          <w:lang w:eastAsia="ar-SA"/>
          <w14:ligatures w14:val="none"/>
        </w:rPr>
        <w:t></w:t>
      </w:r>
      <w:r w:rsidRPr="008838C0">
        <w:rPr>
          <w:rFonts w:ascii="Wingdings 2" w:eastAsia="Times New Roman" w:hAnsi="Wingdings 2" w:cs="StarSymbol"/>
          <w:kern w:val="0"/>
          <w:sz w:val="31"/>
          <w:szCs w:val="24"/>
          <w:lang w:eastAsia="ar-SA"/>
          <w14:ligatures w14:val="none"/>
        </w:rPr>
        <w:tab/>
      </w:r>
      <w:r w:rsidRPr="008838C0">
        <w:rPr>
          <w:rFonts w:ascii="Times New Roman" w:eastAsia="Times New Roman" w:hAnsi="Times New Roman" w:cs="StarSymbol"/>
          <w:kern w:val="0"/>
          <w:sz w:val="24"/>
          <w:szCs w:val="24"/>
          <w:lang w:eastAsia="ar-SA"/>
          <w14:ligatures w14:val="none"/>
        </w:rPr>
        <w:t>9.3. Kiti______________________________________________________________________</w:t>
      </w:r>
    </w:p>
    <w:p w14:paraId="6DB89D92" w14:textId="77777777" w:rsidR="003A0540" w:rsidRPr="008838C0" w:rsidRDefault="003A0540" w:rsidP="004D62EB">
      <w:pPr>
        <w:suppressAutoHyphens/>
        <w:spacing w:after="0" w:line="240" w:lineRule="auto"/>
        <w:ind w:right="-28"/>
        <w:jc w:val="both"/>
        <w:rPr>
          <w:rFonts w:ascii="Times New Roman" w:eastAsia="Times New Roman" w:hAnsi="Times New Roman" w:cs="StarSymbol"/>
          <w:b/>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 xml:space="preserve">* </w:t>
      </w:r>
      <w:r w:rsidRPr="008838C0">
        <w:rPr>
          <w:rFonts w:ascii="Times New Roman" w:eastAsia="Times New Roman" w:hAnsi="Times New Roman" w:cs="StarSymbol"/>
          <w:i/>
          <w:kern w:val="0"/>
          <w:sz w:val="24"/>
          <w:szCs w:val="24"/>
          <w:lang w:eastAsia="ar-SA"/>
          <w14:ligatures w14:val="none"/>
        </w:rPr>
        <w:t>Pareiškėjui nereikia pateikti dokumentų, jei informacija gaunama iš</w:t>
      </w:r>
      <w:r w:rsidRPr="008838C0">
        <w:rPr>
          <w:rFonts w:ascii="Times New Roman" w:eastAsia="Times New Roman" w:hAnsi="Times New Roman" w:cs="StarSymbol"/>
          <w:bCs/>
          <w:i/>
          <w:kern w:val="0"/>
          <w:sz w:val="24"/>
          <w:szCs w:val="24"/>
          <w:lang w:eastAsia="ar-SA"/>
          <w14:ligatures w14:val="none"/>
        </w:rPr>
        <w:t xml:space="preserve"> valstybės ir žinybinių registrų bei valstybės informacinių sistemų</w:t>
      </w:r>
    </w:p>
    <w:p w14:paraId="5E81D3B0"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p w14:paraId="35A2FC34" w14:textId="16C22EC5" w:rsidR="003A0540" w:rsidRPr="008838C0" w:rsidRDefault="003A0540" w:rsidP="004D62EB">
      <w:pPr>
        <w:suppressAutoHyphens/>
        <w:spacing w:after="0" w:line="240" w:lineRule="auto"/>
        <w:rPr>
          <w:rFonts w:ascii="Times New Roman" w:eastAsia="Times New Roman" w:hAnsi="Times New Roman" w:cs="StarSymbol"/>
          <w:kern w:val="0"/>
          <w:sz w:val="20"/>
          <w:szCs w:val="24"/>
          <w:lang w:eastAsia="ar-SA"/>
          <w14:ligatures w14:val="none"/>
        </w:rPr>
      </w:pPr>
      <w:r w:rsidRPr="008838C0">
        <w:rPr>
          <w:rFonts w:ascii="Times New Roman" w:eastAsia="Times New Roman" w:hAnsi="Times New Roman" w:cs="StarSymbol"/>
          <w:kern w:val="0"/>
          <w:sz w:val="24"/>
          <w:szCs w:val="24"/>
          <w:lang w:eastAsia="ar-SA"/>
          <w14:ligatures w14:val="none"/>
        </w:rPr>
        <w:t>Pareiškėjas  (įgaliotas asmuo) (</w:t>
      </w:r>
      <w:r w:rsidRPr="008838C0">
        <w:rPr>
          <w:rFonts w:ascii="Times New Roman" w:eastAsia="Times New Roman" w:hAnsi="Times New Roman" w:cs="StarSymbol"/>
          <w:i/>
          <w:kern w:val="0"/>
          <w:sz w:val="24"/>
          <w:szCs w:val="24"/>
          <w:lang w:eastAsia="ar-SA"/>
          <w14:ligatures w14:val="none"/>
        </w:rPr>
        <w:t>pabraukti</w:t>
      </w:r>
      <w:r w:rsidRPr="008838C0">
        <w:rPr>
          <w:rFonts w:ascii="Times New Roman" w:eastAsia="Times New Roman" w:hAnsi="Times New Roman" w:cs="StarSymbol"/>
          <w:kern w:val="0"/>
          <w:sz w:val="24"/>
          <w:szCs w:val="24"/>
          <w:lang w:eastAsia="ar-SA"/>
          <w14:ligatures w14:val="none"/>
        </w:rPr>
        <w:t>)       _________________ ___________________</w:t>
      </w:r>
      <w:r w:rsidRPr="008838C0">
        <w:rPr>
          <w:rFonts w:ascii="Times New Roman" w:eastAsia="Times New Roman" w:hAnsi="Times New Roman" w:cs="StarSymbol"/>
          <w:kern w:val="0"/>
          <w:sz w:val="24"/>
          <w:szCs w:val="24"/>
          <w:lang w:eastAsia="ar-SA"/>
          <w14:ligatures w14:val="none"/>
        </w:rPr>
        <w:tab/>
      </w:r>
      <w:r w:rsidRPr="008838C0">
        <w:rPr>
          <w:rFonts w:ascii="Times New Roman" w:eastAsia="Times New Roman" w:hAnsi="Times New Roman" w:cs="StarSymbol"/>
          <w:kern w:val="0"/>
          <w:sz w:val="24"/>
          <w:szCs w:val="24"/>
          <w:lang w:eastAsia="ar-SA"/>
          <w14:ligatures w14:val="none"/>
        </w:rPr>
        <w:tab/>
      </w:r>
      <w:r w:rsidRPr="008838C0">
        <w:rPr>
          <w:rFonts w:ascii="Times New Roman" w:eastAsia="Times New Roman" w:hAnsi="Times New Roman" w:cs="StarSymbol"/>
          <w:kern w:val="0"/>
          <w:sz w:val="24"/>
          <w:szCs w:val="24"/>
          <w:lang w:eastAsia="ar-SA"/>
          <w14:ligatures w14:val="none"/>
        </w:rPr>
        <w:tab/>
      </w:r>
      <w:r w:rsidRPr="008838C0">
        <w:rPr>
          <w:rFonts w:ascii="Times New Roman" w:eastAsia="Times New Roman" w:hAnsi="Times New Roman" w:cs="StarSymbol"/>
          <w:kern w:val="0"/>
          <w:sz w:val="24"/>
          <w:szCs w:val="24"/>
          <w:lang w:eastAsia="ar-SA"/>
          <w14:ligatures w14:val="none"/>
        </w:rPr>
        <w:tab/>
      </w:r>
      <w:r w:rsidRPr="008838C0">
        <w:rPr>
          <w:rFonts w:ascii="Times New Roman" w:eastAsia="Times New Roman" w:hAnsi="Times New Roman" w:cs="StarSymbol"/>
          <w:kern w:val="0"/>
          <w:sz w:val="24"/>
          <w:szCs w:val="24"/>
          <w:lang w:eastAsia="ar-SA"/>
          <w14:ligatures w14:val="none"/>
        </w:rPr>
        <w:tab/>
      </w:r>
      <w:r w:rsidRPr="008838C0">
        <w:rPr>
          <w:rFonts w:ascii="Times New Roman" w:eastAsia="Times New Roman" w:hAnsi="Times New Roman" w:cs="StarSymbol"/>
          <w:kern w:val="0"/>
          <w:sz w:val="20"/>
          <w:szCs w:val="24"/>
          <w:lang w:eastAsia="ar-SA"/>
          <w14:ligatures w14:val="none"/>
        </w:rPr>
        <w:t xml:space="preserve"> (parašas)</w:t>
      </w:r>
      <w:r w:rsidRPr="008838C0">
        <w:rPr>
          <w:rFonts w:ascii="Times New Roman" w:eastAsia="Times New Roman" w:hAnsi="Times New Roman" w:cs="StarSymbol"/>
          <w:kern w:val="0"/>
          <w:sz w:val="20"/>
          <w:szCs w:val="24"/>
          <w:lang w:eastAsia="ar-SA"/>
          <w14:ligatures w14:val="none"/>
        </w:rPr>
        <w:tab/>
        <w:t xml:space="preserve">      (vardas ir pavardė)</w:t>
      </w:r>
    </w:p>
    <w:p w14:paraId="48B214A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Bylos Nr. ____________</w:t>
      </w:r>
    </w:p>
    <w:p w14:paraId="72CE581A"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Prašymas pagalbos pinigams gauti gautas: ____________________________ Nr. ____________</w:t>
      </w:r>
    </w:p>
    <w:p w14:paraId="7116C1B2" w14:textId="77777777" w:rsidR="003A0540" w:rsidRPr="008838C0" w:rsidRDefault="003A0540" w:rsidP="004D62EB">
      <w:pPr>
        <w:suppressAutoHyphens/>
        <w:spacing w:after="0" w:line="240" w:lineRule="auto"/>
        <w:ind w:firstLine="4502"/>
        <w:rPr>
          <w:rFonts w:ascii="Times New Roman" w:eastAsia="Times New Roman" w:hAnsi="Times New Roman" w:cs="StarSymbol"/>
          <w:kern w:val="0"/>
          <w:sz w:val="20"/>
          <w:szCs w:val="24"/>
          <w:lang w:eastAsia="ar-SA"/>
          <w14:ligatures w14:val="none"/>
        </w:rPr>
      </w:pPr>
      <w:r w:rsidRPr="008838C0">
        <w:rPr>
          <w:rFonts w:ascii="Times New Roman" w:eastAsia="Times New Roman" w:hAnsi="Times New Roman" w:cs="StarSymbol"/>
          <w:kern w:val="0"/>
          <w:sz w:val="20"/>
          <w:szCs w:val="24"/>
          <w:lang w:eastAsia="ar-SA"/>
          <w14:ligatures w14:val="none"/>
        </w:rPr>
        <w:t>(gavimo data)</w:t>
      </w:r>
    </w:p>
    <w:p w14:paraId="1111CB5E" w14:textId="77777777" w:rsidR="003A0540" w:rsidRPr="008838C0" w:rsidRDefault="003A0540" w:rsidP="004D62EB">
      <w:pPr>
        <w:spacing w:after="0" w:line="240" w:lineRule="auto"/>
        <w:rPr>
          <w:rFonts w:ascii="Times New Roman" w:eastAsia="Times New Roman" w:hAnsi="Times New Roman" w:cs="Times New Roman"/>
          <w:kern w:val="0"/>
          <w:sz w:val="24"/>
          <w:szCs w:val="20"/>
          <w14:ligatures w14:val="none"/>
        </w:rPr>
      </w:pPr>
    </w:p>
    <w:p w14:paraId="72B398CE" w14:textId="77777777" w:rsidR="003A0540" w:rsidRPr="008838C0" w:rsidRDefault="003A0540" w:rsidP="004D62EB">
      <w:pPr>
        <w:tabs>
          <w:tab w:val="left" w:pos="1515"/>
        </w:tabs>
        <w:suppressAutoHyphens/>
        <w:spacing w:after="0" w:line="240" w:lineRule="auto"/>
        <w:ind w:left="1515" w:hanging="435"/>
        <w:rPr>
          <w:rFonts w:ascii="Times New Roman" w:eastAsia="Times New Roman" w:hAnsi="Times New Roman" w:cs="StarSymbol"/>
          <w:kern w:val="0"/>
          <w:sz w:val="24"/>
          <w:szCs w:val="24"/>
          <w:lang w:eastAsia="ar-SA"/>
          <w14:ligatures w14:val="none"/>
        </w:rPr>
      </w:pPr>
      <w:r w:rsidRPr="008838C0">
        <w:rPr>
          <w:rFonts w:ascii="Webdings" w:eastAsia="Times New Roman" w:hAnsi="Webdings" w:cs="StarSymbol"/>
          <w:kern w:val="0"/>
          <w:sz w:val="24"/>
          <w:szCs w:val="24"/>
          <w:lang w:eastAsia="ar-SA"/>
          <w14:ligatures w14:val="none"/>
        </w:rPr>
        <w:t></w:t>
      </w:r>
      <w:r w:rsidRPr="008838C0">
        <w:rPr>
          <w:rFonts w:ascii="Webdings" w:eastAsia="Times New Roman" w:hAnsi="Webdings" w:cs="StarSymbol"/>
          <w:kern w:val="0"/>
          <w:sz w:val="24"/>
          <w:szCs w:val="24"/>
          <w:lang w:eastAsia="ar-SA"/>
          <w14:ligatures w14:val="none"/>
        </w:rPr>
        <w:tab/>
      </w:r>
      <w:r w:rsidRPr="008838C0">
        <w:rPr>
          <w:rFonts w:ascii="Times New Roman" w:eastAsia="Times New Roman" w:hAnsi="Times New Roman" w:cs="StarSymbol"/>
          <w:kern w:val="0"/>
          <w:sz w:val="24"/>
          <w:szCs w:val="24"/>
          <w:lang w:eastAsia="ar-SA"/>
          <w14:ligatures w14:val="none"/>
        </w:rPr>
        <w:t>Pateikti visi reikalingi dokumentai</w:t>
      </w:r>
    </w:p>
    <w:p w14:paraId="6EFA17DC" w14:textId="77777777" w:rsidR="003A0540" w:rsidRPr="008838C0" w:rsidRDefault="003A0540" w:rsidP="004D62EB">
      <w:pPr>
        <w:tabs>
          <w:tab w:val="left" w:pos="1515"/>
        </w:tabs>
        <w:suppressAutoHyphens/>
        <w:spacing w:after="0" w:line="240" w:lineRule="auto"/>
        <w:ind w:left="1515" w:hanging="435"/>
        <w:rPr>
          <w:rFonts w:ascii="Times New Roman" w:eastAsia="Times New Roman" w:hAnsi="Times New Roman" w:cs="StarSymbol"/>
          <w:kern w:val="0"/>
          <w:sz w:val="24"/>
          <w:szCs w:val="24"/>
          <w:lang w:eastAsia="ar-SA"/>
          <w14:ligatures w14:val="none"/>
        </w:rPr>
      </w:pPr>
      <w:r w:rsidRPr="008838C0">
        <w:rPr>
          <w:rFonts w:ascii="Webdings" w:eastAsia="Times New Roman" w:hAnsi="Webdings" w:cs="StarSymbol"/>
          <w:kern w:val="0"/>
          <w:sz w:val="24"/>
          <w:szCs w:val="24"/>
          <w:lang w:eastAsia="ar-SA"/>
          <w14:ligatures w14:val="none"/>
        </w:rPr>
        <w:t></w:t>
      </w:r>
      <w:r w:rsidRPr="008838C0">
        <w:rPr>
          <w:rFonts w:ascii="Webdings" w:eastAsia="Times New Roman" w:hAnsi="Webdings" w:cs="StarSymbol"/>
          <w:kern w:val="0"/>
          <w:sz w:val="24"/>
          <w:szCs w:val="24"/>
          <w:lang w:eastAsia="ar-SA"/>
          <w14:ligatures w14:val="none"/>
        </w:rPr>
        <w:tab/>
      </w:r>
      <w:r w:rsidRPr="008838C0">
        <w:rPr>
          <w:rFonts w:ascii="Times New Roman" w:eastAsia="Times New Roman" w:hAnsi="Times New Roman" w:cs="StarSymbol"/>
          <w:kern w:val="0"/>
          <w:sz w:val="24"/>
          <w:szCs w:val="24"/>
          <w:lang w:eastAsia="ar-SA"/>
          <w14:ligatures w14:val="none"/>
        </w:rPr>
        <w:t>Nepateikti pagalbos pinigams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260"/>
        <w:gridCol w:w="2340"/>
      </w:tblGrid>
      <w:tr w:rsidR="003A0540" w:rsidRPr="008838C0" w14:paraId="238D802D" w14:textId="77777777" w:rsidTr="00037F6D">
        <w:trPr>
          <w:trHeight w:val="159"/>
        </w:trPr>
        <w:tc>
          <w:tcPr>
            <w:tcW w:w="6048" w:type="dxa"/>
            <w:tcBorders>
              <w:top w:val="single" w:sz="4" w:space="0" w:color="auto"/>
              <w:left w:val="single" w:sz="4" w:space="0" w:color="auto"/>
              <w:bottom w:val="single" w:sz="4" w:space="0" w:color="auto"/>
              <w:right w:val="single" w:sz="4" w:space="0" w:color="auto"/>
            </w:tcBorders>
            <w:vAlign w:val="center"/>
            <w:hideMark/>
          </w:tcPr>
          <w:p w14:paraId="0B724B09"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bCs/>
                <w:kern w:val="0"/>
                <w:sz w:val="24"/>
                <w:szCs w:val="24"/>
                <w:lang w:eastAsia="ar-SA"/>
                <w14:ligatures w14:val="none"/>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B55257"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Pateikimo</w:t>
            </w:r>
          </w:p>
          <w:p w14:paraId="5924A4AD"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data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CE6F37" w14:textId="77777777" w:rsidR="003A0540" w:rsidRPr="008838C0" w:rsidRDefault="003A0540" w:rsidP="004D62EB">
            <w:pPr>
              <w:suppressAutoHyphens/>
              <w:spacing w:after="0" w:line="240" w:lineRule="auto"/>
              <w:jc w:val="center"/>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Dokumentus priėmusio darbuotojo vardas, pavardė ir parašas</w:t>
            </w:r>
          </w:p>
        </w:tc>
      </w:tr>
      <w:tr w:rsidR="003A0540" w:rsidRPr="008838C0" w14:paraId="6112C64E" w14:textId="77777777" w:rsidTr="00037F6D">
        <w:tc>
          <w:tcPr>
            <w:tcW w:w="6048" w:type="dxa"/>
            <w:tcBorders>
              <w:top w:val="single" w:sz="4" w:space="0" w:color="auto"/>
              <w:left w:val="single" w:sz="4" w:space="0" w:color="auto"/>
              <w:bottom w:val="single" w:sz="4" w:space="0" w:color="auto"/>
              <w:right w:val="single" w:sz="4" w:space="0" w:color="auto"/>
            </w:tcBorders>
          </w:tcPr>
          <w:p w14:paraId="067B071B"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8CC589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340" w:type="dxa"/>
            <w:tcBorders>
              <w:top w:val="single" w:sz="4" w:space="0" w:color="auto"/>
              <w:left w:val="single" w:sz="4" w:space="0" w:color="auto"/>
              <w:bottom w:val="single" w:sz="4" w:space="0" w:color="auto"/>
              <w:right w:val="single" w:sz="4" w:space="0" w:color="auto"/>
            </w:tcBorders>
          </w:tcPr>
          <w:p w14:paraId="126FAB7E"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r w:rsidR="003A0540" w:rsidRPr="008838C0" w14:paraId="4C89F6E0" w14:textId="77777777" w:rsidTr="00037F6D">
        <w:tc>
          <w:tcPr>
            <w:tcW w:w="6048" w:type="dxa"/>
            <w:tcBorders>
              <w:top w:val="single" w:sz="4" w:space="0" w:color="auto"/>
              <w:left w:val="single" w:sz="4" w:space="0" w:color="auto"/>
              <w:bottom w:val="single" w:sz="4" w:space="0" w:color="auto"/>
              <w:right w:val="single" w:sz="4" w:space="0" w:color="auto"/>
            </w:tcBorders>
          </w:tcPr>
          <w:p w14:paraId="284E8DC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260" w:type="dxa"/>
            <w:tcBorders>
              <w:top w:val="single" w:sz="4" w:space="0" w:color="auto"/>
              <w:left w:val="single" w:sz="4" w:space="0" w:color="auto"/>
              <w:bottom w:val="single" w:sz="4" w:space="0" w:color="auto"/>
              <w:right w:val="single" w:sz="4" w:space="0" w:color="auto"/>
            </w:tcBorders>
          </w:tcPr>
          <w:p w14:paraId="68A102C6"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340" w:type="dxa"/>
            <w:tcBorders>
              <w:top w:val="single" w:sz="4" w:space="0" w:color="auto"/>
              <w:left w:val="single" w:sz="4" w:space="0" w:color="auto"/>
              <w:bottom w:val="single" w:sz="4" w:space="0" w:color="auto"/>
              <w:right w:val="single" w:sz="4" w:space="0" w:color="auto"/>
            </w:tcBorders>
          </w:tcPr>
          <w:p w14:paraId="03F441B9"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r w:rsidR="003A0540" w:rsidRPr="008838C0" w14:paraId="1C9875F4" w14:textId="77777777" w:rsidTr="00037F6D">
        <w:tc>
          <w:tcPr>
            <w:tcW w:w="6048" w:type="dxa"/>
            <w:tcBorders>
              <w:top w:val="single" w:sz="4" w:space="0" w:color="auto"/>
              <w:left w:val="single" w:sz="4" w:space="0" w:color="auto"/>
              <w:bottom w:val="single" w:sz="4" w:space="0" w:color="auto"/>
              <w:right w:val="single" w:sz="4" w:space="0" w:color="auto"/>
            </w:tcBorders>
          </w:tcPr>
          <w:p w14:paraId="63D0D0B4"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1260" w:type="dxa"/>
            <w:tcBorders>
              <w:top w:val="single" w:sz="4" w:space="0" w:color="auto"/>
              <w:left w:val="single" w:sz="4" w:space="0" w:color="auto"/>
              <w:bottom w:val="single" w:sz="4" w:space="0" w:color="auto"/>
              <w:right w:val="single" w:sz="4" w:space="0" w:color="auto"/>
            </w:tcBorders>
          </w:tcPr>
          <w:p w14:paraId="5CE387B8"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c>
          <w:tcPr>
            <w:tcW w:w="2340" w:type="dxa"/>
            <w:tcBorders>
              <w:top w:val="single" w:sz="4" w:space="0" w:color="auto"/>
              <w:left w:val="single" w:sz="4" w:space="0" w:color="auto"/>
              <w:bottom w:val="single" w:sz="4" w:space="0" w:color="auto"/>
              <w:right w:val="single" w:sz="4" w:space="0" w:color="auto"/>
            </w:tcBorders>
          </w:tcPr>
          <w:p w14:paraId="1FDA8120"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p>
        </w:tc>
      </w:tr>
    </w:tbl>
    <w:p w14:paraId="1FF1D681" w14:textId="77777777" w:rsidR="003A0540" w:rsidRPr="008838C0" w:rsidRDefault="003A0540" w:rsidP="004D62EB">
      <w:pPr>
        <w:spacing w:after="0" w:line="240" w:lineRule="auto"/>
        <w:rPr>
          <w:rFonts w:ascii="Times New Roman" w:eastAsia="Times New Roman" w:hAnsi="Times New Roman" w:cs="Times New Roman"/>
          <w:kern w:val="0"/>
          <w:sz w:val="24"/>
          <w:szCs w:val="20"/>
          <w14:ligatures w14:val="none"/>
        </w:rPr>
      </w:pPr>
    </w:p>
    <w:p w14:paraId="1BBEC392" w14:textId="77777777" w:rsidR="003A0540" w:rsidRPr="008838C0" w:rsidRDefault="003A0540" w:rsidP="004D62EB">
      <w:pPr>
        <w:suppressAutoHyphens/>
        <w:spacing w:after="0" w:line="240" w:lineRule="auto"/>
        <w:rPr>
          <w:rFonts w:ascii="Times New Roman" w:eastAsia="Times New Roman" w:hAnsi="Times New Roman" w:cs="StarSymbol"/>
          <w:kern w:val="0"/>
          <w:sz w:val="24"/>
          <w:szCs w:val="24"/>
          <w:lang w:eastAsia="ar-SA"/>
          <w14:ligatures w14:val="none"/>
        </w:rPr>
      </w:pPr>
      <w:r w:rsidRPr="008838C0">
        <w:rPr>
          <w:rFonts w:ascii="Times New Roman" w:eastAsia="Times New Roman" w:hAnsi="Times New Roman" w:cs="StarSymbol"/>
          <w:kern w:val="0"/>
          <w:sz w:val="24"/>
          <w:szCs w:val="24"/>
          <w:lang w:eastAsia="ar-SA"/>
          <w14:ligatures w14:val="none"/>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475"/>
      </w:tblGrid>
      <w:tr w:rsidR="003A0540" w:rsidRPr="008838C0" w14:paraId="1823B355" w14:textId="77777777" w:rsidTr="00037F6D">
        <w:tc>
          <w:tcPr>
            <w:tcW w:w="3168" w:type="dxa"/>
            <w:tcBorders>
              <w:top w:val="nil"/>
              <w:left w:val="nil"/>
              <w:bottom w:val="nil"/>
              <w:right w:val="nil"/>
            </w:tcBorders>
            <w:hideMark/>
          </w:tcPr>
          <w:p w14:paraId="00616E11" w14:textId="77777777" w:rsidR="003A0540" w:rsidRPr="008838C0" w:rsidRDefault="003A0540" w:rsidP="004D62EB">
            <w:pPr>
              <w:suppressAutoHyphens/>
              <w:spacing w:after="0" w:line="240" w:lineRule="auto"/>
              <w:rPr>
                <w:rFonts w:ascii="Times New Roman" w:eastAsia="Times New Roman" w:hAnsi="Times New Roman" w:cs="StarSymbol"/>
                <w:kern w:val="0"/>
                <w:sz w:val="20"/>
                <w:szCs w:val="24"/>
                <w:lang w:eastAsia="ar-SA"/>
                <w14:ligatures w14:val="none"/>
              </w:rPr>
            </w:pPr>
            <w:r w:rsidRPr="008838C0">
              <w:rPr>
                <w:rFonts w:ascii="Times New Roman" w:eastAsia="Times New Roman" w:hAnsi="Times New Roman" w:cs="StarSymbol"/>
                <w:kern w:val="0"/>
                <w:sz w:val="20"/>
                <w:szCs w:val="24"/>
                <w:lang w:eastAsia="ar-SA"/>
                <w14:ligatures w14:val="none"/>
              </w:rPr>
              <w:t xml:space="preserve">_________________________  </w:t>
            </w:r>
          </w:p>
          <w:p w14:paraId="34C8343B" w14:textId="77777777" w:rsidR="003A0540" w:rsidRPr="008838C0" w:rsidRDefault="003A0540" w:rsidP="004D62EB">
            <w:pPr>
              <w:suppressAutoHyphens/>
              <w:spacing w:after="0" w:line="240" w:lineRule="auto"/>
              <w:ind w:firstLine="372"/>
              <w:rPr>
                <w:rFonts w:ascii="Times New Roman" w:eastAsia="Times New Roman" w:hAnsi="Times New Roman" w:cs="StarSymbol"/>
                <w:kern w:val="0"/>
                <w:sz w:val="20"/>
                <w:szCs w:val="24"/>
                <w:lang w:eastAsia="ar-SA"/>
                <w14:ligatures w14:val="none"/>
              </w:rPr>
            </w:pPr>
            <w:r w:rsidRPr="008838C0">
              <w:rPr>
                <w:rFonts w:ascii="Times New Roman" w:eastAsia="Times New Roman" w:hAnsi="Times New Roman" w:cs="StarSymbol"/>
                <w:kern w:val="0"/>
                <w:sz w:val="20"/>
                <w:szCs w:val="24"/>
                <w:lang w:eastAsia="ar-SA"/>
                <w14:ligatures w14:val="none"/>
              </w:rPr>
              <w:t>(pareigų pavadinimas)</w:t>
            </w:r>
          </w:p>
        </w:tc>
        <w:tc>
          <w:tcPr>
            <w:tcW w:w="6516" w:type="dxa"/>
            <w:tcBorders>
              <w:top w:val="nil"/>
              <w:left w:val="nil"/>
              <w:bottom w:val="nil"/>
              <w:right w:val="nil"/>
            </w:tcBorders>
            <w:hideMark/>
          </w:tcPr>
          <w:p w14:paraId="7F887BCB" w14:textId="77777777" w:rsidR="003A0540" w:rsidRPr="008838C0" w:rsidRDefault="003A0540" w:rsidP="004D62EB">
            <w:pPr>
              <w:suppressAutoHyphens/>
              <w:spacing w:after="0" w:line="240" w:lineRule="auto"/>
              <w:ind w:firstLine="62"/>
              <w:rPr>
                <w:rFonts w:ascii="Times New Roman" w:eastAsia="Times New Roman" w:hAnsi="Times New Roman" w:cs="StarSymbol"/>
                <w:kern w:val="0"/>
                <w:sz w:val="20"/>
                <w:szCs w:val="24"/>
                <w:lang w:eastAsia="ar-SA"/>
                <w14:ligatures w14:val="none"/>
              </w:rPr>
            </w:pPr>
            <w:r w:rsidRPr="008838C0">
              <w:rPr>
                <w:rFonts w:ascii="Times New Roman" w:eastAsia="Times New Roman" w:hAnsi="Times New Roman" w:cs="StarSymbol"/>
                <w:kern w:val="0"/>
                <w:sz w:val="20"/>
                <w:szCs w:val="24"/>
                <w:lang w:eastAsia="ar-SA"/>
                <w14:ligatures w14:val="none"/>
              </w:rPr>
              <w:t>___________________      _____________________________</w:t>
            </w:r>
          </w:p>
          <w:p w14:paraId="32022A76" w14:textId="77777777" w:rsidR="003A0540" w:rsidRPr="008838C0" w:rsidRDefault="003A0540" w:rsidP="004D62EB">
            <w:pPr>
              <w:suppressAutoHyphens/>
              <w:spacing w:after="0" w:line="240" w:lineRule="auto"/>
              <w:ind w:firstLine="620"/>
              <w:rPr>
                <w:rFonts w:ascii="Times New Roman" w:eastAsia="Times New Roman" w:hAnsi="Times New Roman" w:cs="StarSymbol"/>
                <w:kern w:val="0"/>
                <w:sz w:val="20"/>
                <w:szCs w:val="24"/>
                <w:lang w:eastAsia="ar-SA"/>
                <w14:ligatures w14:val="none"/>
              </w:rPr>
            </w:pPr>
            <w:r w:rsidRPr="008838C0">
              <w:rPr>
                <w:rFonts w:ascii="Times New Roman" w:eastAsia="Times New Roman" w:hAnsi="Times New Roman" w:cs="StarSymbol"/>
                <w:kern w:val="0"/>
                <w:sz w:val="20"/>
                <w:szCs w:val="24"/>
                <w:lang w:eastAsia="ar-SA"/>
                <w14:ligatures w14:val="none"/>
              </w:rPr>
              <w:t>(parašas)                                     (vardas ir pavardė)</w:t>
            </w:r>
          </w:p>
        </w:tc>
      </w:tr>
    </w:tbl>
    <w:p w14:paraId="2CA37BC7" w14:textId="77777777" w:rsidR="003A0540" w:rsidRPr="008838C0" w:rsidRDefault="003A0540" w:rsidP="004D62EB">
      <w:pPr>
        <w:spacing w:after="0" w:line="240" w:lineRule="auto"/>
        <w:rPr>
          <w:rFonts w:ascii="Times New Roman" w:eastAsia="Times New Roman" w:hAnsi="Times New Roman" w:cs="Times New Roman"/>
          <w:kern w:val="0"/>
          <w:sz w:val="24"/>
          <w:szCs w:val="20"/>
          <w14:ligatures w14:val="none"/>
        </w:rPr>
      </w:pPr>
    </w:p>
    <w:p w14:paraId="16D0481A" w14:textId="77777777" w:rsidR="003A0540" w:rsidRPr="008838C0" w:rsidRDefault="003A0540" w:rsidP="004D62EB">
      <w:pPr>
        <w:suppressAutoHyphens/>
        <w:spacing w:after="0" w:line="240" w:lineRule="auto"/>
        <w:jc w:val="center"/>
        <w:rPr>
          <w:rFonts w:ascii="Times New Roman" w:eastAsia="Times New Roman" w:hAnsi="Times New Roman" w:cs="Times New Roman"/>
          <w:kern w:val="0"/>
          <w:sz w:val="24"/>
          <w:szCs w:val="20"/>
          <w14:ligatures w14:val="none"/>
        </w:rPr>
      </w:pPr>
      <w:r w:rsidRPr="008838C0">
        <w:rPr>
          <w:rFonts w:ascii="Times New Roman" w:eastAsia="Times New Roman" w:hAnsi="Times New Roman" w:cs="StarSymbol"/>
          <w:kern w:val="0"/>
          <w:sz w:val="24"/>
          <w:szCs w:val="24"/>
          <w:lang w:eastAsia="ar-SA"/>
          <w14:ligatures w14:val="none"/>
        </w:rPr>
        <w:t>–––––––––––––––––</w:t>
      </w:r>
    </w:p>
    <w:p w14:paraId="59542CB3" w14:textId="77777777" w:rsidR="00FF4CE1" w:rsidRPr="008838C0" w:rsidRDefault="00FF4CE1" w:rsidP="00D45D49">
      <w:pPr>
        <w:pStyle w:val="Sraopastraipa"/>
        <w:suppressAutoHyphens/>
        <w:spacing w:after="0"/>
        <w:ind w:left="0" w:firstLine="709"/>
        <w:jc w:val="both"/>
        <w:rPr>
          <w:rFonts w:ascii="Times New Roman" w:hAnsi="Times New Roman" w:cs="Times New Roman"/>
          <w:sz w:val="24"/>
          <w:szCs w:val="24"/>
          <w:lang w:eastAsia="ar-SA"/>
        </w:rPr>
      </w:pPr>
    </w:p>
    <w:p w14:paraId="4A1408C1" w14:textId="0EC3F29F" w:rsidR="0093294B" w:rsidRPr="008838C0" w:rsidRDefault="00B824AD" w:rsidP="0093294B">
      <w:pPr>
        <w:spacing w:after="0" w:line="240" w:lineRule="auto"/>
        <w:ind w:left="5529"/>
        <w:rPr>
          <w:rFonts w:ascii="Times New Roman" w:hAnsi="Times New Roman" w:cs="Times New Roman"/>
          <w:color w:val="212529"/>
          <w:sz w:val="24"/>
          <w:szCs w:val="24"/>
          <w:lang w:eastAsia="lt-LT"/>
        </w:rPr>
      </w:pPr>
      <w:r w:rsidRPr="008838C0">
        <w:rPr>
          <w:rFonts w:ascii="Times New Roman" w:hAnsi="Times New Roman" w:cs="Times New Roman"/>
          <w:noProof/>
          <w:color w:val="212529"/>
          <w:sz w:val="24"/>
          <w:szCs w:val="24"/>
          <w:lang w:eastAsia="lt-LT"/>
        </w:rPr>
        <w:lastRenderedPageBreak/>
        <w:drawing>
          <wp:anchor distT="0" distB="0" distL="114300" distR="114300" simplePos="0" relativeHeight="251661312" behindDoc="1" locked="0" layoutInCell="1" allowOverlap="1" wp14:anchorId="0E3F828D" wp14:editId="45DC37C0">
            <wp:simplePos x="0" y="0"/>
            <wp:positionH relativeFrom="margin">
              <wp:align>center</wp:align>
            </wp:positionH>
            <wp:positionV relativeFrom="paragraph">
              <wp:posOffset>-794496</wp:posOffset>
            </wp:positionV>
            <wp:extent cx="304843" cy="333422"/>
            <wp:effectExtent l="0" t="0" r="0" b="9525"/>
            <wp:wrapNone/>
            <wp:docPr id="48320804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08046" name=""/>
                    <pic:cNvPicPr/>
                  </pic:nvPicPr>
                  <pic:blipFill>
                    <a:blip r:embed="rId7">
                      <a:extLst>
                        <a:ext uri="{28A0092B-C50C-407E-A947-70E740481C1C}">
                          <a14:useLocalDpi xmlns:a14="http://schemas.microsoft.com/office/drawing/2010/main" val="0"/>
                        </a:ext>
                      </a:extLst>
                    </a:blip>
                    <a:stretch>
                      <a:fillRect/>
                    </a:stretch>
                  </pic:blipFill>
                  <pic:spPr>
                    <a:xfrm>
                      <a:off x="0" y="0"/>
                      <a:ext cx="304843" cy="333422"/>
                    </a:xfrm>
                    <a:prstGeom prst="rect">
                      <a:avLst/>
                    </a:prstGeom>
                  </pic:spPr>
                </pic:pic>
              </a:graphicData>
            </a:graphic>
          </wp:anchor>
        </w:drawing>
      </w:r>
      <w:r w:rsidR="0093294B" w:rsidRPr="008838C0">
        <w:rPr>
          <w:rFonts w:ascii="Times New Roman" w:hAnsi="Times New Roman" w:cs="Times New Roman"/>
          <w:color w:val="212529"/>
          <w:sz w:val="24"/>
          <w:szCs w:val="24"/>
          <w:lang w:eastAsia="lt-LT"/>
        </w:rPr>
        <w:t xml:space="preserve">Informacinis lapelis, kuris įteikiamas </w:t>
      </w:r>
    </w:p>
    <w:p w14:paraId="7DA0AC86" w14:textId="77777777" w:rsidR="0093294B" w:rsidRPr="008838C0" w:rsidRDefault="0093294B" w:rsidP="0093294B">
      <w:pPr>
        <w:spacing w:after="0" w:line="240" w:lineRule="auto"/>
        <w:ind w:left="5529"/>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 xml:space="preserve">įregistravus prašymą pagalbos pinigams </w:t>
      </w:r>
    </w:p>
    <w:p w14:paraId="18079DC6" w14:textId="77777777" w:rsidR="0093294B" w:rsidRPr="008838C0" w:rsidRDefault="0093294B" w:rsidP="0093294B">
      <w:pPr>
        <w:spacing w:after="0" w:line="240" w:lineRule="auto"/>
        <w:ind w:left="5529"/>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gauti</w:t>
      </w:r>
    </w:p>
    <w:p w14:paraId="773C699A" w14:textId="77777777" w:rsidR="0093294B" w:rsidRPr="008838C0" w:rsidRDefault="0093294B" w:rsidP="0093294B">
      <w:pPr>
        <w:ind w:left="5529"/>
        <w:rPr>
          <w:rFonts w:ascii="Times New Roman" w:hAnsi="Times New Roman" w:cs="Times New Roman"/>
          <w:color w:val="212529"/>
          <w:sz w:val="24"/>
          <w:szCs w:val="24"/>
          <w:lang w:eastAsia="lt-LT"/>
        </w:rPr>
      </w:pPr>
    </w:p>
    <w:p w14:paraId="63AC2D62" w14:textId="77777777" w:rsidR="0093294B" w:rsidRPr="008838C0" w:rsidRDefault="0093294B" w:rsidP="0093294B">
      <w:pPr>
        <w:jc w:val="center"/>
        <w:rPr>
          <w:rFonts w:ascii="Times New Roman" w:hAnsi="Times New Roman" w:cs="Times New Roman"/>
          <w:color w:val="212529"/>
          <w:sz w:val="24"/>
          <w:szCs w:val="24"/>
          <w:lang w:eastAsia="lt-LT"/>
        </w:rPr>
      </w:pPr>
      <w:r w:rsidRPr="008838C0">
        <w:rPr>
          <w:rFonts w:ascii="Times New Roman" w:hAnsi="Times New Roman" w:cs="Times New Roman"/>
          <w:b/>
          <w:bCs/>
          <w:color w:val="212529"/>
          <w:sz w:val="24"/>
          <w:szCs w:val="24"/>
          <w:lang w:eastAsia="lt-LT"/>
        </w:rPr>
        <w:t>INFORMACINIS LAPELIS</w:t>
      </w:r>
    </w:p>
    <w:p w14:paraId="7047E1F9" w14:textId="4D23DECC" w:rsidR="00C528E1" w:rsidRPr="008838C0" w:rsidRDefault="00C528E1" w:rsidP="00C528E1">
      <w:pPr>
        <w:spacing w:after="0" w:line="240" w:lineRule="auto"/>
        <w:jc w:val="center"/>
        <w:rPr>
          <w:rFonts w:ascii="Times New Roman" w:hAnsi="Times New Roman" w:cs="Times New Roman"/>
          <w:b/>
          <w:sz w:val="24"/>
          <w:szCs w:val="24"/>
        </w:rPr>
      </w:pPr>
      <w:r w:rsidRPr="008838C0">
        <w:rPr>
          <w:rFonts w:ascii="Times New Roman" w:hAnsi="Times New Roman" w:cs="Times New Roman"/>
          <w:b/>
          <w:sz w:val="24"/>
          <w:szCs w:val="24"/>
        </w:rPr>
        <w:t>________________________________________________________________________________</w:t>
      </w:r>
    </w:p>
    <w:p w14:paraId="10B4F0AA" w14:textId="77777777" w:rsidR="00C528E1" w:rsidRPr="008838C0" w:rsidRDefault="00C528E1" w:rsidP="00C528E1">
      <w:pPr>
        <w:spacing w:after="0" w:line="240" w:lineRule="auto"/>
        <w:ind w:firstLine="720"/>
        <w:jc w:val="center"/>
        <w:rPr>
          <w:rFonts w:ascii="Times New Roman" w:hAnsi="Times New Roman" w:cs="Times New Roman"/>
          <w:sz w:val="24"/>
          <w:szCs w:val="24"/>
        </w:rPr>
      </w:pPr>
      <w:r w:rsidRPr="008838C0">
        <w:rPr>
          <w:rFonts w:ascii="Times New Roman" w:hAnsi="Times New Roman" w:cs="Times New Roman"/>
          <w:sz w:val="24"/>
          <w:szCs w:val="24"/>
        </w:rPr>
        <w:t>(asmens, kuriam įteikiamas lapelis, vardas ir pavardė)</w:t>
      </w:r>
    </w:p>
    <w:p w14:paraId="0881701F" w14:textId="77777777" w:rsidR="00C528E1" w:rsidRPr="008838C0" w:rsidRDefault="00C528E1" w:rsidP="00C528E1">
      <w:pPr>
        <w:spacing w:after="0" w:line="240" w:lineRule="auto"/>
        <w:rPr>
          <w:rFonts w:ascii="Times New Roman" w:hAnsi="Times New Roman" w:cs="Times New Roman"/>
          <w:sz w:val="24"/>
          <w:szCs w:val="24"/>
        </w:rPr>
      </w:pPr>
      <w:r w:rsidRPr="008838C0">
        <w:rPr>
          <w:rFonts w:ascii="Times New Roman" w:hAnsi="Times New Roman" w:cs="Times New Roman"/>
          <w:sz w:val="24"/>
          <w:szCs w:val="24"/>
        </w:rPr>
        <w:t>Bylos Nr. ____________</w:t>
      </w:r>
    </w:p>
    <w:p w14:paraId="68B6F7E0" w14:textId="3143EBEA" w:rsidR="00C528E1" w:rsidRPr="008838C0" w:rsidRDefault="00C528E1" w:rsidP="00C528E1">
      <w:pPr>
        <w:spacing w:after="0" w:line="240" w:lineRule="auto"/>
        <w:jc w:val="both"/>
        <w:rPr>
          <w:rFonts w:ascii="Times New Roman" w:hAnsi="Times New Roman" w:cs="Times New Roman"/>
          <w:sz w:val="24"/>
          <w:szCs w:val="24"/>
        </w:rPr>
      </w:pPr>
      <w:r w:rsidRPr="008838C0">
        <w:rPr>
          <w:rFonts w:ascii="Times New Roman" w:hAnsi="Times New Roman" w:cs="Times New Roman"/>
          <w:sz w:val="24"/>
          <w:szCs w:val="24"/>
        </w:rPr>
        <w:t>Prašymas skirti Pagalbos pinigus Nr.________ gautas __________________________</w:t>
      </w:r>
    </w:p>
    <w:p w14:paraId="4E50496E" w14:textId="77777777" w:rsidR="00C528E1" w:rsidRPr="008838C0" w:rsidRDefault="00C528E1" w:rsidP="00C528E1">
      <w:pPr>
        <w:spacing w:after="0" w:line="240" w:lineRule="auto"/>
        <w:ind w:firstLine="6384"/>
        <w:jc w:val="both"/>
        <w:rPr>
          <w:rFonts w:ascii="Times New Roman" w:hAnsi="Times New Roman" w:cs="Times New Roman"/>
          <w:sz w:val="24"/>
          <w:szCs w:val="24"/>
        </w:rPr>
      </w:pPr>
      <w:r w:rsidRPr="008838C0">
        <w:rPr>
          <w:rFonts w:ascii="Times New Roman" w:hAnsi="Times New Roman" w:cs="Times New Roman"/>
          <w:sz w:val="24"/>
          <w:szCs w:val="24"/>
        </w:rPr>
        <w:t>(gavimo data)</w:t>
      </w:r>
    </w:p>
    <w:p w14:paraId="791DE0DE" w14:textId="77777777" w:rsidR="00C528E1" w:rsidRPr="008838C0" w:rsidRDefault="00C528E1" w:rsidP="00C528E1">
      <w:pPr>
        <w:spacing w:after="0" w:line="240" w:lineRule="auto"/>
        <w:jc w:val="both"/>
        <w:rPr>
          <w:rFonts w:ascii="Times New Roman" w:hAnsi="Times New Roman" w:cs="Times New Roman"/>
          <w:sz w:val="24"/>
          <w:szCs w:val="24"/>
        </w:rPr>
      </w:pPr>
    </w:p>
    <w:p w14:paraId="0406F9D8" w14:textId="74272294" w:rsidR="00C528E1" w:rsidRPr="008838C0" w:rsidRDefault="00C528E1" w:rsidP="00C528E1">
      <w:pPr>
        <w:spacing w:line="240" w:lineRule="auto"/>
        <w:jc w:val="both"/>
        <w:rPr>
          <w:rFonts w:ascii="Times New Roman" w:hAnsi="Times New Roman" w:cs="Times New Roman"/>
          <w:sz w:val="24"/>
          <w:szCs w:val="24"/>
        </w:rPr>
      </w:pPr>
      <w:r w:rsidRPr="008838C0">
        <w:rPr>
          <w:rFonts w:ascii="Times New Roman" w:hAnsi="Times New Roman" w:cs="Times New Roman"/>
          <w:sz w:val="24"/>
          <w:szCs w:val="24"/>
        </w:rPr>
        <w:t></w:t>
      </w:r>
      <w:r w:rsidR="00815F22">
        <w:rPr>
          <w:rFonts w:ascii="Times New Roman" w:hAnsi="Times New Roman" w:cs="Times New Roman"/>
          <w:sz w:val="24"/>
          <w:szCs w:val="24"/>
        </w:rPr>
        <w:t xml:space="preserve"> </w:t>
      </w:r>
      <w:r w:rsidRPr="008838C0">
        <w:rPr>
          <w:rFonts w:ascii="Times New Roman" w:hAnsi="Times New Roman" w:cs="Times New Roman"/>
          <w:sz w:val="24"/>
          <w:szCs w:val="24"/>
        </w:rPr>
        <w:t>Pateikti visi reikalingi dokumentai</w:t>
      </w:r>
    </w:p>
    <w:p w14:paraId="42369A25" w14:textId="61CB0E73" w:rsidR="00C528E1" w:rsidRPr="008838C0" w:rsidRDefault="00C528E1" w:rsidP="00C528E1">
      <w:pPr>
        <w:tabs>
          <w:tab w:val="left" w:pos="284"/>
        </w:tabs>
        <w:spacing w:line="240" w:lineRule="auto"/>
        <w:ind w:left="720" w:hanging="720"/>
        <w:rPr>
          <w:rFonts w:ascii="Times New Roman" w:hAnsi="Times New Roman" w:cs="Times New Roman"/>
          <w:sz w:val="24"/>
          <w:szCs w:val="24"/>
        </w:rPr>
      </w:pPr>
      <w:r w:rsidRPr="008838C0">
        <w:rPr>
          <w:rFonts w:ascii="Times New Roman" w:hAnsi="Times New Roman" w:cs="Times New Roman"/>
          <w:sz w:val="24"/>
          <w:szCs w:val="24"/>
        </w:rPr>
        <w:t></w:t>
      </w:r>
      <w:r w:rsidRPr="008838C0">
        <w:rPr>
          <w:rFonts w:ascii="Times New Roman" w:hAnsi="Times New Roman" w:cs="Times New Roman"/>
          <w:sz w:val="24"/>
          <w:szCs w:val="24"/>
        </w:rPr>
        <w:tab/>
        <w:t>Nepateikti piniginei socialinei paramai gauti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C528E1" w:rsidRPr="008838C0" w14:paraId="1B1F3CA6" w14:textId="77777777" w:rsidTr="00944FB5">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43C45CE6" w14:textId="77777777" w:rsidR="00C528E1" w:rsidRPr="008838C0" w:rsidRDefault="00C528E1" w:rsidP="00C528E1">
            <w:pPr>
              <w:spacing w:after="0" w:line="240" w:lineRule="auto"/>
              <w:jc w:val="center"/>
              <w:rPr>
                <w:rFonts w:ascii="Times New Roman" w:hAnsi="Times New Roman" w:cs="Times New Roman"/>
                <w:b/>
                <w:sz w:val="24"/>
                <w:szCs w:val="24"/>
              </w:rPr>
            </w:pPr>
            <w:r w:rsidRPr="008838C0">
              <w:rPr>
                <w:rFonts w:ascii="Times New Roman" w:hAnsi="Times New Roman" w:cs="Times New Roman"/>
                <w:b/>
                <w:sz w:val="24"/>
                <w:szCs w:val="24"/>
              </w:rPr>
              <w:t>Eil.</w:t>
            </w:r>
          </w:p>
          <w:p w14:paraId="5F2CCD21" w14:textId="77777777" w:rsidR="00C528E1" w:rsidRPr="008838C0" w:rsidRDefault="00C528E1" w:rsidP="00C528E1">
            <w:pPr>
              <w:spacing w:after="0" w:line="240" w:lineRule="auto"/>
              <w:jc w:val="center"/>
              <w:rPr>
                <w:rFonts w:ascii="Times New Roman" w:hAnsi="Times New Roman" w:cs="Times New Roman"/>
                <w:b/>
                <w:sz w:val="24"/>
                <w:szCs w:val="24"/>
              </w:rPr>
            </w:pPr>
            <w:r w:rsidRPr="008838C0">
              <w:rPr>
                <w:rFonts w:ascii="Times New Roman" w:hAnsi="Times New Roman" w:cs="Times New Roman"/>
                <w:b/>
                <w:sz w:val="24"/>
                <w:szCs w:val="24"/>
              </w:rPr>
              <w:t>Nr.</w:t>
            </w:r>
          </w:p>
        </w:tc>
        <w:tc>
          <w:tcPr>
            <w:tcW w:w="6379" w:type="dxa"/>
            <w:tcBorders>
              <w:top w:val="single" w:sz="4" w:space="0" w:color="auto"/>
              <w:left w:val="single" w:sz="4" w:space="0" w:color="auto"/>
              <w:bottom w:val="single" w:sz="4" w:space="0" w:color="auto"/>
              <w:right w:val="single" w:sz="4" w:space="0" w:color="auto"/>
            </w:tcBorders>
            <w:vAlign w:val="center"/>
          </w:tcPr>
          <w:p w14:paraId="54C64234" w14:textId="77777777" w:rsidR="00C528E1" w:rsidRPr="008838C0" w:rsidRDefault="00C528E1" w:rsidP="00C528E1">
            <w:pPr>
              <w:spacing w:after="0" w:line="240" w:lineRule="auto"/>
              <w:jc w:val="center"/>
              <w:rPr>
                <w:rFonts w:ascii="Times New Roman" w:hAnsi="Times New Roman" w:cs="Times New Roman"/>
                <w:b/>
                <w:sz w:val="24"/>
                <w:szCs w:val="24"/>
              </w:rPr>
            </w:pPr>
            <w:r w:rsidRPr="008838C0">
              <w:rPr>
                <w:rFonts w:ascii="Times New Roman" w:hAnsi="Times New Roman" w:cs="Times New Roman"/>
                <w:b/>
                <w:bCs/>
                <w:sz w:val="24"/>
                <w:szCs w:val="24"/>
              </w:rPr>
              <w:t>Nepateikti dokumentai</w:t>
            </w:r>
          </w:p>
        </w:tc>
        <w:tc>
          <w:tcPr>
            <w:tcW w:w="2452" w:type="dxa"/>
            <w:tcBorders>
              <w:top w:val="single" w:sz="4" w:space="0" w:color="auto"/>
              <w:left w:val="single" w:sz="4" w:space="0" w:color="auto"/>
              <w:bottom w:val="single" w:sz="4" w:space="0" w:color="auto"/>
              <w:right w:val="single" w:sz="4" w:space="0" w:color="auto"/>
            </w:tcBorders>
          </w:tcPr>
          <w:p w14:paraId="54E6AF37" w14:textId="77777777" w:rsidR="00C528E1" w:rsidRPr="008838C0" w:rsidRDefault="00C528E1" w:rsidP="00C528E1">
            <w:pPr>
              <w:spacing w:after="0" w:line="240" w:lineRule="auto"/>
              <w:jc w:val="center"/>
              <w:rPr>
                <w:rFonts w:ascii="Times New Roman" w:hAnsi="Times New Roman" w:cs="Times New Roman"/>
                <w:b/>
                <w:sz w:val="24"/>
                <w:szCs w:val="24"/>
              </w:rPr>
            </w:pPr>
            <w:r w:rsidRPr="008838C0">
              <w:rPr>
                <w:rFonts w:ascii="Times New Roman" w:hAnsi="Times New Roman" w:cs="Times New Roman"/>
                <w:b/>
                <w:sz w:val="24"/>
                <w:szCs w:val="24"/>
              </w:rPr>
              <w:t xml:space="preserve">Pateikti </w:t>
            </w:r>
          </w:p>
          <w:p w14:paraId="30DCA128" w14:textId="77777777" w:rsidR="00C528E1" w:rsidRPr="008838C0" w:rsidRDefault="00C528E1" w:rsidP="00C528E1">
            <w:pPr>
              <w:spacing w:after="0" w:line="240" w:lineRule="auto"/>
              <w:jc w:val="center"/>
              <w:rPr>
                <w:rFonts w:ascii="Times New Roman" w:hAnsi="Times New Roman" w:cs="Times New Roman"/>
                <w:b/>
                <w:sz w:val="24"/>
                <w:szCs w:val="24"/>
              </w:rPr>
            </w:pPr>
            <w:r w:rsidRPr="008838C0">
              <w:rPr>
                <w:rFonts w:ascii="Times New Roman" w:hAnsi="Times New Roman" w:cs="Times New Roman"/>
                <w:b/>
                <w:sz w:val="24"/>
                <w:szCs w:val="24"/>
              </w:rPr>
              <w:t>iki</w:t>
            </w:r>
          </w:p>
        </w:tc>
      </w:tr>
      <w:tr w:rsidR="00C528E1" w:rsidRPr="008838C0" w14:paraId="184C9A7E" w14:textId="77777777" w:rsidTr="00944FB5">
        <w:tc>
          <w:tcPr>
            <w:tcW w:w="709" w:type="dxa"/>
            <w:tcBorders>
              <w:top w:val="single" w:sz="4" w:space="0" w:color="auto"/>
              <w:left w:val="single" w:sz="4" w:space="0" w:color="auto"/>
              <w:bottom w:val="single" w:sz="4" w:space="0" w:color="auto"/>
              <w:right w:val="single" w:sz="4" w:space="0" w:color="auto"/>
            </w:tcBorders>
          </w:tcPr>
          <w:p w14:paraId="186659DD" w14:textId="77777777" w:rsidR="00C528E1" w:rsidRPr="008838C0" w:rsidRDefault="00C528E1" w:rsidP="00C528E1">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992378C" w14:textId="77777777" w:rsidR="00C528E1" w:rsidRPr="008838C0" w:rsidRDefault="00C528E1" w:rsidP="00C528E1">
            <w:pPr>
              <w:spacing w:after="0" w:line="240" w:lineRule="auto"/>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tcPr>
          <w:p w14:paraId="6969BB8A" w14:textId="77777777" w:rsidR="00C528E1" w:rsidRPr="008838C0" w:rsidRDefault="00C528E1" w:rsidP="00C528E1">
            <w:pPr>
              <w:spacing w:after="0" w:line="240" w:lineRule="auto"/>
              <w:rPr>
                <w:rFonts w:ascii="Times New Roman" w:hAnsi="Times New Roman" w:cs="Times New Roman"/>
                <w:sz w:val="24"/>
                <w:szCs w:val="24"/>
              </w:rPr>
            </w:pPr>
          </w:p>
        </w:tc>
      </w:tr>
      <w:tr w:rsidR="00C528E1" w:rsidRPr="008838C0" w14:paraId="340E63E3" w14:textId="77777777" w:rsidTr="00944FB5">
        <w:tc>
          <w:tcPr>
            <w:tcW w:w="709" w:type="dxa"/>
            <w:tcBorders>
              <w:top w:val="single" w:sz="4" w:space="0" w:color="auto"/>
              <w:left w:val="single" w:sz="4" w:space="0" w:color="auto"/>
              <w:bottom w:val="single" w:sz="4" w:space="0" w:color="auto"/>
              <w:right w:val="single" w:sz="4" w:space="0" w:color="auto"/>
            </w:tcBorders>
          </w:tcPr>
          <w:p w14:paraId="4DCF82D4" w14:textId="77777777" w:rsidR="00C528E1" w:rsidRPr="008838C0" w:rsidRDefault="00C528E1" w:rsidP="00C528E1">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CDADB8E" w14:textId="77777777" w:rsidR="00C528E1" w:rsidRPr="008838C0" w:rsidRDefault="00C528E1" w:rsidP="00C528E1">
            <w:pPr>
              <w:spacing w:after="0" w:line="240" w:lineRule="auto"/>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tcPr>
          <w:p w14:paraId="63259693" w14:textId="77777777" w:rsidR="00C528E1" w:rsidRPr="008838C0" w:rsidRDefault="00C528E1" w:rsidP="00C528E1">
            <w:pPr>
              <w:spacing w:after="0" w:line="240" w:lineRule="auto"/>
              <w:rPr>
                <w:rFonts w:ascii="Times New Roman" w:hAnsi="Times New Roman" w:cs="Times New Roman"/>
                <w:sz w:val="24"/>
                <w:szCs w:val="24"/>
              </w:rPr>
            </w:pPr>
          </w:p>
        </w:tc>
      </w:tr>
      <w:tr w:rsidR="00C528E1" w:rsidRPr="008838C0" w14:paraId="5A162B31" w14:textId="77777777" w:rsidTr="00944FB5">
        <w:tc>
          <w:tcPr>
            <w:tcW w:w="709" w:type="dxa"/>
            <w:tcBorders>
              <w:top w:val="single" w:sz="4" w:space="0" w:color="auto"/>
              <w:left w:val="single" w:sz="4" w:space="0" w:color="auto"/>
              <w:bottom w:val="single" w:sz="4" w:space="0" w:color="auto"/>
              <w:right w:val="single" w:sz="4" w:space="0" w:color="auto"/>
            </w:tcBorders>
          </w:tcPr>
          <w:p w14:paraId="271AD72E" w14:textId="77777777" w:rsidR="00C528E1" w:rsidRPr="008838C0" w:rsidRDefault="00C528E1" w:rsidP="00C528E1">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BBDBFC6" w14:textId="77777777" w:rsidR="00C528E1" w:rsidRPr="008838C0" w:rsidRDefault="00C528E1" w:rsidP="00C528E1">
            <w:pPr>
              <w:spacing w:after="0" w:line="240" w:lineRule="auto"/>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tcPr>
          <w:p w14:paraId="4972F462" w14:textId="77777777" w:rsidR="00C528E1" w:rsidRPr="008838C0" w:rsidRDefault="00C528E1" w:rsidP="00C528E1">
            <w:pPr>
              <w:spacing w:after="0" w:line="240" w:lineRule="auto"/>
              <w:rPr>
                <w:rFonts w:ascii="Times New Roman" w:hAnsi="Times New Roman" w:cs="Times New Roman"/>
                <w:sz w:val="24"/>
                <w:szCs w:val="24"/>
              </w:rPr>
            </w:pPr>
          </w:p>
        </w:tc>
      </w:tr>
    </w:tbl>
    <w:p w14:paraId="1F83DD9B" w14:textId="77777777" w:rsidR="00C528E1" w:rsidRPr="008838C0" w:rsidRDefault="00C528E1" w:rsidP="00C528E1">
      <w:pPr>
        <w:spacing w:after="0" w:line="240" w:lineRule="auto"/>
        <w:rPr>
          <w:rFonts w:ascii="Times New Roman" w:hAnsi="Times New Roman" w:cs="Times New Roman"/>
          <w:sz w:val="24"/>
          <w:szCs w:val="24"/>
        </w:rPr>
      </w:pPr>
    </w:p>
    <w:p w14:paraId="20D93EE1" w14:textId="071D2153" w:rsidR="00C528E1" w:rsidRPr="008838C0" w:rsidRDefault="00C528E1" w:rsidP="00C528E1">
      <w:pPr>
        <w:spacing w:after="0" w:line="240" w:lineRule="auto"/>
        <w:rPr>
          <w:rFonts w:ascii="Times New Roman" w:hAnsi="Times New Roman" w:cs="Times New Roman"/>
          <w:sz w:val="24"/>
          <w:szCs w:val="24"/>
        </w:rPr>
      </w:pPr>
      <w:r w:rsidRPr="008838C0">
        <w:rPr>
          <w:rFonts w:ascii="Times New Roman" w:hAnsi="Times New Roman" w:cs="Times New Roman"/>
          <w:sz w:val="24"/>
          <w:szCs w:val="24"/>
        </w:rPr>
        <w:t>Prašymą pagalbos pinigams gauti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6476"/>
      </w:tblGrid>
      <w:tr w:rsidR="00C528E1" w:rsidRPr="008838C0" w14:paraId="53C6A697" w14:textId="77777777" w:rsidTr="00944FB5">
        <w:tc>
          <w:tcPr>
            <w:tcW w:w="3168" w:type="dxa"/>
            <w:tcBorders>
              <w:top w:val="nil"/>
              <w:left w:val="nil"/>
              <w:bottom w:val="nil"/>
              <w:right w:val="nil"/>
            </w:tcBorders>
          </w:tcPr>
          <w:p w14:paraId="494E00B9" w14:textId="77777777" w:rsidR="00C528E1" w:rsidRPr="008838C0" w:rsidRDefault="00C528E1" w:rsidP="00C528E1">
            <w:pPr>
              <w:spacing w:after="0" w:line="240" w:lineRule="auto"/>
              <w:rPr>
                <w:rFonts w:ascii="Times New Roman" w:hAnsi="Times New Roman" w:cs="Times New Roman"/>
                <w:sz w:val="24"/>
                <w:szCs w:val="24"/>
              </w:rPr>
            </w:pPr>
          </w:p>
          <w:p w14:paraId="507EA1E2" w14:textId="77777777" w:rsidR="00C528E1" w:rsidRPr="008838C0" w:rsidRDefault="00C528E1" w:rsidP="00C528E1">
            <w:pPr>
              <w:spacing w:after="0" w:line="240" w:lineRule="auto"/>
              <w:rPr>
                <w:rFonts w:ascii="Times New Roman" w:hAnsi="Times New Roman" w:cs="Times New Roman"/>
                <w:sz w:val="24"/>
                <w:szCs w:val="24"/>
              </w:rPr>
            </w:pPr>
            <w:r w:rsidRPr="008838C0">
              <w:rPr>
                <w:rFonts w:ascii="Times New Roman" w:hAnsi="Times New Roman" w:cs="Times New Roman"/>
                <w:sz w:val="24"/>
                <w:szCs w:val="24"/>
              </w:rPr>
              <w:t>_____________________</w:t>
            </w:r>
          </w:p>
          <w:p w14:paraId="25152B6D" w14:textId="77777777" w:rsidR="00C528E1" w:rsidRPr="008838C0" w:rsidRDefault="00C528E1" w:rsidP="00C528E1">
            <w:pPr>
              <w:spacing w:after="0" w:line="240" w:lineRule="auto"/>
              <w:ind w:firstLine="171"/>
              <w:rPr>
                <w:rFonts w:ascii="Times New Roman" w:hAnsi="Times New Roman" w:cs="Times New Roman"/>
                <w:sz w:val="24"/>
                <w:szCs w:val="24"/>
              </w:rPr>
            </w:pPr>
            <w:r w:rsidRPr="008838C0">
              <w:rPr>
                <w:rFonts w:ascii="Times New Roman" w:hAnsi="Times New Roman" w:cs="Times New Roman"/>
                <w:sz w:val="24"/>
                <w:szCs w:val="24"/>
              </w:rPr>
              <w:t>(pareigų pavadinimas)</w:t>
            </w:r>
          </w:p>
        </w:tc>
        <w:tc>
          <w:tcPr>
            <w:tcW w:w="6516" w:type="dxa"/>
            <w:tcBorders>
              <w:top w:val="nil"/>
              <w:left w:val="nil"/>
              <w:bottom w:val="nil"/>
              <w:right w:val="nil"/>
            </w:tcBorders>
          </w:tcPr>
          <w:p w14:paraId="382FC3A6" w14:textId="77777777" w:rsidR="00C528E1" w:rsidRPr="008838C0" w:rsidRDefault="00C528E1" w:rsidP="00C528E1">
            <w:pPr>
              <w:spacing w:after="0" w:line="240" w:lineRule="auto"/>
              <w:rPr>
                <w:rFonts w:ascii="Times New Roman" w:hAnsi="Times New Roman" w:cs="Times New Roman"/>
                <w:sz w:val="24"/>
                <w:szCs w:val="24"/>
              </w:rPr>
            </w:pPr>
          </w:p>
          <w:p w14:paraId="1B7182FC" w14:textId="68E63B87" w:rsidR="00C528E1" w:rsidRPr="008838C0" w:rsidRDefault="00C528E1" w:rsidP="00C528E1">
            <w:pPr>
              <w:spacing w:after="0" w:line="240" w:lineRule="auto"/>
              <w:rPr>
                <w:rFonts w:ascii="Times New Roman" w:hAnsi="Times New Roman" w:cs="Times New Roman"/>
                <w:sz w:val="24"/>
                <w:szCs w:val="24"/>
              </w:rPr>
            </w:pPr>
            <w:r w:rsidRPr="008838C0">
              <w:rPr>
                <w:rFonts w:ascii="Times New Roman" w:hAnsi="Times New Roman" w:cs="Times New Roman"/>
                <w:sz w:val="24"/>
                <w:szCs w:val="24"/>
              </w:rPr>
              <w:t>_____________                   _____________________________</w:t>
            </w:r>
          </w:p>
          <w:p w14:paraId="6CBAC28E" w14:textId="77777777" w:rsidR="00C528E1" w:rsidRPr="008838C0" w:rsidRDefault="00C528E1" w:rsidP="00C528E1">
            <w:pPr>
              <w:spacing w:after="0" w:line="240" w:lineRule="auto"/>
              <w:ind w:firstLine="342"/>
              <w:rPr>
                <w:rFonts w:ascii="Times New Roman" w:hAnsi="Times New Roman" w:cs="Times New Roman"/>
                <w:sz w:val="24"/>
                <w:szCs w:val="24"/>
              </w:rPr>
            </w:pPr>
            <w:r w:rsidRPr="008838C0">
              <w:rPr>
                <w:rFonts w:ascii="Times New Roman" w:hAnsi="Times New Roman" w:cs="Times New Roman"/>
                <w:sz w:val="24"/>
                <w:szCs w:val="24"/>
              </w:rPr>
              <w:t>(parašas)                                            (vardas ir pavardė)</w:t>
            </w:r>
          </w:p>
        </w:tc>
      </w:tr>
    </w:tbl>
    <w:p w14:paraId="06F1C301" w14:textId="77777777" w:rsidR="00C528E1" w:rsidRPr="008838C0" w:rsidRDefault="00C528E1" w:rsidP="00C528E1">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5F55ECEE" w14:textId="03941ADD" w:rsidR="0093294B" w:rsidRPr="008838C0" w:rsidRDefault="00C528E1" w:rsidP="00C528E1">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838C0">
        <w:rPr>
          <w:rFonts w:ascii="Times New Roman" w:hAnsi="Times New Roman" w:cs="Times New Roman"/>
          <w:b/>
          <w:bCs/>
          <w:sz w:val="24"/>
          <w:szCs w:val="24"/>
        </w:rPr>
        <w:t>BŪTINA ŽINOTI</w:t>
      </w:r>
    </w:p>
    <w:p w14:paraId="7E6F489D" w14:textId="53AF6529" w:rsidR="0093294B" w:rsidRPr="008838C0" w:rsidRDefault="0093294B" w:rsidP="00C528E1">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 xml:space="preserve">Pagalbos pinigai skiriami ir mokami </w:t>
      </w:r>
      <w:r w:rsidR="00C528E1" w:rsidRPr="008838C0">
        <w:rPr>
          <w:rFonts w:ascii="Times New Roman" w:hAnsi="Times New Roman" w:cs="Times New Roman"/>
          <w:color w:val="212529"/>
          <w:sz w:val="24"/>
          <w:szCs w:val="24"/>
          <w:lang w:eastAsia="lt-LT"/>
        </w:rPr>
        <w:t xml:space="preserve">Molėtų </w:t>
      </w:r>
      <w:r w:rsidRPr="008838C0">
        <w:rPr>
          <w:rFonts w:ascii="Times New Roman" w:hAnsi="Times New Roman" w:cs="Times New Roman"/>
          <w:color w:val="212529"/>
          <w:sz w:val="24"/>
          <w:szCs w:val="24"/>
          <w:lang w:eastAsia="lt-LT"/>
        </w:rPr>
        <w:t>rajono savivaldybės tarybos nustatyta tvarka iš Savivaldybės biudžeto lėšų.</w:t>
      </w:r>
    </w:p>
    <w:p w14:paraId="0E41AD4B" w14:textId="066B1CD1" w:rsidR="0093294B" w:rsidRPr="008838C0" w:rsidRDefault="0093294B" w:rsidP="00C528E1">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 xml:space="preserve">Pagalbos pinigai mokami siekiant padėti tėvų globos netekusius vaikus globojančioms šeimoms ar asmenims. Pagalbos pinigai skiriami pateikus prašymą </w:t>
      </w:r>
      <w:r w:rsidR="00C528E1" w:rsidRPr="008838C0">
        <w:rPr>
          <w:rFonts w:ascii="Times New Roman" w:hAnsi="Times New Roman" w:cs="Times New Roman"/>
          <w:color w:val="212529"/>
          <w:sz w:val="24"/>
          <w:szCs w:val="24"/>
          <w:lang w:eastAsia="lt-LT"/>
        </w:rPr>
        <w:t>Molėtų</w:t>
      </w:r>
      <w:r w:rsidRPr="008838C0">
        <w:rPr>
          <w:rFonts w:ascii="Times New Roman" w:hAnsi="Times New Roman" w:cs="Times New Roman"/>
          <w:color w:val="212529"/>
          <w:sz w:val="24"/>
          <w:szCs w:val="24"/>
          <w:lang w:eastAsia="lt-LT"/>
        </w:rPr>
        <w:t xml:space="preserve"> rajono savivaldybės administracijos Socialinės paramos skyriui. </w:t>
      </w:r>
      <w:r w:rsidR="00092915" w:rsidRPr="008838C0">
        <w:rPr>
          <w:rFonts w:ascii="Times New Roman" w:hAnsi="Times New Roman" w:cs="Times New Roman"/>
          <w:color w:val="212529"/>
          <w:sz w:val="24"/>
          <w:szCs w:val="24"/>
          <w:lang w:eastAsia="lt-LT"/>
        </w:rPr>
        <w:t>Pagalbos pinigai skiriami už globojamą (rūpinamą) ar prižiūrimą vaiką iki 18 metų ir vyresnį, jeigu jis gyvena vaikus globojančioje (rūpinančioje) šeimoje, šeimynoje ir mokosi pagal bendrojo ugdymo programą (įskaitant ir profesinio mokymo įstaigose besimokančius pagal bendrojo ugdymo programą ir pagal bendrojo ugdymo programą kartu su profesinio mokymo programa), bet ne ilgiau iki jam sukaks 21 metai. Vaikui baigus bendrojo lavinimo mokyklą, pagalbos pinigai mokami iki tų metų rugpjūčio 31 d. įskaitytinai.</w:t>
      </w:r>
    </w:p>
    <w:p w14:paraId="08A1CC46" w14:textId="77777777" w:rsidR="0093294B" w:rsidRPr="008838C0" w:rsidRDefault="0093294B" w:rsidP="00C528E1">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Pagalbos pinigai mokami iki einamojo mėnesio 25 d. už praėjusį mėnesį. Pinigai pervedami į globėjo (rūpintojo) pateiktą sąskaitą banke ar pašto skyriuje.</w:t>
      </w:r>
    </w:p>
    <w:p w14:paraId="42264B7B" w14:textId="60C23D26" w:rsidR="0093294B" w:rsidRPr="008838C0" w:rsidRDefault="0093294B" w:rsidP="00C528E1">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Pagalbos pinigų naudojimą pagal paskirtį prižiūri ir kontroliuoja</w:t>
      </w:r>
      <w:r w:rsidR="00092915" w:rsidRPr="008838C0">
        <w:rPr>
          <w:rFonts w:ascii="Times New Roman" w:hAnsi="Times New Roman" w:cs="Times New Roman"/>
          <w:color w:val="212529"/>
          <w:sz w:val="24"/>
          <w:szCs w:val="24"/>
          <w:lang w:eastAsia="lt-LT"/>
        </w:rPr>
        <w:t xml:space="preserve"> Molėtų</w:t>
      </w:r>
      <w:r w:rsidRPr="008838C0">
        <w:rPr>
          <w:rFonts w:ascii="Times New Roman" w:hAnsi="Times New Roman" w:cs="Times New Roman"/>
          <w:color w:val="212529"/>
          <w:sz w:val="24"/>
          <w:szCs w:val="24"/>
          <w:lang w:eastAsia="lt-LT"/>
        </w:rPr>
        <w:t xml:space="preserve"> rajono savivaldybės administracijos Socialinės paramos skyrius</w:t>
      </w:r>
      <w:r w:rsidR="00092915" w:rsidRPr="008838C0">
        <w:rPr>
          <w:rFonts w:ascii="Times New Roman" w:hAnsi="Times New Roman" w:cs="Times New Roman"/>
          <w:color w:val="212529"/>
          <w:sz w:val="24"/>
          <w:szCs w:val="24"/>
          <w:lang w:eastAsia="lt-LT"/>
        </w:rPr>
        <w:t xml:space="preserve"> ir Globos centras</w:t>
      </w:r>
      <w:r w:rsidRPr="008838C0">
        <w:rPr>
          <w:rFonts w:ascii="Times New Roman" w:hAnsi="Times New Roman" w:cs="Times New Roman"/>
          <w:color w:val="212529"/>
          <w:sz w:val="24"/>
          <w:szCs w:val="24"/>
          <w:lang w:eastAsia="lt-LT"/>
        </w:rPr>
        <w:t>. Skyriaus </w:t>
      </w:r>
      <w:r w:rsidR="00092915" w:rsidRPr="008838C0">
        <w:rPr>
          <w:rFonts w:ascii="Times New Roman" w:hAnsi="Times New Roman" w:cs="Times New Roman"/>
          <w:color w:val="212529"/>
          <w:sz w:val="24"/>
          <w:szCs w:val="24"/>
          <w:lang w:eastAsia="lt-LT"/>
        </w:rPr>
        <w:t>ir/ar Globos centro</w:t>
      </w:r>
      <w:r w:rsidR="00092915" w:rsidRPr="008838C0">
        <w:rPr>
          <w:rFonts w:ascii="Times New Roman" w:hAnsi="Times New Roman" w:cs="Times New Roman"/>
          <w:b/>
          <w:bCs/>
          <w:color w:val="212529"/>
          <w:sz w:val="24"/>
          <w:szCs w:val="24"/>
          <w:lang w:eastAsia="lt-LT"/>
        </w:rPr>
        <w:t xml:space="preserve"> </w:t>
      </w:r>
      <w:r w:rsidRPr="008838C0">
        <w:rPr>
          <w:rFonts w:ascii="Times New Roman" w:hAnsi="Times New Roman" w:cs="Times New Roman"/>
          <w:color w:val="212529"/>
          <w:sz w:val="24"/>
          <w:szCs w:val="24"/>
          <w:lang w:eastAsia="lt-LT"/>
        </w:rPr>
        <w:t>darbuotojas turi teisę, atsitiktinės atrankos būdu pasirinkęs globėjo (rūpintojo) šeimą, aplankyti ją ir vietoje patikrinti, ar pagalbos pinigai yra naudojami pagal paskirtį ir ar yra užtikrinama globotinio (rūpintinio) vaiko gerovė. Už tinkamą pagalbos pinigų panaudojimą yra atsakingas globėjas (rūpintojas).</w:t>
      </w:r>
    </w:p>
    <w:p w14:paraId="522A9469" w14:textId="3A217DE3" w:rsidR="0093294B" w:rsidRPr="008838C0" w:rsidRDefault="00714ABF" w:rsidP="00A74964">
      <w:pPr>
        <w:tabs>
          <w:tab w:val="left" w:pos="0"/>
          <w:tab w:val="left" w:pos="709"/>
        </w:tabs>
        <w:suppressAutoHyphens/>
        <w:spacing w:after="0" w:line="240" w:lineRule="auto"/>
        <w:ind w:firstLine="851"/>
        <w:jc w:val="both"/>
        <w:rPr>
          <w:rFonts w:ascii="Times New Roman" w:hAnsi="Times New Roman" w:cs="Times New Roman"/>
          <w:sz w:val="24"/>
          <w:szCs w:val="24"/>
          <w:lang w:eastAsia="ar-SA" w:bidi="he-IL"/>
        </w:rPr>
      </w:pPr>
      <w:r w:rsidRPr="008838C0">
        <w:rPr>
          <w:rFonts w:ascii="Times New Roman" w:hAnsi="Times New Roman" w:cs="Times New Roman"/>
          <w:noProof/>
          <w:sz w:val="24"/>
          <w:szCs w:val="24"/>
          <w:lang w:eastAsia="ar-SA" w:bidi="he-IL"/>
        </w:rPr>
        <w:drawing>
          <wp:anchor distT="0" distB="0" distL="114300" distR="114300" simplePos="0" relativeHeight="251662336" behindDoc="1" locked="0" layoutInCell="1" allowOverlap="1" wp14:anchorId="7D1DDDDB" wp14:editId="31E7346C">
            <wp:simplePos x="0" y="0"/>
            <wp:positionH relativeFrom="margin">
              <wp:align>center</wp:align>
            </wp:positionH>
            <wp:positionV relativeFrom="paragraph">
              <wp:posOffset>-674866</wp:posOffset>
            </wp:positionV>
            <wp:extent cx="158750" cy="150495"/>
            <wp:effectExtent l="0" t="0" r="0" b="1905"/>
            <wp:wrapNone/>
            <wp:docPr id="9454441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44412" name=""/>
                    <pic:cNvPicPr/>
                  </pic:nvPicPr>
                  <pic:blipFill>
                    <a:blip r:embed="rId9">
                      <a:extLst>
                        <a:ext uri="{28A0092B-C50C-407E-A947-70E740481C1C}">
                          <a14:useLocalDpi xmlns:a14="http://schemas.microsoft.com/office/drawing/2010/main" val="0"/>
                        </a:ext>
                      </a:extLst>
                    </a:blip>
                    <a:stretch>
                      <a:fillRect/>
                    </a:stretch>
                  </pic:blipFill>
                  <pic:spPr>
                    <a:xfrm>
                      <a:off x="0" y="0"/>
                      <a:ext cx="158750" cy="150495"/>
                    </a:xfrm>
                    <a:prstGeom prst="rect">
                      <a:avLst/>
                    </a:prstGeom>
                  </pic:spPr>
                </pic:pic>
              </a:graphicData>
            </a:graphic>
          </wp:anchor>
        </w:drawing>
      </w:r>
      <w:r w:rsidR="0093294B" w:rsidRPr="008838C0">
        <w:rPr>
          <w:rFonts w:ascii="Times New Roman" w:hAnsi="Times New Roman" w:cs="Times New Roman"/>
          <w:color w:val="212529"/>
          <w:sz w:val="24"/>
          <w:szCs w:val="24"/>
          <w:lang w:eastAsia="lt-LT"/>
        </w:rPr>
        <w:t xml:space="preserve">Pagalbos pinigai neskiriami ir nemokami šiais atvejais: </w:t>
      </w:r>
      <w:r w:rsidR="00092915" w:rsidRPr="008838C0">
        <w:rPr>
          <w:rFonts w:ascii="Times New Roman" w:hAnsi="Times New Roman" w:cs="Times New Roman"/>
          <w:sz w:val="24"/>
          <w:szCs w:val="24"/>
          <w:lang w:eastAsia="ar-SA" w:bidi="he-IL"/>
        </w:rPr>
        <w:t>jeigu paskelbta prižiūrimo, globojamo (rūpinamo) vaiko paieška ar jis teismo pripažintas nežinia kur esančiu, kol neišnyksta nurodytos aplinkybės;</w:t>
      </w:r>
      <w:r w:rsidR="002F4C12" w:rsidRPr="008838C0">
        <w:rPr>
          <w:rFonts w:ascii="Times New Roman" w:hAnsi="Times New Roman" w:cs="Times New Roman"/>
          <w:sz w:val="24"/>
          <w:szCs w:val="24"/>
          <w:lang w:eastAsia="ar-SA" w:bidi="he-IL"/>
        </w:rPr>
        <w:t xml:space="preserve"> pagalbos pinigai naudojami ne pagal Apraše nustatytą paskirtį (ne vaiko </w:t>
      </w:r>
      <w:r w:rsidR="002F4C12" w:rsidRPr="008838C0">
        <w:rPr>
          <w:rFonts w:ascii="Times New Roman" w:hAnsi="Times New Roman" w:cs="Times New Roman"/>
          <w:sz w:val="24"/>
          <w:szCs w:val="24"/>
          <w:lang w:eastAsia="ar-SA" w:bidi="he-IL"/>
        </w:rPr>
        <w:lastRenderedPageBreak/>
        <w:t xml:space="preserve">poreikiams); panaikinus globą (rūpybą); </w:t>
      </w:r>
      <w:r w:rsidR="00A74964" w:rsidRPr="008838C0">
        <w:rPr>
          <w:rFonts w:ascii="Times New Roman" w:hAnsi="Times New Roman" w:cs="Times New Roman"/>
          <w:sz w:val="24"/>
          <w:szCs w:val="24"/>
          <w:lang w:eastAsia="ar-SA" w:bidi="he-IL"/>
        </w:rPr>
        <w:t xml:space="preserve"> jeigu vaiko laikinoji priežiūra nustatyta vadovaujantis Vaiko laikinosios priežiūros tvarkos aprašu, patvirtintu Lietuvos Respublikos Socialinės apsaugos ir darbo ministerijos  2019 m. gruodžio 20 d. įsakymu Nr. A1-794 „Dėl Vaiko laikinosios priežiūros tvarkos aprašo patvirtinimo“</w:t>
      </w:r>
      <w:r w:rsidR="006E37D5" w:rsidRPr="008838C0">
        <w:rPr>
          <w:rFonts w:ascii="Times New Roman" w:hAnsi="Times New Roman" w:cs="Times New Roman"/>
          <w:color w:val="000000"/>
          <w:sz w:val="24"/>
          <w:szCs w:val="24"/>
        </w:rPr>
        <w:t xml:space="preserve"> išskyrus atvejus, kai laikinoji priežiūra nustatoma globėjo (rūpintojo) prašymu dėl objektyvių priežasčių (globėjo (rūpintojo) sveikatos būklės, ligos, komandiruotės ar pan.).</w:t>
      </w:r>
    </w:p>
    <w:p w14:paraId="468C5B1B" w14:textId="2C6CFA5D" w:rsidR="0093294B" w:rsidRPr="008838C0" w:rsidRDefault="0093294B" w:rsidP="00C528E1">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 xml:space="preserve">Nustačius, kad </w:t>
      </w:r>
      <w:r w:rsidR="006E37D5" w:rsidRPr="008838C0">
        <w:rPr>
          <w:rFonts w:ascii="Times New Roman" w:hAnsi="Times New Roman" w:cs="Times New Roman"/>
          <w:color w:val="212529"/>
          <w:sz w:val="24"/>
          <w:szCs w:val="24"/>
          <w:lang w:eastAsia="lt-LT"/>
        </w:rPr>
        <w:t>asmuo (šeima)</w:t>
      </w:r>
      <w:r w:rsidR="00815F22">
        <w:rPr>
          <w:rFonts w:ascii="Times New Roman" w:hAnsi="Times New Roman" w:cs="Times New Roman"/>
          <w:color w:val="212529"/>
          <w:sz w:val="24"/>
          <w:szCs w:val="24"/>
          <w:lang w:eastAsia="lt-LT"/>
        </w:rPr>
        <w:t xml:space="preserve">, </w:t>
      </w:r>
      <w:r w:rsidR="006E37D5" w:rsidRPr="008838C0">
        <w:rPr>
          <w:rFonts w:ascii="Times New Roman" w:hAnsi="Times New Roman" w:cs="Times New Roman"/>
          <w:color w:val="212529"/>
          <w:sz w:val="24"/>
          <w:szCs w:val="24"/>
          <w:lang w:eastAsia="lt-LT"/>
        </w:rPr>
        <w:t xml:space="preserve">šeimyna ar budintis globotojas nebeturi teisės gauti pagalbos pinigus ar </w:t>
      </w:r>
      <w:r w:rsidRPr="008838C0">
        <w:rPr>
          <w:rFonts w:ascii="Times New Roman" w:hAnsi="Times New Roman" w:cs="Times New Roman"/>
          <w:color w:val="212529"/>
          <w:sz w:val="24"/>
          <w:szCs w:val="24"/>
          <w:lang w:eastAsia="lt-LT"/>
        </w:rPr>
        <w:t xml:space="preserve">pagalbos pinigai naudojami ne pagal paskirtį, jų mokėjimas nutraukiamas </w:t>
      </w:r>
      <w:r w:rsidR="00092915" w:rsidRPr="008838C0">
        <w:rPr>
          <w:rFonts w:ascii="Times New Roman" w:hAnsi="Times New Roman" w:cs="Times New Roman"/>
          <w:color w:val="212529"/>
          <w:sz w:val="24"/>
          <w:szCs w:val="24"/>
          <w:lang w:eastAsia="lt-LT"/>
        </w:rPr>
        <w:t>Molėtų</w:t>
      </w:r>
      <w:r w:rsidRPr="008838C0">
        <w:rPr>
          <w:rFonts w:ascii="Times New Roman" w:hAnsi="Times New Roman" w:cs="Times New Roman"/>
          <w:color w:val="212529"/>
          <w:sz w:val="24"/>
          <w:szCs w:val="24"/>
          <w:lang w:eastAsia="lt-LT"/>
        </w:rPr>
        <w:t xml:space="preserve"> rajono savivaldybės </w:t>
      </w:r>
      <w:r w:rsidR="00A74964" w:rsidRPr="008838C0">
        <w:rPr>
          <w:rFonts w:ascii="Times New Roman" w:hAnsi="Times New Roman" w:cs="Times New Roman"/>
          <w:color w:val="212529"/>
          <w:sz w:val="24"/>
          <w:szCs w:val="24"/>
          <w:lang w:eastAsia="lt-LT"/>
        </w:rPr>
        <w:t xml:space="preserve">socialinės paramos skyriaus vedėjo sprendimu. </w:t>
      </w:r>
      <w:r w:rsidRPr="008838C0">
        <w:rPr>
          <w:rFonts w:ascii="Times New Roman" w:hAnsi="Times New Roman" w:cs="Times New Roman"/>
          <w:color w:val="212529"/>
          <w:sz w:val="24"/>
          <w:szCs w:val="24"/>
          <w:lang w:eastAsia="lt-LT"/>
        </w:rPr>
        <w:t xml:space="preserve">Nustačius, jog </w:t>
      </w:r>
      <w:r w:rsidR="009251D1" w:rsidRPr="008838C0">
        <w:rPr>
          <w:rFonts w:ascii="Times New Roman" w:hAnsi="Times New Roman" w:cs="Times New Roman"/>
          <w:color w:val="212529"/>
          <w:sz w:val="24"/>
          <w:szCs w:val="24"/>
          <w:lang w:eastAsia="lt-LT"/>
        </w:rPr>
        <w:t xml:space="preserve">pagalbos pinigai </w:t>
      </w:r>
      <w:r w:rsidRPr="008838C0">
        <w:rPr>
          <w:rFonts w:ascii="Times New Roman" w:hAnsi="Times New Roman" w:cs="Times New Roman"/>
          <w:color w:val="212529"/>
          <w:sz w:val="24"/>
          <w:szCs w:val="24"/>
          <w:lang w:eastAsia="lt-LT"/>
        </w:rPr>
        <w:t xml:space="preserve"> gaut</w:t>
      </w:r>
      <w:r w:rsidR="009251D1" w:rsidRPr="008838C0">
        <w:rPr>
          <w:rFonts w:ascii="Times New Roman" w:hAnsi="Times New Roman" w:cs="Times New Roman"/>
          <w:color w:val="212529"/>
          <w:sz w:val="24"/>
          <w:szCs w:val="24"/>
          <w:lang w:eastAsia="lt-LT"/>
        </w:rPr>
        <w:t>i</w:t>
      </w:r>
      <w:r w:rsidRPr="008838C0">
        <w:rPr>
          <w:rFonts w:ascii="Times New Roman" w:hAnsi="Times New Roman" w:cs="Times New Roman"/>
          <w:color w:val="212529"/>
          <w:sz w:val="24"/>
          <w:szCs w:val="24"/>
          <w:lang w:eastAsia="lt-LT"/>
        </w:rPr>
        <w:t xml:space="preserve"> neteisėtai, </w:t>
      </w:r>
      <w:r w:rsidR="006E37D5" w:rsidRPr="008838C0">
        <w:rPr>
          <w:rFonts w:ascii="Times New Roman" w:hAnsi="Times New Roman" w:cs="Times New Roman"/>
          <w:color w:val="212529"/>
          <w:sz w:val="24"/>
          <w:szCs w:val="24"/>
          <w:lang w:eastAsia="lt-LT"/>
        </w:rPr>
        <w:t xml:space="preserve">susidarė permoka dėl laiku nepateiktos </w:t>
      </w:r>
      <w:r w:rsidR="009251D1" w:rsidRPr="008838C0">
        <w:rPr>
          <w:rFonts w:ascii="Times New Roman" w:hAnsi="Times New Roman" w:cs="Times New Roman"/>
          <w:color w:val="212529"/>
          <w:sz w:val="24"/>
          <w:szCs w:val="24"/>
          <w:lang w:eastAsia="lt-LT"/>
        </w:rPr>
        <w:t xml:space="preserve">privalomos pateikti informacijos, </w:t>
      </w:r>
      <w:r w:rsidRPr="008838C0">
        <w:rPr>
          <w:rFonts w:ascii="Times New Roman" w:hAnsi="Times New Roman" w:cs="Times New Roman"/>
          <w:color w:val="212529"/>
          <w:sz w:val="24"/>
          <w:szCs w:val="24"/>
          <w:lang w:eastAsia="lt-LT"/>
        </w:rPr>
        <w:t xml:space="preserve">privaloma </w:t>
      </w:r>
      <w:r w:rsidR="009251D1" w:rsidRPr="008838C0">
        <w:rPr>
          <w:rFonts w:ascii="Times New Roman" w:hAnsi="Times New Roman" w:cs="Times New Roman"/>
          <w:color w:val="212529"/>
          <w:sz w:val="24"/>
          <w:szCs w:val="24"/>
          <w:lang w:eastAsia="lt-LT"/>
        </w:rPr>
        <w:t xml:space="preserve">neteisėtai išmokėtus pagalbos pinigus/permoką </w:t>
      </w:r>
      <w:r w:rsidRPr="008838C0">
        <w:rPr>
          <w:rFonts w:ascii="Times New Roman" w:hAnsi="Times New Roman" w:cs="Times New Roman"/>
          <w:color w:val="212529"/>
          <w:sz w:val="24"/>
          <w:szCs w:val="24"/>
          <w:lang w:eastAsia="lt-LT"/>
        </w:rPr>
        <w:t>grąžinti arba ji bus išskaičiuojama teisės aktų nustatyta tvarka.</w:t>
      </w:r>
    </w:p>
    <w:p w14:paraId="11900848" w14:textId="77777777" w:rsidR="0093294B" w:rsidRPr="008838C0" w:rsidRDefault="0093294B" w:rsidP="00C528E1">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color w:val="212529"/>
          <w:sz w:val="24"/>
          <w:szCs w:val="24"/>
          <w:lang w:eastAsia="lt-LT"/>
        </w:rPr>
        <w:t>Sprendimas gali būti skundžiamas Administracinių bylų teisenos įstatymo nustatyta tvarka.</w:t>
      </w:r>
    </w:p>
    <w:p w14:paraId="5D9A7417" w14:textId="77777777" w:rsidR="0093294B" w:rsidRPr="008838C0" w:rsidRDefault="0093294B" w:rsidP="0093294B">
      <w:pPr>
        <w:ind w:firstLine="913"/>
        <w:jc w:val="center"/>
        <w:rPr>
          <w:rFonts w:ascii="Times New Roman" w:hAnsi="Times New Roman" w:cs="Times New Roman"/>
          <w:color w:val="212529"/>
          <w:sz w:val="24"/>
          <w:szCs w:val="24"/>
          <w:lang w:eastAsia="lt-LT"/>
        </w:rPr>
      </w:pPr>
    </w:p>
    <w:p w14:paraId="09649091" w14:textId="77777777" w:rsidR="0093294B" w:rsidRPr="008838C0" w:rsidRDefault="0093294B" w:rsidP="00092915">
      <w:pPr>
        <w:spacing w:after="0"/>
        <w:jc w:val="center"/>
        <w:rPr>
          <w:rFonts w:ascii="Times New Roman" w:hAnsi="Times New Roman" w:cs="Times New Roman"/>
          <w:color w:val="212529"/>
          <w:sz w:val="24"/>
          <w:szCs w:val="24"/>
          <w:lang w:eastAsia="lt-LT"/>
        </w:rPr>
      </w:pPr>
      <w:r w:rsidRPr="008838C0">
        <w:rPr>
          <w:rFonts w:ascii="Times New Roman" w:hAnsi="Times New Roman" w:cs="Times New Roman"/>
          <w:b/>
          <w:bCs/>
          <w:caps/>
          <w:color w:val="212529"/>
          <w:sz w:val="24"/>
          <w:szCs w:val="24"/>
          <w:lang w:eastAsia="lt-LT"/>
        </w:rPr>
        <w:t>APLINKYBĖS, APIE KURIAS BŪTINA PRANEŠTI PER MĖNESĮ NUO JŲ ATSIRADIMO DIENOS</w:t>
      </w:r>
    </w:p>
    <w:p w14:paraId="720AC7F7" w14:textId="77777777" w:rsidR="0093294B" w:rsidRPr="008838C0" w:rsidRDefault="0093294B" w:rsidP="00092915">
      <w:pPr>
        <w:spacing w:after="0"/>
        <w:ind w:firstLine="913"/>
        <w:rPr>
          <w:rFonts w:ascii="Times New Roman" w:hAnsi="Times New Roman" w:cs="Times New Roman"/>
          <w:color w:val="212529"/>
          <w:sz w:val="24"/>
          <w:szCs w:val="24"/>
          <w:lang w:eastAsia="lt-LT"/>
        </w:rPr>
      </w:pPr>
    </w:p>
    <w:p w14:paraId="332654CC" w14:textId="72358088" w:rsidR="0093294B" w:rsidRPr="008838C0" w:rsidRDefault="0093294B" w:rsidP="00092915">
      <w:pPr>
        <w:spacing w:after="0"/>
        <w:ind w:firstLine="851"/>
        <w:jc w:val="both"/>
        <w:rPr>
          <w:rFonts w:ascii="Times New Roman" w:hAnsi="Times New Roman" w:cs="Times New Roman"/>
          <w:color w:val="212529"/>
          <w:sz w:val="24"/>
          <w:szCs w:val="24"/>
          <w:lang w:eastAsia="lt-LT"/>
        </w:rPr>
      </w:pPr>
      <w:r w:rsidRPr="008838C0">
        <w:rPr>
          <w:rFonts w:ascii="Times New Roman" w:hAnsi="Times New Roman" w:cs="Times New Roman"/>
          <w:sz w:val="24"/>
          <w:szCs w:val="24"/>
          <w:lang w:eastAsia="lt-LT"/>
        </w:rPr>
        <w:t xml:space="preserve">Būtina pranešti apie </w:t>
      </w:r>
      <w:r w:rsidRPr="008838C0">
        <w:rPr>
          <w:rFonts w:ascii="Times New Roman" w:hAnsi="Times New Roman" w:cs="Times New Roman"/>
          <w:color w:val="212529"/>
          <w:sz w:val="24"/>
          <w:szCs w:val="24"/>
          <w:lang w:eastAsia="lt-LT"/>
        </w:rPr>
        <w:t xml:space="preserve">pasikeitusias faktines aplinkybes, turinčias įtakos pagalbos pinigų mokėjimui, per 1 mėnesį nuo šių aplinkybių atsiradimo dienos: </w:t>
      </w:r>
      <w:r w:rsidR="009251D1" w:rsidRPr="008838C0">
        <w:rPr>
          <w:rFonts w:ascii="Times New Roman" w:hAnsi="Times New Roman" w:cs="Times New Roman"/>
          <w:color w:val="212529"/>
          <w:sz w:val="24"/>
          <w:szCs w:val="24"/>
          <w:lang w:eastAsia="lt-LT"/>
        </w:rPr>
        <w:t xml:space="preserve">pasibaigus vaiko globai (rūpybai), priežiūrai, įvaikinus globotinį (rūpintinį), globotiniams (rūpintiniam) mirus, </w:t>
      </w:r>
      <w:r w:rsidR="009251D1" w:rsidRPr="008838C0">
        <w:rPr>
          <w:rFonts w:ascii="Times New Roman" w:hAnsi="Times New Roman" w:cs="Times New Roman"/>
          <w:sz w:val="24"/>
          <w:szCs w:val="24"/>
          <w:lang w:eastAsia="ar-SA" w:bidi="he-IL"/>
        </w:rPr>
        <w:t xml:space="preserve">jeigu paskelbta prižiūrimo, globojamo (rūpinamo) vaiko paieška ar jis teismo pripažintas nežinia kur esančiu, </w:t>
      </w:r>
      <w:r w:rsidRPr="008838C0">
        <w:rPr>
          <w:rFonts w:ascii="Times New Roman" w:hAnsi="Times New Roman" w:cs="Times New Roman"/>
          <w:color w:val="212529"/>
          <w:sz w:val="24"/>
          <w:szCs w:val="24"/>
          <w:lang w:eastAsia="lt-LT"/>
        </w:rPr>
        <w:t>apie gyvenamosios vietos, asmens duomenų pasikeitimą ar išvykimą nuolat gyventi į kitą valstybę, apie kitus pasikeitimus, turinčius įtakos pagalbos pinigų mokėjimui</w:t>
      </w:r>
      <w:r w:rsidR="009251D1" w:rsidRPr="008838C0">
        <w:rPr>
          <w:rFonts w:ascii="Times New Roman" w:hAnsi="Times New Roman" w:cs="Times New Roman"/>
          <w:color w:val="212529"/>
          <w:sz w:val="24"/>
          <w:szCs w:val="24"/>
          <w:lang w:eastAsia="lt-LT"/>
        </w:rPr>
        <w:t>.</w:t>
      </w:r>
    </w:p>
    <w:p w14:paraId="329E355B" w14:textId="569ADFD0" w:rsidR="00FF4CE1" w:rsidRPr="002F4C12" w:rsidRDefault="00092915" w:rsidP="00092915">
      <w:pPr>
        <w:tabs>
          <w:tab w:val="left" w:pos="709"/>
        </w:tabs>
        <w:suppressAutoHyphens/>
        <w:ind w:left="360"/>
        <w:jc w:val="center"/>
        <w:rPr>
          <w:rFonts w:ascii="Times New Roman" w:hAnsi="Times New Roman" w:cs="Times New Roman"/>
          <w:sz w:val="24"/>
          <w:szCs w:val="24"/>
          <w:lang w:eastAsia="ar-SA"/>
        </w:rPr>
      </w:pPr>
      <w:r w:rsidRPr="008838C0">
        <w:rPr>
          <w:rFonts w:ascii="Times New Roman" w:hAnsi="Times New Roman" w:cs="Times New Roman"/>
          <w:sz w:val="24"/>
          <w:szCs w:val="24"/>
          <w:lang w:eastAsia="ar-SA"/>
        </w:rPr>
        <w:t>_____</w:t>
      </w:r>
      <w:r w:rsidR="0061188E">
        <w:rPr>
          <w:rFonts w:ascii="Times New Roman" w:hAnsi="Times New Roman" w:cs="Times New Roman"/>
          <w:sz w:val="24"/>
          <w:szCs w:val="24"/>
          <w:lang w:eastAsia="ar-SA"/>
        </w:rPr>
        <w:t>_________</w:t>
      </w:r>
    </w:p>
    <w:sectPr w:rsidR="00FF4CE1" w:rsidRPr="002F4C12" w:rsidSect="00DA4433">
      <w:headerReference w:type="default" r:id="rId10"/>
      <w:pgSz w:w="11906" w:h="16838"/>
      <w:pgMar w:top="1701" w:right="567" w:bottom="851"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C74C" w14:textId="77777777" w:rsidR="007C42BB" w:rsidRDefault="007C42BB" w:rsidP="004D62EB">
      <w:pPr>
        <w:spacing w:after="0" w:line="240" w:lineRule="auto"/>
      </w:pPr>
      <w:r>
        <w:separator/>
      </w:r>
    </w:p>
  </w:endnote>
  <w:endnote w:type="continuationSeparator" w:id="0">
    <w:p w14:paraId="3B8799A9" w14:textId="77777777" w:rsidR="007C42BB" w:rsidRDefault="007C42BB" w:rsidP="004D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tarSymbol">
    <w:altName w:val="Arial Unicode MS"/>
    <w:charset w:val="02"/>
    <w:family w:val="auto"/>
    <w:pitch w:val="default"/>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60B8" w14:textId="77777777" w:rsidR="007C42BB" w:rsidRDefault="007C42BB" w:rsidP="004D62EB">
      <w:pPr>
        <w:spacing w:after="0" w:line="240" w:lineRule="auto"/>
      </w:pPr>
      <w:r>
        <w:separator/>
      </w:r>
    </w:p>
  </w:footnote>
  <w:footnote w:type="continuationSeparator" w:id="0">
    <w:p w14:paraId="185A1A51" w14:textId="77777777" w:rsidR="007C42BB" w:rsidRDefault="007C42BB" w:rsidP="004D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85040"/>
      <w:docPartObj>
        <w:docPartGallery w:val="Page Numbers (Top of Page)"/>
        <w:docPartUnique/>
      </w:docPartObj>
    </w:sdtPr>
    <w:sdtEndPr/>
    <w:sdtContent>
      <w:p w14:paraId="4CD930DF" w14:textId="0A70D6E4" w:rsidR="00DA4433" w:rsidRDefault="00DA4433">
        <w:pPr>
          <w:pStyle w:val="Antrats"/>
          <w:jc w:val="center"/>
        </w:pPr>
        <w:r>
          <w:fldChar w:fldCharType="begin"/>
        </w:r>
        <w:r>
          <w:instrText>PAGE   \* MERGEFORMAT</w:instrText>
        </w:r>
        <w:r>
          <w:fldChar w:fldCharType="separate"/>
        </w:r>
        <w:r>
          <w:t>2</w:t>
        </w:r>
        <w:r>
          <w:fldChar w:fldCharType="end"/>
        </w:r>
      </w:p>
    </w:sdtContent>
  </w:sdt>
  <w:p w14:paraId="0B41B1A8" w14:textId="77777777" w:rsidR="00DA4433" w:rsidRDefault="00DA44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766"/>
    <w:multiLevelType w:val="hybridMultilevel"/>
    <w:tmpl w:val="A692A788"/>
    <w:lvl w:ilvl="0" w:tplc="9C82936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960747"/>
    <w:multiLevelType w:val="hybridMultilevel"/>
    <w:tmpl w:val="E3942494"/>
    <w:lvl w:ilvl="0" w:tplc="1C287B4C">
      <w:start w:val="1"/>
      <w:numFmt w:val="decimal"/>
      <w:lvlText w:val="4.%1."/>
      <w:lvlJc w:val="left"/>
      <w:pPr>
        <w:ind w:left="786" w:hanging="360"/>
      </w:pPr>
      <w:rPr>
        <w:rFonts w:hint="default"/>
        <w:b w:val="0"/>
        <w:bCs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A757B1A"/>
    <w:multiLevelType w:val="hybridMultilevel"/>
    <w:tmpl w:val="B6406C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BF7CFC"/>
    <w:multiLevelType w:val="multilevel"/>
    <w:tmpl w:val="5178D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02976"/>
    <w:multiLevelType w:val="multilevel"/>
    <w:tmpl w:val="00A076C6"/>
    <w:lvl w:ilvl="0">
      <w:start w:val="10"/>
      <w:numFmt w:val="decimal"/>
      <w:lvlText w:val="%1."/>
      <w:lvlJc w:val="left"/>
      <w:pPr>
        <w:ind w:left="720" w:hanging="360"/>
      </w:pPr>
      <w:rPr>
        <w:rFonts w:hint="default"/>
      </w:rPr>
    </w:lvl>
    <w:lvl w:ilvl="1">
      <w:start w:val="1"/>
      <w:numFmt w:val="decimal"/>
      <w:isLgl/>
      <w:lvlText w:val="%1.%2."/>
      <w:lvlJc w:val="left"/>
      <w:pPr>
        <w:ind w:left="148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70F65F36"/>
    <w:multiLevelType w:val="hybridMultilevel"/>
    <w:tmpl w:val="D23CFB7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7BE95FC9"/>
    <w:multiLevelType w:val="hybridMultilevel"/>
    <w:tmpl w:val="BB6C92E6"/>
    <w:lvl w:ilvl="0" w:tplc="1C287B4C">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EA56416"/>
    <w:multiLevelType w:val="hybridMultilevel"/>
    <w:tmpl w:val="C89A73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73174735">
    <w:abstractNumId w:val="0"/>
  </w:num>
  <w:num w:numId="2" w16cid:durableId="1537623520">
    <w:abstractNumId w:val="5"/>
  </w:num>
  <w:num w:numId="3" w16cid:durableId="1971402382">
    <w:abstractNumId w:val="2"/>
  </w:num>
  <w:num w:numId="4" w16cid:durableId="609514426">
    <w:abstractNumId w:val="7"/>
  </w:num>
  <w:num w:numId="5" w16cid:durableId="1433429732">
    <w:abstractNumId w:val="1"/>
  </w:num>
  <w:num w:numId="6" w16cid:durableId="1972439646">
    <w:abstractNumId w:val="6"/>
  </w:num>
  <w:num w:numId="7" w16cid:durableId="1553880580">
    <w:abstractNumId w:val="3"/>
  </w:num>
  <w:num w:numId="8" w16cid:durableId="830682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13"/>
    <w:rsid w:val="00053220"/>
    <w:rsid w:val="00081706"/>
    <w:rsid w:val="00092915"/>
    <w:rsid w:val="001259D0"/>
    <w:rsid w:val="00174913"/>
    <w:rsid w:val="001D5391"/>
    <w:rsid w:val="002024DB"/>
    <w:rsid w:val="00220A06"/>
    <w:rsid w:val="00264317"/>
    <w:rsid w:val="00276945"/>
    <w:rsid w:val="002C041A"/>
    <w:rsid w:val="002C140D"/>
    <w:rsid w:val="002C32D2"/>
    <w:rsid w:val="002F4C12"/>
    <w:rsid w:val="003222BC"/>
    <w:rsid w:val="003A0540"/>
    <w:rsid w:val="003D1594"/>
    <w:rsid w:val="003E7F26"/>
    <w:rsid w:val="004D62EB"/>
    <w:rsid w:val="0051442A"/>
    <w:rsid w:val="00581DB7"/>
    <w:rsid w:val="005A2311"/>
    <w:rsid w:val="0061188E"/>
    <w:rsid w:val="006E37D5"/>
    <w:rsid w:val="00714ABF"/>
    <w:rsid w:val="007C42BB"/>
    <w:rsid w:val="007D2C23"/>
    <w:rsid w:val="00815F22"/>
    <w:rsid w:val="00816A9A"/>
    <w:rsid w:val="00855721"/>
    <w:rsid w:val="008838C0"/>
    <w:rsid w:val="009251D1"/>
    <w:rsid w:val="0093294B"/>
    <w:rsid w:val="00941201"/>
    <w:rsid w:val="00981CE3"/>
    <w:rsid w:val="009B7F82"/>
    <w:rsid w:val="00A36481"/>
    <w:rsid w:val="00A74964"/>
    <w:rsid w:val="00AF5CB5"/>
    <w:rsid w:val="00B436C4"/>
    <w:rsid w:val="00B824AD"/>
    <w:rsid w:val="00C528E1"/>
    <w:rsid w:val="00C64B34"/>
    <w:rsid w:val="00D45D49"/>
    <w:rsid w:val="00DA305B"/>
    <w:rsid w:val="00DA4433"/>
    <w:rsid w:val="00E4245E"/>
    <w:rsid w:val="00F30F34"/>
    <w:rsid w:val="00FA2CE8"/>
    <w:rsid w:val="00FA6C51"/>
    <w:rsid w:val="00FF4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6E677"/>
  <w15:chartTrackingRefBased/>
  <w15:docId w15:val="{F1A4E91B-36E6-4991-9EF4-2A821AD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6945"/>
    <w:pPr>
      <w:ind w:left="720"/>
      <w:contextualSpacing/>
    </w:pPr>
  </w:style>
  <w:style w:type="paragraph" w:styleId="Antrats">
    <w:name w:val="header"/>
    <w:basedOn w:val="prastasis"/>
    <w:link w:val="AntratsDiagrama"/>
    <w:uiPriority w:val="99"/>
    <w:unhideWhenUsed/>
    <w:rsid w:val="004D62E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2EB"/>
  </w:style>
  <w:style w:type="paragraph" w:styleId="Porat">
    <w:name w:val="footer"/>
    <w:basedOn w:val="prastasis"/>
    <w:link w:val="PoratDiagrama"/>
    <w:uiPriority w:val="99"/>
    <w:unhideWhenUsed/>
    <w:rsid w:val="004D62E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10040</Words>
  <Characters>5724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4</cp:revision>
  <cp:lastPrinted>2023-12-13T11:58:00Z</cp:lastPrinted>
  <dcterms:created xsi:type="dcterms:W3CDTF">2023-12-13T12:21:00Z</dcterms:created>
  <dcterms:modified xsi:type="dcterms:W3CDTF">2023-12-13T12:52:00Z</dcterms:modified>
</cp:coreProperties>
</file>