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D248" w14:textId="77777777" w:rsidR="00D10753" w:rsidRDefault="00D10753" w:rsidP="00D10753">
      <w:pPr>
        <w:spacing w:line="360" w:lineRule="auto"/>
        <w:outlineLvl w:val="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Lyginamasis </w:t>
      </w:r>
      <w:proofErr w:type="spellStart"/>
      <w:r>
        <w:rPr>
          <w:b/>
          <w:bCs/>
        </w:rPr>
        <w:t>varijantas</w:t>
      </w:r>
      <w:proofErr w:type="spellEnd"/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PATVIRTINTA</w:t>
      </w:r>
    </w:p>
    <w:p w14:paraId="5FA7E381" w14:textId="77777777" w:rsidR="00D10753" w:rsidRDefault="00D10753" w:rsidP="00D1075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Molėtų rajono savivaldybės tarybos</w:t>
      </w:r>
    </w:p>
    <w:p w14:paraId="46CFB36A" w14:textId="77777777" w:rsidR="00D10753" w:rsidRDefault="00D10753" w:rsidP="00D10753">
      <w:pPr>
        <w:spacing w:line="360" w:lineRule="auto"/>
        <w:ind w:left="4760"/>
        <w:rPr>
          <w:sz w:val="22"/>
          <w:szCs w:val="22"/>
        </w:rPr>
      </w:pPr>
      <w:r>
        <w:rPr>
          <w:sz w:val="22"/>
          <w:szCs w:val="22"/>
        </w:rPr>
        <w:tab/>
        <w:t xml:space="preserve">2023 m. rugsėjo  d. sprendimu Nr. B1- </w:t>
      </w:r>
    </w:p>
    <w:p w14:paraId="2922C466" w14:textId="77777777" w:rsidR="00D10753" w:rsidRDefault="00D10753" w:rsidP="00D10753"/>
    <w:p w14:paraId="35D53D32" w14:textId="77777777" w:rsidR="00D10753" w:rsidRDefault="00D10753" w:rsidP="00D10753">
      <w:pPr>
        <w:jc w:val="center"/>
        <w:outlineLvl w:val="0"/>
        <w:rPr>
          <w:b/>
        </w:rPr>
      </w:pPr>
      <w:r>
        <w:rPr>
          <w:b/>
        </w:rPr>
        <w:t>MOLĖTŲ RAJONO SAVIVALDYBĖS ADMINISTRACIJOS STRUKTŪRA</w:t>
      </w:r>
    </w:p>
    <w:p w14:paraId="50996D39" w14:textId="77777777" w:rsidR="00D10753" w:rsidRDefault="00D10753" w:rsidP="00D10753">
      <w:pPr>
        <w:pStyle w:val="Sraopastraipa"/>
        <w:numPr>
          <w:ilvl w:val="0"/>
          <w:numId w:val="1"/>
        </w:numPr>
        <w:spacing w:line="360" w:lineRule="auto"/>
        <w:jc w:val="both"/>
      </w:pPr>
      <w:r>
        <w:t>Administracijos direktorius.</w:t>
      </w:r>
    </w:p>
    <w:p w14:paraId="28FFF72E" w14:textId="77777777" w:rsidR="00D10753" w:rsidRDefault="00D10753" w:rsidP="00D10753">
      <w:pPr>
        <w:pStyle w:val="Sraopastraipa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Į struktūrinius padalinius neįeinantys valstybės tarnautojai:</w:t>
      </w:r>
    </w:p>
    <w:p w14:paraId="7EBA6085" w14:textId="77777777" w:rsidR="00D10753" w:rsidRDefault="00D10753" w:rsidP="00D10753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2.1. Patarėjas, atliekantis savivaldybės parengties pareigūno funkcijas. </w:t>
      </w:r>
    </w:p>
    <w:p w14:paraId="4F15D317" w14:textId="77777777" w:rsidR="00D10753" w:rsidRDefault="00D10753" w:rsidP="00D10753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2.2. Vyriausiasis specialistas darbo saugai.</w:t>
      </w:r>
    </w:p>
    <w:p w14:paraId="134FEE1A" w14:textId="77777777" w:rsidR="00D10753" w:rsidRDefault="00D10753" w:rsidP="00D10753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2.3.</w:t>
      </w:r>
      <w:bookmarkStart w:id="0" w:name="_Hlk145505689"/>
      <w:r>
        <w:rPr>
          <w:sz w:val="22"/>
          <w:szCs w:val="22"/>
        </w:rPr>
        <w:t>Vyriausiasis specialistas</w:t>
      </w:r>
      <w:bookmarkEnd w:id="0"/>
      <w:r>
        <w:rPr>
          <w:sz w:val="22"/>
          <w:szCs w:val="22"/>
        </w:rPr>
        <w:t xml:space="preserve"> - jaunimo reikalų koordinatorius.</w:t>
      </w:r>
    </w:p>
    <w:p w14:paraId="7C6E1FA0" w14:textId="77777777" w:rsidR="00D10753" w:rsidRDefault="00D10753" w:rsidP="00D10753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2.4. Vyriausiasis specialistas,</w:t>
      </w:r>
      <w:r>
        <w:t xml:space="preserve"> atsakingas už korupcijai atsparios aplinkos kūrimą.</w:t>
      </w:r>
    </w:p>
    <w:p w14:paraId="27C04891" w14:textId="77777777" w:rsidR="00D10753" w:rsidRDefault="00D10753" w:rsidP="00D10753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2.5. Vyriausiasis specialistas - savivaldybės gydytojas.</w:t>
      </w:r>
    </w:p>
    <w:p w14:paraId="16ACBDDE" w14:textId="77777777" w:rsidR="00D10753" w:rsidRDefault="00D10753" w:rsidP="00D10753">
      <w:pPr>
        <w:spacing w:line="360" w:lineRule="auto"/>
        <w:ind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2.6.Lygių galimybių koordinatorius.</w:t>
      </w:r>
    </w:p>
    <w:p w14:paraId="7BFCA34B" w14:textId="77777777" w:rsidR="00D10753" w:rsidRDefault="00D10753" w:rsidP="00D10753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 Administracijos struktūriniai padaliniai – skyriai:</w:t>
      </w:r>
    </w:p>
    <w:p w14:paraId="2611768C" w14:textId="77777777" w:rsidR="00D10753" w:rsidRDefault="00D10753" w:rsidP="00D10753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3.1. Architektūros ir teritorijų planavimo skyrius.</w:t>
      </w:r>
    </w:p>
    <w:p w14:paraId="06FDADE8" w14:textId="77777777" w:rsidR="00D10753" w:rsidRDefault="00D10753" w:rsidP="00D10753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3.2. Bendrasis skyrius.</w:t>
      </w:r>
    </w:p>
    <w:p w14:paraId="4D0556FA" w14:textId="77777777" w:rsidR="00D10753" w:rsidRDefault="00D10753" w:rsidP="00D10753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3.3. Finansinės apskaitos skyrius.</w:t>
      </w:r>
    </w:p>
    <w:p w14:paraId="60E6896A" w14:textId="77777777" w:rsidR="00D10753" w:rsidRDefault="00D10753" w:rsidP="00D10753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3.4. Centralizuota vidaus audito tarnyba.</w:t>
      </w:r>
    </w:p>
    <w:p w14:paraId="0732841F" w14:textId="77777777" w:rsidR="00D10753" w:rsidRDefault="00D10753" w:rsidP="00D10753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3.5. Finansų skyrius.</w:t>
      </w:r>
    </w:p>
    <w:p w14:paraId="38036038" w14:textId="77777777" w:rsidR="00D10753" w:rsidRDefault="00D10753" w:rsidP="00D10753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3.6. Kultūros ir švietimo skyrius.</w:t>
      </w:r>
    </w:p>
    <w:p w14:paraId="748F1EB4" w14:textId="77777777" w:rsidR="00D10753" w:rsidRDefault="00D10753" w:rsidP="00D10753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3.7. Socialinės paramos skyrius.</w:t>
      </w:r>
    </w:p>
    <w:p w14:paraId="3199E1D8" w14:textId="77777777" w:rsidR="00D10753" w:rsidRDefault="00D10753" w:rsidP="00D10753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3.8. Statybos ir  žemės ūkio skyrius.</w:t>
      </w:r>
    </w:p>
    <w:p w14:paraId="7779D815" w14:textId="77777777" w:rsidR="00D10753" w:rsidRDefault="00D10753" w:rsidP="00D10753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3.9. Strateginio planavimo ir investicijų skyrius.</w:t>
      </w:r>
    </w:p>
    <w:p w14:paraId="18639BD0" w14:textId="77777777" w:rsidR="00D10753" w:rsidRDefault="00D10753" w:rsidP="00D10753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3.10. Teisės ir civilinės metrikacijos skyrius.</w:t>
      </w:r>
    </w:p>
    <w:p w14:paraId="405D298B" w14:textId="77777777" w:rsidR="00D10753" w:rsidRDefault="00D10753" w:rsidP="00D10753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3.11. Turto skyrius.</w:t>
      </w:r>
    </w:p>
    <w:p w14:paraId="510F8F10" w14:textId="77777777" w:rsidR="00D10753" w:rsidRDefault="00D10753" w:rsidP="00D10753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3.12. Viešųjų pirkimų skyrius.</w:t>
      </w:r>
    </w:p>
    <w:p w14:paraId="5CF04349" w14:textId="77777777" w:rsidR="00D10753" w:rsidRDefault="00D10753" w:rsidP="00D10753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3.13. Viešųjų ryšių ir informatikos skyrius.</w:t>
      </w:r>
    </w:p>
    <w:p w14:paraId="085225A2" w14:textId="77777777" w:rsidR="00D10753" w:rsidRDefault="00D10753" w:rsidP="00D10753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4. Struktūriniai teritoriniai padaliniai – seniūnijos (Savivaldybės administracijos filialai):</w:t>
      </w:r>
    </w:p>
    <w:p w14:paraId="527A70B9" w14:textId="77777777" w:rsidR="00D10753" w:rsidRDefault="00D10753" w:rsidP="00D10753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4.1. Alantos seniūnija.</w:t>
      </w:r>
    </w:p>
    <w:p w14:paraId="3E433DE0" w14:textId="77777777" w:rsidR="00D10753" w:rsidRDefault="00D10753" w:rsidP="00D10753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4.2. Balninkų seniūnija.</w:t>
      </w:r>
    </w:p>
    <w:p w14:paraId="34A99DF5" w14:textId="77777777" w:rsidR="00D10753" w:rsidRDefault="00D10753" w:rsidP="00D10753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proofErr w:type="spellStart"/>
      <w:r>
        <w:rPr>
          <w:sz w:val="22"/>
          <w:szCs w:val="22"/>
        </w:rPr>
        <w:t>Čiulėnų</w:t>
      </w:r>
      <w:proofErr w:type="spellEnd"/>
      <w:r>
        <w:rPr>
          <w:sz w:val="22"/>
          <w:szCs w:val="22"/>
        </w:rPr>
        <w:t xml:space="preserve"> seniūnija.</w:t>
      </w:r>
    </w:p>
    <w:p w14:paraId="6A1D82D6" w14:textId="77777777" w:rsidR="00D10753" w:rsidRDefault="00D10753" w:rsidP="00D10753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4.4. Dubingių seniūnija.</w:t>
      </w:r>
    </w:p>
    <w:p w14:paraId="09314CD9" w14:textId="77777777" w:rsidR="00D10753" w:rsidRDefault="00D10753" w:rsidP="00D10753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4.5. Giedraičių seniūnija.</w:t>
      </w:r>
    </w:p>
    <w:p w14:paraId="435DD309" w14:textId="77777777" w:rsidR="00D10753" w:rsidRDefault="00D10753" w:rsidP="00D10753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4.6. Inturkės seniūnija.</w:t>
      </w:r>
    </w:p>
    <w:p w14:paraId="0175CE93" w14:textId="77777777" w:rsidR="00D10753" w:rsidRDefault="00D10753" w:rsidP="00D10753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4.7. Joniškio seniūnija.</w:t>
      </w:r>
    </w:p>
    <w:p w14:paraId="1F8289C3" w14:textId="77777777" w:rsidR="00D10753" w:rsidRDefault="00D10753" w:rsidP="00D10753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4.8. </w:t>
      </w:r>
      <w:proofErr w:type="spellStart"/>
      <w:r>
        <w:rPr>
          <w:sz w:val="22"/>
          <w:szCs w:val="22"/>
        </w:rPr>
        <w:t>Luokesos</w:t>
      </w:r>
      <w:proofErr w:type="spellEnd"/>
      <w:r>
        <w:rPr>
          <w:sz w:val="22"/>
          <w:szCs w:val="22"/>
        </w:rPr>
        <w:t xml:space="preserve"> seniūnija.</w:t>
      </w:r>
    </w:p>
    <w:p w14:paraId="6DEBC5B2" w14:textId="77777777" w:rsidR="00D10753" w:rsidRDefault="00D10753" w:rsidP="00D10753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4.9. Mindūnų seniūnija.</w:t>
      </w:r>
    </w:p>
    <w:p w14:paraId="090C2A6D" w14:textId="77777777" w:rsidR="00D10753" w:rsidRDefault="00D10753" w:rsidP="00D10753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4.10. </w:t>
      </w:r>
      <w:proofErr w:type="spellStart"/>
      <w:r>
        <w:rPr>
          <w:sz w:val="22"/>
          <w:szCs w:val="22"/>
        </w:rPr>
        <w:t>Suginčių</w:t>
      </w:r>
      <w:proofErr w:type="spellEnd"/>
      <w:r>
        <w:rPr>
          <w:sz w:val="22"/>
          <w:szCs w:val="22"/>
        </w:rPr>
        <w:t xml:space="preserve"> seniūnija.</w:t>
      </w:r>
    </w:p>
    <w:p w14:paraId="32C450EB" w14:textId="77777777" w:rsidR="00D10753" w:rsidRDefault="00D10753" w:rsidP="00D10753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4.11. </w:t>
      </w:r>
      <w:proofErr w:type="spellStart"/>
      <w:r>
        <w:rPr>
          <w:sz w:val="22"/>
          <w:szCs w:val="22"/>
        </w:rPr>
        <w:t>Videniškių</w:t>
      </w:r>
      <w:proofErr w:type="spellEnd"/>
      <w:r>
        <w:rPr>
          <w:sz w:val="22"/>
          <w:szCs w:val="22"/>
        </w:rPr>
        <w:t xml:space="preserve"> seniūnija. </w:t>
      </w:r>
    </w:p>
    <w:p w14:paraId="30611F7D" w14:textId="77777777" w:rsidR="00D10753" w:rsidRDefault="00D10753" w:rsidP="00D10753">
      <w:pPr>
        <w:tabs>
          <w:tab w:val="left" w:pos="7513"/>
        </w:tabs>
        <w:spacing w:line="360" w:lineRule="auto"/>
        <w:rPr>
          <w:bCs/>
        </w:rPr>
      </w:pPr>
      <w:r>
        <w:rPr>
          <w:bCs/>
        </w:rPr>
        <w:t xml:space="preserve">                                                     ______________</w:t>
      </w:r>
    </w:p>
    <w:p w14:paraId="1901C944" w14:textId="77777777" w:rsidR="00D10753" w:rsidRDefault="00D10753" w:rsidP="00D10753"/>
    <w:p w14:paraId="3E5CFEAB" w14:textId="77777777"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FC2"/>
    <w:multiLevelType w:val="hybridMultilevel"/>
    <w:tmpl w:val="F1888164"/>
    <w:lvl w:ilvl="0" w:tplc="51F0FC12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215392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53"/>
    <w:rsid w:val="0007113F"/>
    <w:rsid w:val="0033001C"/>
    <w:rsid w:val="00782838"/>
    <w:rsid w:val="00AB48EB"/>
    <w:rsid w:val="00D10753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60B6"/>
  <w15:chartTrackingRefBased/>
  <w15:docId w15:val="{68E2AA9C-7D8D-450A-A4CA-C0CC3758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07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1021</Words>
  <Characters>583</Characters>
  <Application>Microsoft Office Word</Application>
  <DocSecurity>0</DocSecurity>
  <Lines>4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Sabaliauskienė</dc:creator>
  <cp:keywords/>
  <dc:description/>
  <cp:lastModifiedBy>Irena Sabaliauskienė</cp:lastModifiedBy>
  <cp:revision>1</cp:revision>
  <dcterms:created xsi:type="dcterms:W3CDTF">2023-12-12T11:35:00Z</dcterms:created>
  <dcterms:modified xsi:type="dcterms:W3CDTF">2023-12-12T11:40:00Z</dcterms:modified>
</cp:coreProperties>
</file>