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6E5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ED2727E" w14:textId="77777777" w:rsidR="00504780" w:rsidRPr="0093412A" w:rsidRDefault="00504780" w:rsidP="00794C2F">
      <w:pPr>
        <w:spacing w:before="120" w:after="120"/>
        <w:jc w:val="center"/>
        <w:rPr>
          <w:b/>
          <w:spacing w:val="20"/>
          <w:w w:val="110"/>
        </w:rPr>
      </w:pPr>
    </w:p>
    <w:p w14:paraId="7A7F2DC7" w14:textId="77777777" w:rsidR="00C16EA1" w:rsidRDefault="00C16EA1" w:rsidP="00561916">
      <w:pPr>
        <w:spacing w:after="120"/>
        <w:jc w:val="center"/>
        <w:rPr>
          <w:b/>
          <w:spacing w:val="20"/>
          <w:w w:val="110"/>
          <w:sz w:val="28"/>
        </w:rPr>
      </w:pPr>
      <w:r>
        <w:rPr>
          <w:b/>
          <w:spacing w:val="20"/>
          <w:w w:val="110"/>
          <w:sz w:val="28"/>
        </w:rPr>
        <w:t>SPRENDIMAS</w:t>
      </w:r>
    </w:p>
    <w:bookmarkStart w:id="1" w:name="_Hlk152579085"/>
    <w:p w14:paraId="7C0C1B9B" w14:textId="385DAACE" w:rsidR="00C16EA1" w:rsidRDefault="00D74773">
      <w:pPr>
        <w:jc w:val="center"/>
        <w:rPr>
          <w:b/>
          <w:caps/>
        </w:rPr>
      </w:pPr>
      <w:r>
        <w:rPr>
          <w:b/>
          <w:caps/>
        </w:rPr>
        <w:fldChar w:fldCharType="begin">
          <w:ffData>
            <w:name w:val="antraste"/>
            <w:enabled/>
            <w:calcOnExit w:val="0"/>
            <w:textInput>
              <w:default w:val="Dėl „“"/>
            </w:textInput>
          </w:ffData>
        </w:fldChar>
      </w:r>
      <w:bookmarkStart w:id="2" w:name="antraste"/>
      <w:r>
        <w:rPr>
          <w:b/>
          <w:caps/>
        </w:rPr>
        <w:instrText xml:space="preserve"> FORMTEXT </w:instrText>
      </w:r>
      <w:r>
        <w:rPr>
          <w:b/>
          <w:caps/>
        </w:rPr>
      </w:r>
      <w:r>
        <w:rPr>
          <w:b/>
          <w:caps/>
        </w:rPr>
        <w:fldChar w:fldCharType="separate"/>
      </w:r>
      <w:r w:rsidR="00AB6940" w:rsidRPr="00AB6940">
        <w:rPr>
          <w:b/>
          <w:caps/>
          <w:noProof/>
        </w:rPr>
        <w:t>DĖL SAVIVALDYBEI PERDUODAMŲ VALDYTI PATIKĖJIMO TEISE VALSTYBINĖS ŽEMĖS SKLYPŲ (JŲ DALIŲ) IR ŽEMĖS SKLYPAIS NESUFORMUOTOS VALSTYBINĖS ŽEMĖS PLOTŲ PRIĖMIMO–PERDAVIMO AKTŲ PASIRAŠYMO</w:t>
      </w:r>
      <w:r>
        <w:rPr>
          <w:b/>
          <w:caps/>
        </w:rPr>
        <w:fldChar w:fldCharType="end"/>
      </w:r>
      <w:bookmarkEnd w:id="2"/>
      <w:bookmarkEnd w:id="1"/>
      <w:r w:rsidR="00C16EA1">
        <w:rPr>
          <w:b/>
          <w:caps/>
        </w:rPr>
        <w:br/>
      </w:r>
    </w:p>
    <w:p w14:paraId="778C144C" w14:textId="64594AEE"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2D7852">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A5C58">
        <w:rPr>
          <w:noProof/>
        </w:rPr>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53F3A5B6" w14:textId="77777777" w:rsidR="00C16EA1" w:rsidRDefault="00C16EA1" w:rsidP="00D74773">
      <w:pPr>
        <w:jc w:val="center"/>
      </w:pPr>
      <w:r>
        <w:t>Molėtai</w:t>
      </w:r>
    </w:p>
    <w:p w14:paraId="45292BE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7872A1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767A6DF" w14:textId="77777777" w:rsidR="00C16EA1" w:rsidRDefault="00C16EA1" w:rsidP="003F7E26">
      <w:pPr>
        <w:tabs>
          <w:tab w:val="left" w:pos="1674"/>
        </w:tabs>
        <w:spacing w:line="360" w:lineRule="auto"/>
        <w:ind w:firstLine="1247"/>
        <w:jc w:val="both"/>
      </w:pPr>
    </w:p>
    <w:p w14:paraId="6933DF70" w14:textId="135290A5" w:rsidR="002D3E3F" w:rsidRDefault="002D3E3F" w:rsidP="00221367">
      <w:pPr>
        <w:tabs>
          <w:tab w:val="left" w:pos="1134"/>
        </w:tabs>
        <w:spacing w:line="360" w:lineRule="auto"/>
        <w:ind w:firstLine="567"/>
        <w:jc w:val="both"/>
      </w:pPr>
      <w:r>
        <w:t>V</w:t>
      </w:r>
      <w:r w:rsidRPr="002D3E3F">
        <w:t>adovaudamasi</w:t>
      </w:r>
      <w:r w:rsidR="00F76735" w:rsidRPr="00F76735">
        <w:t xml:space="preserve"> Lietuvos Respublikos</w:t>
      </w:r>
      <w:r w:rsidR="00F76735">
        <w:t xml:space="preserve"> vietos savivaldos įstatymo 15 straipsnio 4 dalimi, </w:t>
      </w:r>
      <w:r w:rsidR="00F9266F">
        <w:t xml:space="preserve">16 straipsnio 1 dalimi, </w:t>
      </w:r>
      <w:r w:rsidRPr="002D3E3F">
        <w:t>Lietuvos Respublikos žemės įstatymo Nr. I-446 pakeitimo įstatymo Nr. XIV-1311 2 straipsnio pakeitimo įstatym</w:t>
      </w:r>
      <w:r w:rsidR="00F76735">
        <w:t>o 2 straipsnio 4 dalimi, a</w:t>
      </w:r>
      <w:r w:rsidR="00F76735" w:rsidRPr="00F76735">
        <w:t xml:space="preserve">tsižvelgdama į nuo 2024 m. sausio 1 d. įsigaliosiančias Lietuvos Respublikos </w:t>
      </w:r>
      <w:r w:rsidR="00F76735">
        <w:t>ž</w:t>
      </w:r>
      <w:r w:rsidR="00F76735" w:rsidRPr="00F76735">
        <w:t>emės įstatymo 7 straipsnio 4 dalies nuostatas</w:t>
      </w:r>
      <w:r w:rsidR="000A4FFD">
        <w:t>,</w:t>
      </w:r>
    </w:p>
    <w:p w14:paraId="4EE45534" w14:textId="658F574A" w:rsidR="00AB6940" w:rsidRDefault="0086691A" w:rsidP="00221367">
      <w:pPr>
        <w:tabs>
          <w:tab w:val="left" w:pos="1134"/>
        </w:tabs>
        <w:spacing w:line="360" w:lineRule="auto"/>
        <w:ind w:firstLine="567"/>
        <w:jc w:val="both"/>
      </w:pPr>
      <w:r>
        <w:t>Molėtų rajono savivaldybės taryba  n u s p r e n d ž i a</w:t>
      </w:r>
      <w:r w:rsidR="00AB6940">
        <w:t>:</w:t>
      </w:r>
    </w:p>
    <w:p w14:paraId="000BAE3F" w14:textId="0D7C3722" w:rsidR="00AB6940" w:rsidRDefault="00AB6940" w:rsidP="00221367">
      <w:pPr>
        <w:pStyle w:val="Sraopastraipa"/>
        <w:numPr>
          <w:ilvl w:val="0"/>
          <w:numId w:val="1"/>
        </w:numPr>
        <w:tabs>
          <w:tab w:val="left" w:pos="1134"/>
        </w:tabs>
        <w:spacing w:line="360" w:lineRule="auto"/>
        <w:ind w:left="0" w:firstLine="567"/>
        <w:jc w:val="both"/>
      </w:pPr>
      <w:r w:rsidRPr="00AB6940">
        <w:t>Pasirašyti Lietuvos Respublikos Vyriausybės</w:t>
      </w:r>
      <w:r>
        <w:t xml:space="preserve"> Molėtų rajono </w:t>
      </w:r>
      <w:r w:rsidRPr="00AB6940">
        <w:t>savivaldybei perduodamų patikėjimo teise valdyti valstybinės žemės sklypų (jų dalių) ir žemės sklypais nesuformuotos valstybinės žemės plotų priėmimo–perdavimo aktą (-</w:t>
      </w:r>
      <w:proofErr w:type="spellStart"/>
      <w:r w:rsidRPr="00AB6940">
        <w:t>us</w:t>
      </w:r>
      <w:proofErr w:type="spellEnd"/>
      <w:r w:rsidRPr="00AB6940">
        <w:t>).</w:t>
      </w:r>
    </w:p>
    <w:p w14:paraId="03063EBD" w14:textId="1295FCC5" w:rsidR="00AB6940" w:rsidRDefault="00AB6940" w:rsidP="00221367">
      <w:pPr>
        <w:pStyle w:val="Sraopastraipa"/>
        <w:numPr>
          <w:ilvl w:val="0"/>
          <w:numId w:val="1"/>
        </w:numPr>
        <w:tabs>
          <w:tab w:val="left" w:pos="1134"/>
        </w:tabs>
        <w:spacing w:line="360" w:lineRule="auto"/>
        <w:ind w:left="0" w:firstLine="567"/>
        <w:jc w:val="both"/>
      </w:pPr>
      <w:r w:rsidRPr="00AB6940">
        <w:t>Pavesti</w:t>
      </w:r>
      <w:r>
        <w:t xml:space="preserve"> Molėtų </w:t>
      </w:r>
      <w:r w:rsidR="005C45D6" w:rsidRPr="003666B3">
        <w:t>rajono</w:t>
      </w:r>
      <w:r w:rsidR="005C45D6">
        <w:t xml:space="preserve"> </w:t>
      </w:r>
      <w:r>
        <w:t>savivaldybės merui, jo nesant –</w:t>
      </w:r>
      <w:r w:rsidR="00F76735">
        <w:t xml:space="preserve"> </w:t>
      </w:r>
      <w:r>
        <w:t xml:space="preserve">Molėtų savivaldybės tarybos nariui </w:t>
      </w:r>
      <w:r w:rsidR="00A70076">
        <w:t>Algimantui Žiukui</w:t>
      </w:r>
      <w:r>
        <w:t xml:space="preserve">, </w:t>
      </w:r>
      <w:r w:rsidRPr="00AB6940">
        <w:t>pasirašyti 1 punkte nurodytą žemės sklypų (jų dalių) ir žemės sklypais nesuformuotos valstybinės žemės plotų priėmimo–perdavimo aktą (-</w:t>
      </w:r>
      <w:proofErr w:type="spellStart"/>
      <w:r w:rsidRPr="00AB6940">
        <w:t>us</w:t>
      </w:r>
      <w:proofErr w:type="spellEnd"/>
      <w:r w:rsidRPr="00AB6940">
        <w:t>).</w:t>
      </w:r>
    </w:p>
    <w:p w14:paraId="7FFC968D" w14:textId="77777777" w:rsidR="0043119F" w:rsidRDefault="0043119F" w:rsidP="00221367">
      <w:pPr>
        <w:tabs>
          <w:tab w:val="left" w:pos="113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828AA24" w14:textId="77777777" w:rsidR="003975CE" w:rsidRDefault="003975CE" w:rsidP="00221367">
      <w:pPr>
        <w:tabs>
          <w:tab w:val="left" w:pos="1134"/>
          <w:tab w:val="left" w:pos="1674"/>
        </w:tabs>
        <w:ind w:firstLine="567"/>
      </w:pPr>
    </w:p>
    <w:p w14:paraId="6B13F7EC" w14:textId="77777777" w:rsidR="00C16EA1" w:rsidRDefault="00C16EA1" w:rsidP="009B4614">
      <w:pPr>
        <w:tabs>
          <w:tab w:val="left" w:pos="680"/>
          <w:tab w:val="left" w:pos="1674"/>
        </w:tabs>
        <w:spacing w:line="360" w:lineRule="auto"/>
      </w:pPr>
    </w:p>
    <w:p w14:paraId="781B188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28A21A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DDEB3036BE476BBE6968B0ABDEDE09"/>
          </w:placeholder>
          <w:dropDownList>
            <w:listItem w:displayText="             " w:value="             "/>
            <w:listItem w:displayText="Saulius Jauneika" w:value="Saulius Jauneika"/>
          </w:dropDownList>
        </w:sdtPr>
        <w:sdtEndPr/>
        <w:sdtContent>
          <w:r w:rsidR="004D19A6">
            <w:t xml:space="preserve">             </w:t>
          </w:r>
        </w:sdtContent>
      </w:sdt>
    </w:p>
    <w:p w14:paraId="4839FFAD" w14:textId="77777777" w:rsidR="007951EA" w:rsidRDefault="007951EA" w:rsidP="007951EA">
      <w:pPr>
        <w:tabs>
          <w:tab w:val="left" w:pos="680"/>
          <w:tab w:val="left" w:pos="1674"/>
        </w:tabs>
        <w:spacing w:line="360" w:lineRule="auto"/>
      </w:pPr>
    </w:p>
    <w:p w14:paraId="74125AE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37101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8179" w14:textId="77777777" w:rsidR="00A11872" w:rsidRDefault="00A11872">
      <w:r>
        <w:separator/>
      </w:r>
    </w:p>
  </w:endnote>
  <w:endnote w:type="continuationSeparator" w:id="0">
    <w:p w14:paraId="3ED2C5F1" w14:textId="77777777" w:rsidR="00A11872" w:rsidRDefault="00A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F40A" w14:textId="77777777" w:rsidR="00A11872" w:rsidRDefault="00A11872">
      <w:r>
        <w:separator/>
      </w:r>
    </w:p>
  </w:footnote>
  <w:footnote w:type="continuationSeparator" w:id="0">
    <w:p w14:paraId="18892A57" w14:textId="77777777" w:rsidR="00A11872" w:rsidRDefault="00A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57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A71EF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41D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94B54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710" w14:textId="77777777" w:rsidR="00C16EA1" w:rsidRDefault="00384B4D">
    <w:pPr>
      <w:pStyle w:val="Antrats"/>
      <w:jc w:val="center"/>
    </w:pPr>
    <w:r>
      <w:rPr>
        <w:noProof/>
        <w:lang w:eastAsia="lt-LT"/>
      </w:rPr>
      <w:drawing>
        <wp:inline distT="0" distB="0" distL="0" distR="0" wp14:anchorId="2D1379EF" wp14:editId="5F399E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8FC"/>
    <w:multiLevelType w:val="hybridMultilevel"/>
    <w:tmpl w:val="D62832F8"/>
    <w:lvl w:ilvl="0" w:tplc="0427000F">
      <w:start w:val="1"/>
      <w:numFmt w:val="decimal"/>
      <w:lvlText w:val="%1."/>
      <w:lvlJc w:val="left"/>
      <w:pPr>
        <w:ind w:left="1411" w:hanging="360"/>
      </w:pPr>
    </w:lvl>
    <w:lvl w:ilvl="1" w:tplc="04270019" w:tentative="1">
      <w:start w:val="1"/>
      <w:numFmt w:val="lowerLetter"/>
      <w:lvlText w:val="%2."/>
      <w:lvlJc w:val="left"/>
      <w:pPr>
        <w:ind w:left="2131" w:hanging="360"/>
      </w:pPr>
    </w:lvl>
    <w:lvl w:ilvl="2" w:tplc="0427001B" w:tentative="1">
      <w:start w:val="1"/>
      <w:numFmt w:val="lowerRoman"/>
      <w:lvlText w:val="%3."/>
      <w:lvlJc w:val="right"/>
      <w:pPr>
        <w:ind w:left="2851" w:hanging="180"/>
      </w:pPr>
    </w:lvl>
    <w:lvl w:ilvl="3" w:tplc="0427000F" w:tentative="1">
      <w:start w:val="1"/>
      <w:numFmt w:val="decimal"/>
      <w:lvlText w:val="%4."/>
      <w:lvlJc w:val="left"/>
      <w:pPr>
        <w:ind w:left="3571" w:hanging="360"/>
      </w:pPr>
    </w:lvl>
    <w:lvl w:ilvl="4" w:tplc="04270019" w:tentative="1">
      <w:start w:val="1"/>
      <w:numFmt w:val="lowerLetter"/>
      <w:lvlText w:val="%5."/>
      <w:lvlJc w:val="left"/>
      <w:pPr>
        <w:ind w:left="4291" w:hanging="360"/>
      </w:pPr>
    </w:lvl>
    <w:lvl w:ilvl="5" w:tplc="0427001B" w:tentative="1">
      <w:start w:val="1"/>
      <w:numFmt w:val="lowerRoman"/>
      <w:lvlText w:val="%6."/>
      <w:lvlJc w:val="right"/>
      <w:pPr>
        <w:ind w:left="5011" w:hanging="180"/>
      </w:pPr>
    </w:lvl>
    <w:lvl w:ilvl="6" w:tplc="0427000F" w:tentative="1">
      <w:start w:val="1"/>
      <w:numFmt w:val="decimal"/>
      <w:lvlText w:val="%7."/>
      <w:lvlJc w:val="left"/>
      <w:pPr>
        <w:ind w:left="5731" w:hanging="360"/>
      </w:pPr>
    </w:lvl>
    <w:lvl w:ilvl="7" w:tplc="04270019" w:tentative="1">
      <w:start w:val="1"/>
      <w:numFmt w:val="lowerLetter"/>
      <w:lvlText w:val="%8."/>
      <w:lvlJc w:val="left"/>
      <w:pPr>
        <w:ind w:left="6451" w:hanging="360"/>
      </w:pPr>
    </w:lvl>
    <w:lvl w:ilvl="8" w:tplc="0427001B" w:tentative="1">
      <w:start w:val="1"/>
      <w:numFmt w:val="lowerRoman"/>
      <w:lvlText w:val="%9."/>
      <w:lvlJc w:val="right"/>
      <w:pPr>
        <w:ind w:left="7171" w:hanging="180"/>
      </w:pPr>
    </w:lvl>
  </w:abstractNum>
  <w:num w:numId="1" w16cid:durableId="68193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72"/>
    <w:rsid w:val="000A4FFD"/>
    <w:rsid w:val="001156B7"/>
    <w:rsid w:val="0012091C"/>
    <w:rsid w:val="00132437"/>
    <w:rsid w:val="00211F14"/>
    <w:rsid w:val="00221367"/>
    <w:rsid w:val="002D3E3F"/>
    <w:rsid w:val="002D7852"/>
    <w:rsid w:val="00305758"/>
    <w:rsid w:val="00341D56"/>
    <w:rsid w:val="003666B3"/>
    <w:rsid w:val="00384B4D"/>
    <w:rsid w:val="003975CE"/>
    <w:rsid w:val="003A762C"/>
    <w:rsid w:val="003F7E26"/>
    <w:rsid w:val="0043119F"/>
    <w:rsid w:val="004968FC"/>
    <w:rsid w:val="004D19A6"/>
    <w:rsid w:val="004F285B"/>
    <w:rsid w:val="00503B36"/>
    <w:rsid w:val="00504780"/>
    <w:rsid w:val="00561916"/>
    <w:rsid w:val="005A23B0"/>
    <w:rsid w:val="005A4424"/>
    <w:rsid w:val="005C45D6"/>
    <w:rsid w:val="005F38B6"/>
    <w:rsid w:val="006066B9"/>
    <w:rsid w:val="006213AE"/>
    <w:rsid w:val="006A5C58"/>
    <w:rsid w:val="00776F64"/>
    <w:rsid w:val="00794407"/>
    <w:rsid w:val="00794C2F"/>
    <w:rsid w:val="007951EA"/>
    <w:rsid w:val="00796C66"/>
    <w:rsid w:val="007A3F5C"/>
    <w:rsid w:val="007E4516"/>
    <w:rsid w:val="00847C97"/>
    <w:rsid w:val="0086691A"/>
    <w:rsid w:val="00872337"/>
    <w:rsid w:val="008A401C"/>
    <w:rsid w:val="0093412A"/>
    <w:rsid w:val="0096789C"/>
    <w:rsid w:val="009B4614"/>
    <w:rsid w:val="009E70D9"/>
    <w:rsid w:val="00A11872"/>
    <w:rsid w:val="00A24B04"/>
    <w:rsid w:val="00A70076"/>
    <w:rsid w:val="00AB6940"/>
    <w:rsid w:val="00AE325A"/>
    <w:rsid w:val="00BA65BB"/>
    <w:rsid w:val="00BB70B1"/>
    <w:rsid w:val="00C16EA1"/>
    <w:rsid w:val="00CC1DF9"/>
    <w:rsid w:val="00D03D5A"/>
    <w:rsid w:val="00D74773"/>
    <w:rsid w:val="00D8136A"/>
    <w:rsid w:val="00DB7660"/>
    <w:rsid w:val="00DC6469"/>
    <w:rsid w:val="00E032E8"/>
    <w:rsid w:val="00EA033D"/>
    <w:rsid w:val="00EE645F"/>
    <w:rsid w:val="00EF6A79"/>
    <w:rsid w:val="00F54307"/>
    <w:rsid w:val="00F76735"/>
    <w:rsid w:val="00F9266F"/>
    <w:rsid w:val="00FB77DF"/>
    <w:rsid w:val="00FD21C7"/>
    <w:rsid w:val="00FD582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936FE"/>
  <w15:chartTrackingRefBased/>
  <w15:docId w15:val="{EEB22A52-4F09-40A4-9755-496980BB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B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DEB3036BE476BBE6968B0ABDEDE09"/>
        <w:category>
          <w:name w:val="Bendrosios nuostatos"/>
          <w:gallery w:val="placeholder"/>
        </w:category>
        <w:types>
          <w:type w:val="bbPlcHdr"/>
        </w:types>
        <w:behaviors>
          <w:behavior w:val="content"/>
        </w:behaviors>
        <w:guid w:val="{946F8089-D982-43C5-8C8F-C95E1D3157B4}"/>
      </w:docPartPr>
      <w:docPartBody>
        <w:p w:rsidR="00CC12ED" w:rsidRDefault="00CC12ED">
          <w:pPr>
            <w:pStyle w:val="60DDEB3036BE476BBE6968B0ABDEDE0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ED"/>
    <w:rsid w:val="00CC1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DDEB3036BE476BBE6968B0ABDEDE09">
    <w:name w:val="60DDEB3036BE476BBE6968B0ABDED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239</Words>
  <Characters>1728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2023-12-05T06:28:00Z</dcterms:created>
  <dcterms:modified xsi:type="dcterms:W3CDTF">2023-12-05T07:11:00Z</dcterms:modified>
</cp:coreProperties>
</file>