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536FF"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37CBD524" w14:textId="77777777" w:rsidR="00504780" w:rsidRPr="0093412A" w:rsidRDefault="00504780" w:rsidP="00794C2F">
      <w:pPr>
        <w:spacing w:before="120" w:after="120"/>
        <w:jc w:val="center"/>
        <w:rPr>
          <w:b/>
          <w:spacing w:val="20"/>
          <w:w w:val="110"/>
        </w:rPr>
      </w:pPr>
    </w:p>
    <w:p w14:paraId="21BCA444" w14:textId="77777777" w:rsidR="00C16EA1" w:rsidRDefault="00C16EA1" w:rsidP="00561916">
      <w:pPr>
        <w:spacing w:after="120"/>
        <w:jc w:val="center"/>
        <w:rPr>
          <w:b/>
          <w:spacing w:val="20"/>
          <w:w w:val="110"/>
          <w:sz w:val="28"/>
        </w:rPr>
      </w:pPr>
      <w:r>
        <w:rPr>
          <w:b/>
          <w:spacing w:val="20"/>
          <w:w w:val="110"/>
          <w:sz w:val="28"/>
        </w:rPr>
        <w:t>SPRENDIMAS</w:t>
      </w:r>
    </w:p>
    <w:p w14:paraId="5CF6848A" w14:textId="353330AF"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60EE3" w:rsidRPr="00D60EE3">
        <w:rPr>
          <w:b/>
          <w:caps/>
          <w:noProof/>
        </w:rPr>
        <w:t>DĖL MOLĖTŲ RAJONO SAVIVALDYBĖS TARYBOS 20</w:t>
      </w:r>
      <w:r w:rsidR="005D73E9">
        <w:rPr>
          <w:b/>
          <w:caps/>
          <w:noProof/>
        </w:rPr>
        <w:t>2</w:t>
      </w:r>
      <w:r w:rsidR="00875132">
        <w:rPr>
          <w:b/>
          <w:caps/>
          <w:noProof/>
        </w:rPr>
        <w:t>3</w:t>
      </w:r>
      <w:r w:rsidR="00D60EE3" w:rsidRPr="00D60EE3">
        <w:rPr>
          <w:b/>
          <w:caps/>
          <w:noProof/>
        </w:rPr>
        <w:t xml:space="preserve"> M. </w:t>
      </w:r>
      <w:r w:rsidR="00875132">
        <w:rPr>
          <w:b/>
          <w:caps/>
          <w:noProof/>
        </w:rPr>
        <w:t>rugsėjo 27</w:t>
      </w:r>
      <w:r w:rsidR="00D60EE3" w:rsidRPr="00D60EE3">
        <w:rPr>
          <w:b/>
          <w:caps/>
          <w:noProof/>
        </w:rPr>
        <w:t xml:space="preserve"> D. SPRENDIMO NR. B1-2</w:t>
      </w:r>
      <w:r w:rsidR="005D73E9">
        <w:rPr>
          <w:b/>
          <w:caps/>
          <w:noProof/>
        </w:rPr>
        <w:t>1</w:t>
      </w:r>
      <w:r w:rsidR="00875132">
        <w:rPr>
          <w:b/>
          <w:caps/>
          <w:noProof/>
        </w:rPr>
        <w:t>4</w:t>
      </w:r>
      <w:r w:rsidR="00D60EE3" w:rsidRPr="00D60EE3">
        <w:rPr>
          <w:b/>
          <w:caps/>
          <w:noProof/>
        </w:rPr>
        <w:t xml:space="preserve"> „DĖL </w:t>
      </w:r>
      <w:r w:rsidR="00875132">
        <w:rPr>
          <w:b/>
          <w:caps/>
          <w:noProof/>
        </w:rPr>
        <w:t>biudžetinės įstaigos molėtų ugniagesių tarnybos likvidavimo pakeitimo</w:t>
      </w:r>
      <w:r w:rsidR="006A650D" w:rsidRPr="006A650D">
        <w:rPr>
          <w:b/>
          <w:caps/>
          <w:noProof/>
        </w:rPr>
        <w:t>“</w:t>
      </w:r>
      <w:r w:rsidR="00D60EE3" w:rsidRPr="00D60EE3">
        <w:rPr>
          <w:b/>
          <w:caps/>
          <w:noProof/>
        </w:rPr>
        <w:t xml:space="preserve"> PAKEITIMO</w:t>
      </w:r>
      <w:r>
        <w:rPr>
          <w:b/>
          <w:caps/>
        </w:rPr>
        <w:fldChar w:fldCharType="end"/>
      </w:r>
      <w:bookmarkEnd w:id="1"/>
      <w:r w:rsidR="00C16EA1">
        <w:rPr>
          <w:b/>
          <w:caps/>
        </w:rPr>
        <w:br/>
      </w:r>
    </w:p>
    <w:p w14:paraId="7847990A" w14:textId="43F7A9D2"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AF6CC0">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AF6CC0">
        <w:t>lapkričio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D60EE3">
        <w:rPr>
          <w:noProof/>
        </w:rPr>
        <w:t>B1</w:t>
      </w:r>
      <w:r w:rsidR="00E659B5">
        <w:rPr>
          <w:noProof/>
        </w:rPr>
        <w:t>-</w:t>
      </w:r>
      <w:r w:rsidR="004F285B">
        <w:fldChar w:fldCharType="end"/>
      </w:r>
      <w:bookmarkEnd w:id="5"/>
    </w:p>
    <w:p w14:paraId="6DC71EF3" w14:textId="77777777" w:rsidR="00C16EA1" w:rsidRDefault="00C16EA1" w:rsidP="00D74773">
      <w:pPr>
        <w:jc w:val="center"/>
      </w:pPr>
      <w:r>
        <w:t>Molėtai</w:t>
      </w:r>
    </w:p>
    <w:p w14:paraId="0AFB361C"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62577DF4"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1575E88A" w14:textId="77777777" w:rsidR="00693865" w:rsidRDefault="00693865" w:rsidP="00693865">
      <w:pPr>
        <w:widowControl w:val="0"/>
        <w:tabs>
          <w:tab w:val="center" w:pos="4320"/>
          <w:tab w:val="right" w:pos="8640"/>
        </w:tabs>
        <w:suppressAutoHyphens/>
        <w:spacing w:line="360" w:lineRule="auto"/>
        <w:jc w:val="both"/>
        <w:rPr>
          <w:rFonts w:eastAsia="Calibri"/>
        </w:rPr>
      </w:pPr>
      <w:bookmarkStart w:id="6" w:name="_Hlk85109573"/>
      <w:r>
        <w:rPr>
          <w:rFonts w:eastAsia="Calibri"/>
        </w:rPr>
        <w:tab/>
      </w:r>
    </w:p>
    <w:p w14:paraId="40B9867A" w14:textId="7421DA06" w:rsidR="0062434D" w:rsidRPr="009534C8" w:rsidRDefault="00693865" w:rsidP="00693865">
      <w:pPr>
        <w:widowControl w:val="0"/>
        <w:tabs>
          <w:tab w:val="center" w:pos="4320"/>
          <w:tab w:val="right" w:pos="8640"/>
        </w:tabs>
        <w:suppressAutoHyphens/>
        <w:spacing w:line="360" w:lineRule="auto"/>
        <w:ind w:firstLine="709"/>
        <w:jc w:val="both"/>
      </w:pPr>
      <w:r>
        <w:rPr>
          <w:rFonts w:eastAsia="Calibri"/>
        </w:rPr>
        <w:tab/>
        <w:t>Vadovaudamasi</w:t>
      </w:r>
      <w:r w:rsidR="0029012D" w:rsidRPr="0029012D">
        <w:rPr>
          <w:rFonts w:eastAsia="Calibri"/>
          <w:color w:val="FF0000"/>
        </w:rPr>
        <w:t xml:space="preserve"> </w:t>
      </w:r>
      <w:r w:rsidR="0062434D">
        <w:rPr>
          <w:rFonts w:eastAsia="Calibri"/>
          <w:color w:val="000000" w:themeColor="text1"/>
        </w:rPr>
        <w:t xml:space="preserve">Lietuvos Respublikos civilinio kodekso 2.95 straipsnio 1 dalimi, Lietuvos </w:t>
      </w:r>
      <w:r w:rsidR="0062434D">
        <w:rPr>
          <w:rFonts w:eastAsia="Calibri"/>
        </w:rPr>
        <w:t xml:space="preserve">Respublikos </w:t>
      </w:r>
      <w:bookmarkEnd w:id="6"/>
      <w:r w:rsidR="0062434D">
        <w:rPr>
          <w:rFonts w:eastAsia="Calibri"/>
        </w:rPr>
        <w:t xml:space="preserve">vietos savivaldos įstatymo 15 straipsnio 2  dalies 16 punktu, 16 straipsnio 1 dalimi, atsižvelgdama į </w:t>
      </w:r>
      <w:r w:rsidR="0062434D" w:rsidRPr="0029012D">
        <w:rPr>
          <w:rFonts w:eastAsia="Calibri"/>
        </w:rPr>
        <w:t>Molėtų rajono savivaldybės tarybos 2023 m. rugsėjo 7 d. sprendimą Nr. B1-194 „</w:t>
      </w:r>
      <w:bookmarkStart w:id="7" w:name="_Hlk142919896"/>
      <w:r w:rsidR="0062434D" w:rsidRPr="0029012D">
        <w:rPr>
          <w:bCs/>
          <w:noProof/>
          <w:lang w:val="en-GB"/>
        </w:rPr>
        <w:t>Dėl Molėtų rajono savivaldybės dalyvavimo bandomajame modelyje „Bendra priešgaisrinės saugos užtikrinimo sistema – kokybiška ir patikima pagalba nelaimės atveju“</w:t>
      </w:r>
      <w:bookmarkEnd w:id="7"/>
      <w:r>
        <w:rPr>
          <w:bCs/>
          <w:noProof/>
          <w:lang w:val="en-GB"/>
        </w:rPr>
        <w:t xml:space="preserve">, </w:t>
      </w:r>
      <w:r w:rsidR="0062434D">
        <w:rPr>
          <w:rFonts w:eastAsia="Calibri"/>
        </w:rPr>
        <w:t xml:space="preserve">2023 m. rugsėjo 12 d. </w:t>
      </w:r>
      <w:r w:rsidR="0062434D" w:rsidRPr="004D0688">
        <w:rPr>
          <w:rFonts w:eastAsia="Calibri"/>
        </w:rPr>
        <w:t>jungtinės veiklos sutart</w:t>
      </w:r>
      <w:r w:rsidR="0066207D" w:rsidRPr="004D0688">
        <w:rPr>
          <w:rFonts w:eastAsia="Calibri"/>
        </w:rPr>
        <w:t>ies</w:t>
      </w:r>
      <w:r w:rsidR="0062434D" w:rsidRPr="004D0688">
        <w:rPr>
          <w:rFonts w:eastAsia="Calibri"/>
        </w:rPr>
        <w:t xml:space="preserve"> Nr. 1S-186/A14-341</w:t>
      </w:r>
      <w:r w:rsidR="0066207D" w:rsidRPr="004D0688">
        <w:rPr>
          <w:rFonts w:eastAsia="Calibri"/>
        </w:rPr>
        <w:t xml:space="preserve"> (sudarytos tarp Lietuvos Respublikos vidaus reikalų ministerijos,</w:t>
      </w:r>
      <w:r w:rsidR="0066207D" w:rsidRPr="004D0688">
        <w:rPr>
          <w:rFonts w:eastAsia="Calibri"/>
          <w:b/>
          <w:bCs/>
        </w:rPr>
        <w:t xml:space="preserve"> </w:t>
      </w:r>
      <w:r w:rsidR="0066207D" w:rsidRPr="004D0688">
        <w:rPr>
          <w:rFonts w:eastAsia="Calibri"/>
        </w:rPr>
        <w:t>Molėtų rajono savivaldybės ir Priešgaisrinės apsaugos ir gelbėjimo departamento prie Vidaus reikalų ministerijos) 2.3.7 papunktį</w:t>
      </w:r>
      <w:r w:rsidR="0062434D" w:rsidRPr="004D0688">
        <w:rPr>
          <w:rFonts w:eastAsia="Calibri"/>
        </w:rPr>
        <w:t>,</w:t>
      </w:r>
      <w:r w:rsidRPr="004D0688">
        <w:rPr>
          <w:rFonts w:eastAsia="Calibri"/>
        </w:rPr>
        <w:t xml:space="preserve"> likviduojamos Molėtų rajono ugniagesių tarnybos 2023 m. lapkričio </w:t>
      </w:r>
      <w:r w:rsidR="005909CB" w:rsidRPr="004D0688">
        <w:rPr>
          <w:rFonts w:eastAsia="Calibri"/>
        </w:rPr>
        <w:t>2</w:t>
      </w:r>
      <w:r w:rsidR="006201A6" w:rsidRPr="004D0688">
        <w:rPr>
          <w:rFonts w:eastAsia="Calibri"/>
        </w:rPr>
        <w:t>2</w:t>
      </w:r>
      <w:r w:rsidRPr="004D0688">
        <w:rPr>
          <w:rFonts w:eastAsia="Calibri"/>
        </w:rPr>
        <w:t xml:space="preserve"> d. raštą Nr.</w:t>
      </w:r>
      <w:r w:rsidR="006201A6" w:rsidRPr="004D0688">
        <w:rPr>
          <w:rFonts w:eastAsia="Calibri"/>
        </w:rPr>
        <w:t xml:space="preserve"> VD</w:t>
      </w:r>
      <w:r w:rsidR="006201A6">
        <w:rPr>
          <w:rFonts w:eastAsia="Calibri"/>
        </w:rPr>
        <w:t xml:space="preserve"> -101 (6.8) </w:t>
      </w:r>
      <w:r w:rsidR="005909CB">
        <w:t xml:space="preserve">„Dėl </w:t>
      </w:r>
      <w:r w:rsidR="006201A6">
        <w:t xml:space="preserve">tarnybos </w:t>
      </w:r>
      <w:r w:rsidR="005909CB">
        <w:t>likvidavimo termino pratęsimo“,</w:t>
      </w:r>
    </w:p>
    <w:p w14:paraId="30F85FE2" w14:textId="7F3CBCD8" w:rsidR="004C5816" w:rsidRPr="009534C8" w:rsidRDefault="00D60EE3" w:rsidP="004C5816">
      <w:pPr>
        <w:tabs>
          <w:tab w:val="left" w:pos="680"/>
          <w:tab w:val="left" w:pos="1206"/>
        </w:tabs>
        <w:spacing w:line="360" w:lineRule="auto"/>
        <w:ind w:firstLine="709"/>
        <w:jc w:val="both"/>
      </w:pPr>
      <w:r w:rsidRPr="009534C8">
        <w:t xml:space="preserve">Molėtų rajono savivaldybės taryba  n u s p r e n d ž i a: </w:t>
      </w:r>
    </w:p>
    <w:p w14:paraId="5895B6C6" w14:textId="7289D873" w:rsidR="004C5816" w:rsidRPr="009534C8" w:rsidRDefault="00FD3E6A" w:rsidP="00FD3E6A">
      <w:pPr>
        <w:tabs>
          <w:tab w:val="left" w:pos="680"/>
          <w:tab w:val="left" w:pos="1206"/>
        </w:tabs>
        <w:spacing w:line="360" w:lineRule="auto"/>
        <w:jc w:val="both"/>
      </w:pPr>
      <w:r>
        <w:tab/>
      </w:r>
      <w:r w:rsidR="004C5816" w:rsidRPr="009534C8">
        <w:t>Pakeisti M</w:t>
      </w:r>
      <w:r w:rsidR="004C5816" w:rsidRPr="009534C8">
        <w:rPr>
          <w:noProof/>
        </w:rPr>
        <w:t>olėtų rajono savivaldybės tarybos 202</w:t>
      </w:r>
      <w:r w:rsidR="00875132">
        <w:rPr>
          <w:noProof/>
        </w:rPr>
        <w:t>3</w:t>
      </w:r>
      <w:r w:rsidR="004C5816" w:rsidRPr="009534C8">
        <w:rPr>
          <w:noProof/>
        </w:rPr>
        <w:t xml:space="preserve"> m. </w:t>
      </w:r>
      <w:r w:rsidR="00875132">
        <w:rPr>
          <w:noProof/>
        </w:rPr>
        <w:t>rugsėjo 27</w:t>
      </w:r>
      <w:r w:rsidR="004C5816" w:rsidRPr="009534C8">
        <w:rPr>
          <w:noProof/>
        </w:rPr>
        <w:t xml:space="preserve"> d. sprendim</w:t>
      </w:r>
      <w:r w:rsidR="00F41504" w:rsidRPr="009534C8">
        <w:rPr>
          <w:noProof/>
        </w:rPr>
        <w:t>ą</w:t>
      </w:r>
      <w:r w:rsidR="004C5816" w:rsidRPr="009534C8">
        <w:rPr>
          <w:noProof/>
        </w:rPr>
        <w:t xml:space="preserve"> Nr. B1-21</w:t>
      </w:r>
      <w:r w:rsidR="00875132">
        <w:rPr>
          <w:noProof/>
        </w:rPr>
        <w:t>4</w:t>
      </w:r>
      <w:r w:rsidR="004C5816" w:rsidRPr="009534C8">
        <w:rPr>
          <w:noProof/>
        </w:rPr>
        <w:t xml:space="preserve"> „Dėl </w:t>
      </w:r>
      <w:r w:rsidR="00875132">
        <w:rPr>
          <w:noProof/>
        </w:rPr>
        <w:t>biudžetinės įstaigos Molėtų ugniagesių tarnybos likvidavimo</w:t>
      </w:r>
      <w:r w:rsidR="004C5816" w:rsidRPr="009534C8">
        <w:rPr>
          <w:noProof/>
        </w:rPr>
        <w:t xml:space="preserve">“ </w:t>
      </w:r>
      <w:r w:rsidR="00F41504" w:rsidRPr="009534C8">
        <w:rPr>
          <w:noProof/>
        </w:rPr>
        <w:t xml:space="preserve">ir </w:t>
      </w:r>
      <w:r w:rsidR="004C5816" w:rsidRPr="009534C8">
        <w:rPr>
          <w:noProof/>
        </w:rPr>
        <w:t>4</w:t>
      </w:r>
      <w:r w:rsidR="00875132">
        <w:rPr>
          <w:noProof/>
        </w:rPr>
        <w:t xml:space="preserve"> </w:t>
      </w:r>
      <w:r w:rsidR="004C5816" w:rsidRPr="009534C8">
        <w:rPr>
          <w:noProof/>
        </w:rPr>
        <w:t>punkt</w:t>
      </w:r>
      <w:r w:rsidR="00875132">
        <w:rPr>
          <w:noProof/>
        </w:rPr>
        <w:t>ą</w:t>
      </w:r>
      <w:r w:rsidR="004C5816" w:rsidRPr="009534C8">
        <w:rPr>
          <w:noProof/>
        </w:rPr>
        <w:t xml:space="preserve"> išdėstyti taip: </w:t>
      </w:r>
    </w:p>
    <w:p w14:paraId="13ADEDF5" w14:textId="4371040E" w:rsidR="009534C8" w:rsidRDefault="009B297B" w:rsidP="00FD3E6A">
      <w:pPr>
        <w:tabs>
          <w:tab w:val="left" w:pos="993"/>
        </w:tabs>
        <w:spacing w:line="360" w:lineRule="auto"/>
        <w:jc w:val="both"/>
        <w:rPr>
          <w:lang w:eastAsia="lt-LT"/>
        </w:rPr>
      </w:pPr>
      <w:r w:rsidRPr="009534C8">
        <w:rPr>
          <w:rFonts w:eastAsia="Calibri"/>
        </w:rPr>
        <w:t xml:space="preserve">            </w:t>
      </w:r>
      <w:r w:rsidR="00BB76A4" w:rsidRPr="009534C8">
        <w:rPr>
          <w:rFonts w:eastAsia="Calibri"/>
        </w:rPr>
        <w:t>„4</w:t>
      </w:r>
      <w:r w:rsidR="00875132">
        <w:rPr>
          <w:rFonts w:eastAsia="Calibri"/>
        </w:rPr>
        <w:t xml:space="preserve">. </w:t>
      </w:r>
      <w:r w:rsidR="00FD3E6A">
        <w:t xml:space="preserve">Nustatyti </w:t>
      </w:r>
      <w:r w:rsidR="00FD3E6A">
        <w:rPr>
          <w:rFonts w:eastAsia="Calibri"/>
        </w:rPr>
        <w:t xml:space="preserve">Molėtų rajono ugniagesių tarnybos </w:t>
      </w:r>
      <w:r w:rsidR="00FD3E6A">
        <w:t xml:space="preserve">likvidavimo datą – 2023 </w:t>
      </w:r>
      <w:r w:rsidR="00FD3E6A" w:rsidRPr="00E659B5">
        <w:t>m. gruodžio</w:t>
      </w:r>
      <w:r w:rsidR="00E659B5" w:rsidRPr="00E659B5">
        <w:t xml:space="preserve"> 31</w:t>
      </w:r>
      <w:r w:rsidR="00FD3E6A" w:rsidRPr="00E659B5">
        <w:t xml:space="preserve"> d.</w:t>
      </w:r>
      <w:r w:rsidR="00C43D9D" w:rsidRPr="00E659B5">
        <w:rPr>
          <w:lang w:eastAsia="lt-LT"/>
        </w:rPr>
        <w:t>“.</w:t>
      </w:r>
      <w:r w:rsidR="00BB76A4" w:rsidRPr="009534C8">
        <w:rPr>
          <w:lang w:eastAsia="lt-LT"/>
        </w:rPr>
        <w:t xml:space="preserve"> </w:t>
      </w:r>
    </w:p>
    <w:p w14:paraId="6125DBB0" w14:textId="604771D6" w:rsidR="004C5816" w:rsidRPr="000B1D71" w:rsidRDefault="00AC1B51" w:rsidP="009239AD">
      <w:pPr>
        <w:spacing w:line="360" w:lineRule="auto"/>
        <w:ind w:firstLine="709"/>
        <w:jc w:val="both"/>
        <w:rPr>
          <w:lang w:eastAsia="lt-LT"/>
        </w:rPr>
      </w:pPr>
      <w:r>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31D3F1B7" w14:textId="77777777" w:rsidR="00A37ABB" w:rsidRDefault="00A37ABB" w:rsidP="00A37ABB">
      <w:pPr>
        <w:spacing w:line="360" w:lineRule="auto"/>
        <w:ind w:firstLine="680"/>
        <w:jc w:val="both"/>
      </w:pPr>
    </w:p>
    <w:p w14:paraId="4F86E0DE"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046D97AB"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8" w:name="pareigos"/>
      <w:r>
        <w:instrText xml:space="preserve"> FORMTEXT </w:instrText>
      </w:r>
      <w:r>
        <w:fldChar w:fldCharType="separate"/>
      </w:r>
      <w:r>
        <w:rPr>
          <w:noProof/>
        </w:rPr>
        <w:t>Savivaldybės meras</w:t>
      </w:r>
      <w:r>
        <w:fldChar w:fldCharType="end"/>
      </w:r>
      <w:bookmarkEnd w:id="8"/>
      <w:r w:rsidR="00EE645F">
        <w:tab/>
      </w:r>
      <w:sdt>
        <w:sdtPr>
          <w:alias w:val="Parašas"/>
          <w:tag w:val="parasas"/>
          <w:id w:val="1378825885"/>
          <w:placeholder>
            <w:docPart w:val="92B5269554C64B30AF7933BA6F4A19A0"/>
          </w:placeholder>
          <w:dropDownList>
            <w:listItem w:displayText="             " w:value="             "/>
            <w:listItem w:displayText="Saulius Jauneika" w:value="Saulius Jauneika"/>
          </w:dropDownList>
        </w:sdtPr>
        <w:sdtContent>
          <w:r w:rsidR="004D19A6">
            <w:t xml:space="preserve">             </w:t>
          </w:r>
        </w:sdtContent>
      </w:sdt>
    </w:p>
    <w:p w14:paraId="7B6027A0" w14:textId="77777777" w:rsidR="007951EA" w:rsidRDefault="007951EA" w:rsidP="007951EA">
      <w:pPr>
        <w:tabs>
          <w:tab w:val="left" w:pos="680"/>
          <w:tab w:val="left" w:pos="1674"/>
        </w:tabs>
        <w:spacing w:line="360" w:lineRule="auto"/>
      </w:pPr>
    </w:p>
    <w:p w14:paraId="32DD2148"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4C42CB7" w14:textId="5BACD1DB" w:rsidR="00DD6011" w:rsidRDefault="00DD6011" w:rsidP="00E659B5">
      <w:pPr>
        <w:tabs>
          <w:tab w:val="left" w:pos="680"/>
          <w:tab w:val="left" w:pos="1206"/>
        </w:tabs>
        <w:spacing w:line="360" w:lineRule="auto"/>
        <w:jc w:val="both"/>
        <w:rPr>
          <w:highlight w:val="yellow"/>
        </w:rPr>
      </w:pPr>
    </w:p>
    <w:sectPr w:rsidR="00DD6011">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5DF67" w14:textId="77777777" w:rsidR="00740470" w:rsidRDefault="00740470">
      <w:r>
        <w:separator/>
      </w:r>
    </w:p>
  </w:endnote>
  <w:endnote w:type="continuationSeparator" w:id="0">
    <w:p w14:paraId="55101CA8" w14:textId="77777777" w:rsidR="00740470" w:rsidRDefault="00740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E8FC1" w14:textId="77777777" w:rsidR="00740470" w:rsidRDefault="00740470">
      <w:r>
        <w:separator/>
      </w:r>
    </w:p>
  </w:footnote>
  <w:footnote w:type="continuationSeparator" w:id="0">
    <w:p w14:paraId="00277EE7" w14:textId="77777777" w:rsidR="00740470" w:rsidRDefault="007404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E33CE"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6262946"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49766"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0420F581"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AA2EC" w14:textId="77777777" w:rsidR="00C16EA1" w:rsidRDefault="00384B4D">
    <w:pPr>
      <w:pStyle w:val="Antrats"/>
      <w:jc w:val="center"/>
    </w:pPr>
    <w:r>
      <w:rPr>
        <w:noProof/>
        <w:lang w:eastAsia="lt-LT"/>
      </w:rPr>
      <w:drawing>
        <wp:inline distT="0" distB="0" distL="0" distR="0" wp14:anchorId="628A5260" wp14:editId="6F872283">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5F6615"/>
    <w:multiLevelType w:val="hybridMultilevel"/>
    <w:tmpl w:val="5E14863A"/>
    <w:lvl w:ilvl="0" w:tplc="54EA09BA">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1" w15:restartNumberingAfterBreak="0">
    <w:nsid w:val="51B25BCA"/>
    <w:multiLevelType w:val="hybridMultilevel"/>
    <w:tmpl w:val="C2721502"/>
    <w:lvl w:ilvl="0" w:tplc="3AD67214">
      <w:start w:val="1"/>
      <w:numFmt w:val="decimal"/>
      <w:lvlText w:val="%1."/>
      <w:lvlJc w:val="left"/>
      <w:pPr>
        <w:ind w:left="1069" w:hanging="360"/>
      </w:pPr>
      <w:rPr>
        <w:rFonts w:eastAsia="Calibri"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673E066C"/>
    <w:multiLevelType w:val="hybridMultilevel"/>
    <w:tmpl w:val="F9DAA602"/>
    <w:lvl w:ilvl="0" w:tplc="4BDEF8B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16cid:durableId="1092242464">
    <w:abstractNumId w:val="2"/>
  </w:num>
  <w:num w:numId="2" w16cid:durableId="19742919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94103935">
    <w:abstractNumId w:val="1"/>
  </w:num>
  <w:num w:numId="4" w16cid:durableId="12980727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EE3"/>
    <w:rsid w:val="00003DBE"/>
    <w:rsid w:val="000317E1"/>
    <w:rsid w:val="000B1D71"/>
    <w:rsid w:val="000E13B1"/>
    <w:rsid w:val="000F27B5"/>
    <w:rsid w:val="001156B7"/>
    <w:rsid w:val="0012091C"/>
    <w:rsid w:val="00132437"/>
    <w:rsid w:val="001379F0"/>
    <w:rsid w:val="00183E2E"/>
    <w:rsid w:val="001A668A"/>
    <w:rsid w:val="001F1B93"/>
    <w:rsid w:val="00211F14"/>
    <w:rsid w:val="00243EF9"/>
    <w:rsid w:val="00267078"/>
    <w:rsid w:val="00270103"/>
    <w:rsid w:val="0028397A"/>
    <w:rsid w:val="00287C06"/>
    <w:rsid w:val="0029012D"/>
    <w:rsid w:val="002D170C"/>
    <w:rsid w:val="002E5BC4"/>
    <w:rsid w:val="002E5BD6"/>
    <w:rsid w:val="002F605A"/>
    <w:rsid w:val="003022BF"/>
    <w:rsid w:val="00305758"/>
    <w:rsid w:val="00311A11"/>
    <w:rsid w:val="00315AED"/>
    <w:rsid w:val="00317B94"/>
    <w:rsid w:val="00341D56"/>
    <w:rsid w:val="00344A01"/>
    <w:rsid w:val="00384B4D"/>
    <w:rsid w:val="003975CE"/>
    <w:rsid w:val="003A762C"/>
    <w:rsid w:val="00402EA7"/>
    <w:rsid w:val="004176D4"/>
    <w:rsid w:val="00430936"/>
    <w:rsid w:val="00434012"/>
    <w:rsid w:val="004743C9"/>
    <w:rsid w:val="004917A4"/>
    <w:rsid w:val="004968FC"/>
    <w:rsid w:val="004A2672"/>
    <w:rsid w:val="004B3378"/>
    <w:rsid w:val="004B3EEF"/>
    <w:rsid w:val="004C5816"/>
    <w:rsid w:val="004D0688"/>
    <w:rsid w:val="004D19A6"/>
    <w:rsid w:val="004D634E"/>
    <w:rsid w:val="004F285B"/>
    <w:rsid w:val="00503B36"/>
    <w:rsid w:val="00504780"/>
    <w:rsid w:val="00533779"/>
    <w:rsid w:val="00536639"/>
    <w:rsid w:val="00561916"/>
    <w:rsid w:val="005909CB"/>
    <w:rsid w:val="005A4424"/>
    <w:rsid w:val="005B29A9"/>
    <w:rsid w:val="005D73E9"/>
    <w:rsid w:val="005F38B6"/>
    <w:rsid w:val="006039F8"/>
    <w:rsid w:val="006201A6"/>
    <w:rsid w:val="006213AE"/>
    <w:rsid w:val="0062434D"/>
    <w:rsid w:val="00630F22"/>
    <w:rsid w:val="006421F2"/>
    <w:rsid w:val="0066207D"/>
    <w:rsid w:val="00693865"/>
    <w:rsid w:val="006959B5"/>
    <w:rsid w:val="006A650D"/>
    <w:rsid w:val="006A6B47"/>
    <w:rsid w:val="00703A8E"/>
    <w:rsid w:val="007265AC"/>
    <w:rsid w:val="00740470"/>
    <w:rsid w:val="00776F64"/>
    <w:rsid w:val="00790FDD"/>
    <w:rsid w:val="00794407"/>
    <w:rsid w:val="00794C2F"/>
    <w:rsid w:val="007951EA"/>
    <w:rsid w:val="00796226"/>
    <w:rsid w:val="00796C66"/>
    <w:rsid w:val="007A3F5C"/>
    <w:rsid w:val="007C4A37"/>
    <w:rsid w:val="007C6317"/>
    <w:rsid w:val="007E0685"/>
    <w:rsid w:val="007E4516"/>
    <w:rsid w:val="00820FBD"/>
    <w:rsid w:val="00825748"/>
    <w:rsid w:val="0082617F"/>
    <w:rsid w:val="00842E02"/>
    <w:rsid w:val="00852AF0"/>
    <w:rsid w:val="00872337"/>
    <w:rsid w:val="00875132"/>
    <w:rsid w:val="00875641"/>
    <w:rsid w:val="00885D19"/>
    <w:rsid w:val="008A11AE"/>
    <w:rsid w:val="008A401C"/>
    <w:rsid w:val="008E4867"/>
    <w:rsid w:val="008E6D3F"/>
    <w:rsid w:val="00910831"/>
    <w:rsid w:val="00911649"/>
    <w:rsid w:val="009239AD"/>
    <w:rsid w:val="00927440"/>
    <w:rsid w:val="0093412A"/>
    <w:rsid w:val="009534C8"/>
    <w:rsid w:val="009B297B"/>
    <w:rsid w:val="009B4614"/>
    <w:rsid w:val="009E70D9"/>
    <w:rsid w:val="009F039B"/>
    <w:rsid w:val="009F145C"/>
    <w:rsid w:val="00A37ABB"/>
    <w:rsid w:val="00AA4E00"/>
    <w:rsid w:val="00AB7CC5"/>
    <w:rsid w:val="00AC1B51"/>
    <w:rsid w:val="00AE325A"/>
    <w:rsid w:val="00AF6CC0"/>
    <w:rsid w:val="00B12C5D"/>
    <w:rsid w:val="00B20FDA"/>
    <w:rsid w:val="00B45CB8"/>
    <w:rsid w:val="00B61B7B"/>
    <w:rsid w:val="00BA65BB"/>
    <w:rsid w:val="00BB4E69"/>
    <w:rsid w:val="00BB70B1"/>
    <w:rsid w:val="00BB76A4"/>
    <w:rsid w:val="00BB7F46"/>
    <w:rsid w:val="00C16EA1"/>
    <w:rsid w:val="00C375D4"/>
    <w:rsid w:val="00C43D9D"/>
    <w:rsid w:val="00CA1C7E"/>
    <w:rsid w:val="00CC1DF9"/>
    <w:rsid w:val="00D03D5A"/>
    <w:rsid w:val="00D56BB0"/>
    <w:rsid w:val="00D60EE3"/>
    <w:rsid w:val="00D74773"/>
    <w:rsid w:val="00D8136A"/>
    <w:rsid w:val="00D951F7"/>
    <w:rsid w:val="00DB7660"/>
    <w:rsid w:val="00DC6469"/>
    <w:rsid w:val="00DD1E29"/>
    <w:rsid w:val="00DD6011"/>
    <w:rsid w:val="00E032E8"/>
    <w:rsid w:val="00E0682E"/>
    <w:rsid w:val="00E27A82"/>
    <w:rsid w:val="00E33764"/>
    <w:rsid w:val="00E43F22"/>
    <w:rsid w:val="00E659B5"/>
    <w:rsid w:val="00E6640F"/>
    <w:rsid w:val="00EA15A2"/>
    <w:rsid w:val="00EE645F"/>
    <w:rsid w:val="00EF6A79"/>
    <w:rsid w:val="00F01078"/>
    <w:rsid w:val="00F02FE8"/>
    <w:rsid w:val="00F41504"/>
    <w:rsid w:val="00F50BA6"/>
    <w:rsid w:val="00F54307"/>
    <w:rsid w:val="00F54CB9"/>
    <w:rsid w:val="00F73694"/>
    <w:rsid w:val="00F9483D"/>
    <w:rsid w:val="00FB77DF"/>
    <w:rsid w:val="00FD21C7"/>
    <w:rsid w:val="00FD3E6A"/>
    <w:rsid w:val="00FE0D95"/>
    <w:rsid w:val="00FE31C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626311"/>
  <w15:chartTrackingRefBased/>
  <w15:docId w15:val="{D08EA158-7EF0-46A7-926B-D32DCD90A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7265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49926">
      <w:bodyDiv w:val="1"/>
      <w:marLeft w:val="0"/>
      <w:marRight w:val="0"/>
      <w:marTop w:val="0"/>
      <w:marBottom w:val="0"/>
      <w:divBdr>
        <w:top w:val="none" w:sz="0" w:space="0" w:color="auto"/>
        <w:left w:val="none" w:sz="0" w:space="0" w:color="auto"/>
        <w:bottom w:val="none" w:sz="0" w:space="0" w:color="auto"/>
        <w:right w:val="none" w:sz="0" w:space="0" w:color="auto"/>
      </w:divBdr>
    </w:div>
    <w:div w:id="629408857">
      <w:bodyDiv w:val="1"/>
      <w:marLeft w:val="0"/>
      <w:marRight w:val="0"/>
      <w:marTop w:val="0"/>
      <w:marBottom w:val="0"/>
      <w:divBdr>
        <w:top w:val="none" w:sz="0" w:space="0" w:color="auto"/>
        <w:left w:val="none" w:sz="0" w:space="0" w:color="auto"/>
        <w:bottom w:val="none" w:sz="0" w:space="0" w:color="auto"/>
        <w:right w:val="none" w:sz="0" w:space="0" w:color="auto"/>
      </w:divBdr>
    </w:div>
    <w:div w:id="83434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B5269554C64B30AF7933BA6F4A19A0"/>
        <w:category>
          <w:name w:val="Bendrosios nuostatos"/>
          <w:gallery w:val="placeholder"/>
        </w:category>
        <w:types>
          <w:type w:val="bbPlcHdr"/>
        </w:types>
        <w:behaviors>
          <w:behavior w:val="content"/>
        </w:behaviors>
        <w:guid w:val="{F7C64D70-DEC8-4409-A516-BE45F40C43B1}"/>
      </w:docPartPr>
      <w:docPartBody>
        <w:p w:rsidR="006210EE" w:rsidRDefault="006210EE">
          <w:pPr>
            <w:pStyle w:val="92B5269554C64B30AF7933BA6F4A19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0EE"/>
    <w:rsid w:val="0003269E"/>
    <w:rsid w:val="00064921"/>
    <w:rsid w:val="00091683"/>
    <w:rsid w:val="002560F3"/>
    <w:rsid w:val="002B4D1C"/>
    <w:rsid w:val="002D0403"/>
    <w:rsid w:val="003634A3"/>
    <w:rsid w:val="003820A1"/>
    <w:rsid w:val="00386CC5"/>
    <w:rsid w:val="00395BEA"/>
    <w:rsid w:val="0041464E"/>
    <w:rsid w:val="00415D38"/>
    <w:rsid w:val="00547628"/>
    <w:rsid w:val="00552705"/>
    <w:rsid w:val="006210EE"/>
    <w:rsid w:val="006323C3"/>
    <w:rsid w:val="00635120"/>
    <w:rsid w:val="006867D1"/>
    <w:rsid w:val="00695998"/>
    <w:rsid w:val="006E275A"/>
    <w:rsid w:val="00720B92"/>
    <w:rsid w:val="00795A1A"/>
    <w:rsid w:val="007D658F"/>
    <w:rsid w:val="008D2E8A"/>
    <w:rsid w:val="00984796"/>
    <w:rsid w:val="00997EC3"/>
    <w:rsid w:val="009C66B4"/>
    <w:rsid w:val="009F49EB"/>
    <w:rsid w:val="00A1309A"/>
    <w:rsid w:val="00A70678"/>
    <w:rsid w:val="00A74821"/>
    <w:rsid w:val="00AE06B9"/>
    <w:rsid w:val="00B13BD1"/>
    <w:rsid w:val="00B62B5C"/>
    <w:rsid w:val="00BB263E"/>
    <w:rsid w:val="00BF77AE"/>
    <w:rsid w:val="00EE2ED2"/>
    <w:rsid w:val="00F62DFA"/>
    <w:rsid w:val="00F7030E"/>
    <w:rsid w:val="00FE04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92B5269554C64B30AF7933BA6F4A19A0">
    <w:name w:val="92B5269554C64B30AF7933BA6F4A19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0</TotalTime>
  <Pages>1</Pages>
  <Words>1431</Words>
  <Characters>817</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Andreikėnienė</dc:creator>
  <cp:keywords/>
  <dc:description/>
  <cp:lastModifiedBy>Vanda Aleksiejūnienė</cp:lastModifiedBy>
  <cp:revision>4</cp:revision>
  <cp:lastPrinted>2001-06-05T13:05:00Z</cp:lastPrinted>
  <dcterms:created xsi:type="dcterms:W3CDTF">2023-11-28T12:47:00Z</dcterms:created>
  <dcterms:modified xsi:type="dcterms:W3CDTF">2023-11-28T12:47:00Z</dcterms:modified>
</cp:coreProperties>
</file>