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CC699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 xml:space="preserve"> </w:t>
      </w:r>
      <w:r w:rsidR="00E77E28">
        <w:t>AIŠKINAMASIS RAŠTAS</w:t>
      </w:r>
    </w:p>
    <w:p w14:paraId="254A48C2" w14:textId="71D436D5" w:rsidR="002C5775" w:rsidRPr="002C5775" w:rsidRDefault="002C5775" w:rsidP="00255E38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2C5775">
        <w:rPr>
          <w:bCs/>
          <w:noProof/>
        </w:rPr>
        <w:t>ėl valstyb</w:t>
      </w:r>
      <w:r>
        <w:rPr>
          <w:bCs/>
          <w:noProof/>
        </w:rPr>
        <w:t>ei</w:t>
      </w:r>
      <w:r w:rsidRPr="002C5775">
        <w:rPr>
          <w:bCs/>
          <w:noProof/>
        </w:rPr>
        <w:t xml:space="preserve"> priklausančio turto pripažinimo n</w:t>
      </w:r>
      <w:r w:rsidR="00956EE3">
        <w:rPr>
          <w:bCs/>
          <w:noProof/>
        </w:rPr>
        <w:t>e</w:t>
      </w:r>
      <w:r w:rsidRPr="002C5775">
        <w:rPr>
          <w:bCs/>
          <w:noProof/>
        </w:rPr>
        <w:t>tinkamu (negalimu) naudoti</w:t>
      </w:r>
    </w:p>
    <w:p w14:paraId="3A1F28C7" w14:textId="77777777" w:rsidR="003B035A" w:rsidRDefault="003B035A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1F6FFF27" w14:textId="77777777" w:rsidR="003B035A" w:rsidRDefault="003B035A" w:rsidP="003B035A">
      <w:pPr>
        <w:pStyle w:val="Sraopastraipa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Parengto tarybos sprendimo projekto tikslai ir uždaviniai:</w:t>
      </w:r>
    </w:p>
    <w:p w14:paraId="47E6F20C" w14:textId="142B3AAD" w:rsidR="00C12336" w:rsidRDefault="003B035A" w:rsidP="003B035A">
      <w:pPr>
        <w:spacing w:line="360" w:lineRule="auto"/>
        <w:ind w:firstLine="709"/>
        <w:jc w:val="both"/>
      </w:pPr>
      <w:r>
        <w:t xml:space="preserve">Sprendimo projekto tikslas – </w:t>
      </w:r>
      <w:r w:rsidR="00C12336">
        <w:t xml:space="preserve">pripažinti turtą – automobilį ZIL 431412 netinkamu (negalimu) </w:t>
      </w:r>
    </w:p>
    <w:p w14:paraId="269C443A" w14:textId="5976AEF3" w:rsidR="003B035A" w:rsidRDefault="003B035A" w:rsidP="00C12336">
      <w:pPr>
        <w:spacing w:line="360" w:lineRule="auto"/>
        <w:jc w:val="both"/>
      </w:pPr>
      <w:bookmarkStart w:id="0" w:name="_Hlk151125805"/>
      <w:r>
        <w:t>valstybinės (valstybės perduotai savivaldybėms) funkcijos – priešgaisrinė saug</w:t>
      </w:r>
      <w:r w:rsidR="00FD0E80">
        <w:t>a</w:t>
      </w:r>
      <w:r>
        <w:t xml:space="preserve"> </w:t>
      </w:r>
      <w:r>
        <w:rPr>
          <w:lang w:eastAsia="lt-LT"/>
        </w:rPr>
        <w:t>–</w:t>
      </w:r>
      <w:r>
        <w:t xml:space="preserve"> įgyvendinimui.</w:t>
      </w:r>
    </w:p>
    <w:bookmarkEnd w:id="0"/>
    <w:p w14:paraId="53F21C5E" w14:textId="77777777" w:rsidR="003B035A" w:rsidRDefault="003B035A" w:rsidP="003B035A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t>Siūlomos teisinio reguliavimo nuostatos:</w:t>
      </w:r>
    </w:p>
    <w:p w14:paraId="0A371DF0" w14:textId="77777777" w:rsidR="003B035A" w:rsidRDefault="003B035A" w:rsidP="003B035A">
      <w:pPr>
        <w:pStyle w:val="Sraopastraipa"/>
        <w:spacing w:line="360" w:lineRule="auto"/>
        <w:ind w:left="360" w:firstLine="349"/>
        <w:jc w:val="both"/>
      </w:pPr>
      <w:r>
        <w:t>Sprendimu teisinio reguliavimo nuostatos nenustatomos.</w:t>
      </w:r>
    </w:p>
    <w:p w14:paraId="7F844737" w14:textId="77777777" w:rsidR="003B035A" w:rsidRDefault="003B035A" w:rsidP="00413FD7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Laukiami rezultatai: </w:t>
      </w:r>
    </w:p>
    <w:p w14:paraId="10AD10AE" w14:textId="3DAF982D" w:rsidR="003B035A" w:rsidRDefault="00C12336" w:rsidP="003B035A">
      <w:pPr>
        <w:tabs>
          <w:tab w:val="left" w:pos="1296"/>
        </w:tabs>
        <w:spacing w:before="60" w:after="60" w:line="360" w:lineRule="auto"/>
        <w:ind w:firstLine="709"/>
        <w:jc w:val="both"/>
      </w:pPr>
      <w:r>
        <w:rPr>
          <w:lang w:eastAsia="lt-LT"/>
        </w:rPr>
        <w:t xml:space="preserve">Turtą pripažinus netinkamu (negalimu) naudoti </w:t>
      </w:r>
      <w:r w:rsidR="00C90737">
        <w:rPr>
          <w:lang w:eastAsia="lt-LT"/>
        </w:rPr>
        <w:t xml:space="preserve">turtas </w:t>
      </w:r>
      <w:r>
        <w:rPr>
          <w:lang w:eastAsia="lt-LT"/>
        </w:rPr>
        <w:t xml:space="preserve">bus </w:t>
      </w:r>
      <w:r w:rsidR="00C90737">
        <w:rPr>
          <w:lang w:eastAsia="lt-LT"/>
        </w:rPr>
        <w:t>parduodamas</w:t>
      </w:r>
      <w:r>
        <w:rPr>
          <w:lang w:eastAsia="lt-LT"/>
        </w:rPr>
        <w:t xml:space="preserve"> viešame prekių aukcione</w:t>
      </w:r>
      <w:r w:rsidR="00C90737">
        <w:rPr>
          <w:lang w:eastAsia="lt-LT"/>
        </w:rPr>
        <w:t>.</w:t>
      </w:r>
      <w:r w:rsidR="003B035A">
        <w:t xml:space="preserve"> </w:t>
      </w:r>
    </w:p>
    <w:p w14:paraId="5A6594E3" w14:textId="77777777" w:rsidR="003B035A" w:rsidRDefault="003B035A" w:rsidP="003B035A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Lėšų poreikis ir jų šaltiniai: </w:t>
      </w:r>
    </w:p>
    <w:p w14:paraId="060DB2B8" w14:textId="55623C05" w:rsidR="003B035A" w:rsidRDefault="003B035A" w:rsidP="00537893">
      <w:pPr>
        <w:widowControl w:val="0"/>
        <w:tabs>
          <w:tab w:val="left" w:pos="851"/>
        </w:tabs>
        <w:spacing w:line="360" w:lineRule="auto"/>
        <w:ind w:firstLine="709"/>
        <w:jc w:val="both"/>
      </w:pPr>
      <w:r>
        <w:t>Lėš</w:t>
      </w:r>
      <w:r w:rsidR="00C12336">
        <w:t>os bus reikalingos viešo aukciono paskelbimui</w:t>
      </w:r>
      <w:r>
        <w:t>.</w:t>
      </w:r>
    </w:p>
    <w:p w14:paraId="09ABBBBB" w14:textId="1BFA039E" w:rsidR="003B035A" w:rsidRPr="005D1263" w:rsidRDefault="003B035A" w:rsidP="005D1263">
      <w:pPr>
        <w:pStyle w:val="Sraopastraip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paaiškinimai:</w:t>
      </w:r>
    </w:p>
    <w:p w14:paraId="1E5CAD30" w14:textId="1B6F05A0" w:rsidR="001367BD" w:rsidRDefault="00537893" w:rsidP="001367BD">
      <w:pPr>
        <w:spacing w:line="360" w:lineRule="auto"/>
        <w:ind w:firstLine="709"/>
        <w:jc w:val="both"/>
      </w:pPr>
      <w:r>
        <w:t>A</w:t>
      </w:r>
      <w:r w:rsidR="001367BD">
        <w:t>utomobilis</w:t>
      </w:r>
      <w:r w:rsidR="001367BD" w:rsidRPr="00A83722">
        <w:t xml:space="preserve"> </w:t>
      </w:r>
      <w:r w:rsidR="001367BD">
        <w:t xml:space="preserve">ZIL 431412 </w:t>
      </w:r>
      <w:r w:rsidR="001367BD" w:rsidRPr="00A83722">
        <w:t>buvo perduotas pagal panaudos sutart</w:t>
      </w:r>
      <w:r w:rsidR="001367BD">
        <w:t>į šiuo metu likviduojamai Molėtų ugniagesių tarnybai, o 2023 m. rugsėjo 11 d. susitarimu Nr. T40 (13.1.50)-6, kuris yra ir perdavimo ir priėmimo aktas</w:t>
      </w:r>
      <w:r>
        <w:t>,</w:t>
      </w:r>
      <w:r w:rsidR="001367BD">
        <w:t xml:space="preserve"> automobilis</w:t>
      </w:r>
      <w:r w:rsidR="001367BD" w:rsidRPr="00A83722">
        <w:t xml:space="preserve"> grąžintas </w:t>
      </w:r>
      <w:r w:rsidR="001367BD">
        <w:t>Molėtų</w:t>
      </w:r>
      <w:r w:rsidR="001367BD" w:rsidRPr="00A83722">
        <w:t xml:space="preserve"> rajono savivaldybei. </w:t>
      </w:r>
      <w:r w:rsidR="001367BD">
        <w:t>Šis</w:t>
      </w:r>
      <w:r w:rsidR="001367BD" w:rsidRPr="002740AA">
        <w:t xml:space="preserve"> ilgalaikis materialusis turtas yra nusidėvėjęs</w:t>
      </w:r>
      <w:r w:rsidR="001367BD">
        <w:t>, nustatyti defektai - kabinos korozija, moralinis nusidėvėjimas</w:t>
      </w:r>
      <w:r w:rsidR="001367BD" w:rsidRPr="002740AA">
        <w:t>, todėl tikslinga šį turtą pripažinti ne</w:t>
      </w:r>
      <w:r w:rsidR="004052B2">
        <w:t>tinkamu</w:t>
      </w:r>
      <w:r w:rsidR="001367BD" w:rsidRPr="002740AA">
        <w:t xml:space="preserve"> (</w:t>
      </w:r>
      <w:r w:rsidR="004052B2">
        <w:t>negalimu</w:t>
      </w:r>
      <w:r w:rsidR="001367BD" w:rsidRPr="002740AA">
        <w:t>)</w:t>
      </w:r>
      <w:r w:rsidR="004052B2">
        <w:t xml:space="preserve"> naudoti</w:t>
      </w:r>
      <w:r w:rsidR="001367BD">
        <w:t xml:space="preserve">. </w:t>
      </w:r>
    </w:p>
    <w:p w14:paraId="21706B72" w14:textId="4E00A574" w:rsidR="00C90737" w:rsidRDefault="005D1263" w:rsidP="00537893">
      <w:pPr>
        <w:spacing w:line="360" w:lineRule="auto"/>
        <w:ind w:firstLine="709"/>
        <w:jc w:val="both"/>
      </w:pPr>
      <w:r>
        <w:t>Molėtų rajono s</w:t>
      </w:r>
      <w:r w:rsidR="003E4CC2" w:rsidRPr="00A83238">
        <w:t>avivaldybės turto pripažinimo nereikalingu arba netinkamu (negalimu) naudoti komisij</w:t>
      </w:r>
      <w:r w:rsidR="003E4CC2">
        <w:t xml:space="preserve">a </w:t>
      </w:r>
      <w:r w:rsidR="003E4CC2" w:rsidRPr="00A83238">
        <w:t>20</w:t>
      </w:r>
      <w:r w:rsidR="003E4CC2">
        <w:t>2</w:t>
      </w:r>
      <w:r>
        <w:t>3</w:t>
      </w:r>
      <w:r w:rsidR="003E4CC2" w:rsidRPr="00A83238">
        <w:t xml:space="preserve"> m.</w:t>
      </w:r>
      <w:r w:rsidR="003E4CC2">
        <w:t xml:space="preserve"> </w:t>
      </w:r>
      <w:r w:rsidR="00D9137C">
        <w:t xml:space="preserve">spalio 25 </w:t>
      </w:r>
      <w:r w:rsidR="003E4CC2" w:rsidRPr="00A83238">
        <w:t>d.</w:t>
      </w:r>
      <w:r w:rsidR="003E4CC2">
        <w:t xml:space="preserve"> apžiūrėjo valstybei nuosavybės teise priklausantį</w:t>
      </w:r>
      <w:r w:rsidR="00D9137C">
        <w:t xml:space="preserve"> ir Molėtų </w:t>
      </w:r>
      <w:r w:rsidR="003E4CC2">
        <w:t xml:space="preserve"> rajono savivaldybės patikėjimo teise valdomą turtą</w:t>
      </w:r>
      <w:r w:rsidR="00D9137C">
        <w:t xml:space="preserve"> – ZIL 431412</w:t>
      </w:r>
      <w:r w:rsidR="003E4CC2">
        <w:t xml:space="preserve"> ir surašė</w:t>
      </w:r>
      <w:r w:rsidR="003E4CC2" w:rsidRPr="00A83238">
        <w:t xml:space="preserve"> </w:t>
      </w:r>
      <w:r w:rsidR="003E4CC2">
        <w:t xml:space="preserve">apžiūros </w:t>
      </w:r>
      <w:r w:rsidR="00D9137C">
        <w:t xml:space="preserve">aktą </w:t>
      </w:r>
      <w:r w:rsidR="003E4CC2" w:rsidRPr="00A83238">
        <w:t xml:space="preserve">Nr. </w:t>
      </w:r>
      <w:r w:rsidR="00D9137C">
        <w:t>T21-14.</w:t>
      </w:r>
      <w:r w:rsidR="003E4CC2" w:rsidRPr="00A83238">
        <w:t xml:space="preserve"> </w:t>
      </w:r>
      <w:r w:rsidR="00D9137C">
        <w:t xml:space="preserve">Komisija </w:t>
      </w:r>
      <w:r w:rsidR="003E4CC2" w:rsidRPr="002740AA">
        <w:t>pripažin</w:t>
      </w:r>
      <w:r w:rsidR="00612D33">
        <w:t>o automobilį ZIL 431412</w:t>
      </w:r>
      <w:r w:rsidR="003E4CC2" w:rsidRPr="002740AA">
        <w:t xml:space="preserve"> netinkamu (negalimu) naudoti</w:t>
      </w:r>
      <w:r w:rsidR="00537893">
        <w:t>,</w:t>
      </w:r>
      <w:r w:rsidR="003E4CC2" w:rsidRPr="002740AA">
        <w:t xml:space="preserve"> fiziškai</w:t>
      </w:r>
      <w:r w:rsidR="003E4CC2">
        <w:t xml:space="preserve"> nusidėvėjusį</w:t>
      </w:r>
      <w:r w:rsidR="00D9137C">
        <w:t xml:space="preserve"> ir </w:t>
      </w:r>
      <w:r w:rsidR="00D9137C" w:rsidRPr="004A10ED">
        <w:t>netinkam</w:t>
      </w:r>
      <w:r w:rsidR="00612D33" w:rsidRPr="004A10ED">
        <w:t>ą</w:t>
      </w:r>
      <w:r w:rsidR="00D9137C" w:rsidRPr="004A10ED">
        <w:t xml:space="preserve"> valstybinės (valstybės perduotai savivaldybėms) funkcijos – priešgaisrinė sauga </w:t>
      </w:r>
      <w:r w:rsidR="00D9137C" w:rsidRPr="004A10ED">
        <w:rPr>
          <w:lang w:eastAsia="lt-LT"/>
        </w:rPr>
        <w:t>–</w:t>
      </w:r>
      <w:r w:rsidR="00D9137C" w:rsidRPr="004A10ED">
        <w:t xml:space="preserve"> įgyvendinimui</w:t>
      </w:r>
      <w:r w:rsidR="00537893">
        <w:t xml:space="preserve">, </w:t>
      </w:r>
      <w:r w:rsidR="00C90737" w:rsidRPr="004A10ED">
        <w:t xml:space="preserve">ir </w:t>
      </w:r>
      <w:r w:rsidR="00537893">
        <w:t xml:space="preserve">pasiūlė </w:t>
      </w:r>
      <w:r w:rsidR="00C90737" w:rsidRPr="004A10ED">
        <w:t xml:space="preserve">kreiptis į </w:t>
      </w:r>
      <w:r w:rsidR="0055693E" w:rsidRPr="004A10ED">
        <w:t>valstybinę įstaigą perdavusią turtą</w:t>
      </w:r>
      <w:r w:rsidR="00537893">
        <w:t xml:space="preserve"> -</w:t>
      </w:r>
      <w:r w:rsidR="0055693E" w:rsidRPr="004A10ED">
        <w:t xml:space="preserve"> Priešgaisrinės apsaugos ir gelbėjimo departamentą (toliau – Departamentas)</w:t>
      </w:r>
      <w:r w:rsidR="00537893">
        <w:t xml:space="preserve"> -</w:t>
      </w:r>
      <w:r w:rsidR="0055693E" w:rsidRPr="004A10ED">
        <w:t xml:space="preserve"> </w:t>
      </w:r>
      <w:r w:rsidR="00B05022" w:rsidRPr="004A10ED">
        <w:t>dėl sutikimo</w:t>
      </w:r>
      <w:r w:rsidR="0055693E" w:rsidRPr="004A10ED">
        <w:t xml:space="preserve"> leisti nurašyti</w:t>
      </w:r>
      <w:r w:rsidR="0055693E">
        <w:t xml:space="preserve"> ar parduoti viešame aukcione, arba grąžinti įstaigai valstybei nuosavybės teise priklausantį ir šiuo metu Molėtų rajono savivaldybės patikėjimo teise valdomą ilgalaikį turtą - automobilį ZIL 431412.</w:t>
      </w:r>
      <w:r w:rsidR="001367BD" w:rsidRPr="001367BD">
        <w:t xml:space="preserve"> </w:t>
      </w:r>
      <w:r w:rsidR="001367BD">
        <w:t xml:space="preserve">Raštas iš Departamento gautas 2023 m. spalio 30 d. Nr. 9.4-2612/2023 „Dėl sutikimo nurašyti turtą“. </w:t>
      </w:r>
    </w:p>
    <w:p w14:paraId="1C4DA3C4" w14:textId="1216403D" w:rsidR="003B035A" w:rsidRDefault="0055693E" w:rsidP="0055693E">
      <w:pPr>
        <w:spacing w:line="360" w:lineRule="auto"/>
        <w:jc w:val="both"/>
      </w:pPr>
      <w:r>
        <w:t xml:space="preserve">Todėl teikiamas sprendimo projektas </w:t>
      </w:r>
      <w:r w:rsidR="00A81ECC">
        <w:t>Molėtų rajono savivaldybės taryba</w:t>
      </w:r>
      <w:r w:rsidR="00055EC2">
        <w:t>i</w:t>
      </w:r>
      <w:r w:rsidR="00A81ECC">
        <w:t xml:space="preserve"> </w:t>
      </w:r>
      <w:r w:rsidR="00055EC2">
        <w:t xml:space="preserve">valstybės </w:t>
      </w:r>
      <w:r w:rsidR="00A81ECC">
        <w:t>turtą</w:t>
      </w:r>
      <w:r w:rsidR="00055EC2">
        <w:t xml:space="preserve"> pripažinti </w:t>
      </w:r>
      <w:r w:rsidR="00537893" w:rsidRPr="002C5775">
        <w:rPr>
          <w:bCs/>
          <w:noProof/>
        </w:rPr>
        <w:t>n</w:t>
      </w:r>
      <w:r w:rsidR="00537893">
        <w:rPr>
          <w:bCs/>
          <w:noProof/>
        </w:rPr>
        <w:t>e</w:t>
      </w:r>
      <w:r w:rsidR="00537893" w:rsidRPr="002C5775">
        <w:rPr>
          <w:bCs/>
          <w:noProof/>
        </w:rPr>
        <w:t xml:space="preserve">tinkamu (negalimu) </w:t>
      </w:r>
      <w:r w:rsidR="00537893">
        <w:rPr>
          <w:bCs/>
          <w:noProof/>
        </w:rPr>
        <w:t>naudoti</w:t>
      </w:r>
      <w:r w:rsidR="00055EC2">
        <w:t xml:space="preserve"> ir įpareigoti administracijos direktorių organizuoti viešą aukcioną</w:t>
      </w:r>
      <w:r w:rsidR="00537893">
        <w:t>.</w:t>
      </w:r>
    </w:p>
    <w:p w14:paraId="0ED8828B" w14:textId="77777777" w:rsidR="00612D33" w:rsidRDefault="00612D33" w:rsidP="0055693E">
      <w:pPr>
        <w:spacing w:line="360" w:lineRule="auto"/>
        <w:jc w:val="both"/>
      </w:pPr>
    </w:p>
    <w:p w14:paraId="710E6059" w14:textId="77777777" w:rsidR="00612D33" w:rsidRDefault="00612D33" w:rsidP="0055693E">
      <w:pPr>
        <w:spacing w:line="360" w:lineRule="auto"/>
        <w:jc w:val="both"/>
      </w:pPr>
    </w:p>
    <w:sectPr w:rsidR="00612D33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BF0A" w14:textId="77777777" w:rsidR="008E0B7A" w:rsidRDefault="008E0B7A" w:rsidP="00E84370">
      <w:r>
        <w:separator/>
      </w:r>
    </w:p>
  </w:endnote>
  <w:endnote w:type="continuationSeparator" w:id="0">
    <w:p w14:paraId="537F6A0C" w14:textId="77777777" w:rsidR="008E0B7A" w:rsidRDefault="008E0B7A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D70B" w14:textId="77777777" w:rsidR="008E0B7A" w:rsidRDefault="008E0B7A" w:rsidP="00E84370">
      <w:r>
        <w:separator/>
      </w:r>
    </w:p>
  </w:footnote>
  <w:footnote w:type="continuationSeparator" w:id="0">
    <w:p w14:paraId="7552659E" w14:textId="77777777" w:rsidR="008E0B7A" w:rsidRDefault="008E0B7A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3479" w:hanging="360"/>
      </w:pPr>
    </w:lvl>
    <w:lvl w:ilvl="1" w:tplc="04270019">
      <w:start w:val="1"/>
      <w:numFmt w:val="lowerLetter"/>
      <w:lvlText w:val="%2."/>
      <w:lvlJc w:val="left"/>
      <w:pPr>
        <w:ind w:left="4199" w:hanging="360"/>
      </w:pPr>
    </w:lvl>
    <w:lvl w:ilvl="2" w:tplc="0427001B">
      <w:start w:val="1"/>
      <w:numFmt w:val="lowerRoman"/>
      <w:lvlText w:val="%3."/>
      <w:lvlJc w:val="right"/>
      <w:pPr>
        <w:ind w:left="4919" w:hanging="180"/>
      </w:pPr>
    </w:lvl>
    <w:lvl w:ilvl="3" w:tplc="0427000F">
      <w:start w:val="1"/>
      <w:numFmt w:val="decimal"/>
      <w:lvlText w:val="%4."/>
      <w:lvlJc w:val="left"/>
      <w:pPr>
        <w:ind w:left="5639" w:hanging="360"/>
      </w:pPr>
    </w:lvl>
    <w:lvl w:ilvl="4" w:tplc="04270019">
      <w:start w:val="1"/>
      <w:numFmt w:val="lowerLetter"/>
      <w:lvlText w:val="%5."/>
      <w:lvlJc w:val="left"/>
      <w:pPr>
        <w:ind w:left="6359" w:hanging="360"/>
      </w:pPr>
    </w:lvl>
    <w:lvl w:ilvl="5" w:tplc="0427001B">
      <w:start w:val="1"/>
      <w:numFmt w:val="lowerRoman"/>
      <w:lvlText w:val="%6."/>
      <w:lvlJc w:val="right"/>
      <w:pPr>
        <w:ind w:left="7079" w:hanging="180"/>
      </w:pPr>
    </w:lvl>
    <w:lvl w:ilvl="6" w:tplc="0427000F">
      <w:start w:val="1"/>
      <w:numFmt w:val="decimal"/>
      <w:lvlText w:val="%7."/>
      <w:lvlJc w:val="left"/>
      <w:pPr>
        <w:ind w:left="7799" w:hanging="360"/>
      </w:pPr>
    </w:lvl>
    <w:lvl w:ilvl="7" w:tplc="04270019">
      <w:start w:val="1"/>
      <w:numFmt w:val="lowerLetter"/>
      <w:lvlText w:val="%8."/>
      <w:lvlJc w:val="left"/>
      <w:pPr>
        <w:ind w:left="8519" w:hanging="360"/>
      </w:pPr>
    </w:lvl>
    <w:lvl w:ilvl="8" w:tplc="0427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255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9838">
    <w:abstractNumId w:val="5"/>
  </w:num>
  <w:num w:numId="3" w16cid:durableId="98379151">
    <w:abstractNumId w:val="1"/>
  </w:num>
  <w:num w:numId="4" w16cid:durableId="1596404504">
    <w:abstractNumId w:val="4"/>
  </w:num>
  <w:num w:numId="5" w16cid:durableId="1856457615">
    <w:abstractNumId w:val="2"/>
  </w:num>
  <w:num w:numId="6" w16cid:durableId="1711539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67415">
    <w:abstractNumId w:val="6"/>
  </w:num>
  <w:num w:numId="8" w16cid:durableId="1877352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959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291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453058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13098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2AE2"/>
    <w:rsid w:val="00014994"/>
    <w:rsid w:val="000247E3"/>
    <w:rsid w:val="00034559"/>
    <w:rsid w:val="000542C4"/>
    <w:rsid w:val="00055EC2"/>
    <w:rsid w:val="00060F89"/>
    <w:rsid w:val="000638D9"/>
    <w:rsid w:val="000654B7"/>
    <w:rsid w:val="0007380A"/>
    <w:rsid w:val="00081A28"/>
    <w:rsid w:val="00084542"/>
    <w:rsid w:val="00091BCC"/>
    <w:rsid w:val="000A2323"/>
    <w:rsid w:val="000A2B8D"/>
    <w:rsid w:val="000A3104"/>
    <w:rsid w:val="000D08E3"/>
    <w:rsid w:val="000D6943"/>
    <w:rsid w:val="000E259E"/>
    <w:rsid w:val="000F245E"/>
    <w:rsid w:val="000F337E"/>
    <w:rsid w:val="001015F9"/>
    <w:rsid w:val="00107F57"/>
    <w:rsid w:val="001266D4"/>
    <w:rsid w:val="001367BD"/>
    <w:rsid w:val="00151DCB"/>
    <w:rsid w:val="001701DB"/>
    <w:rsid w:val="001853F5"/>
    <w:rsid w:val="00193E0D"/>
    <w:rsid w:val="001E0B29"/>
    <w:rsid w:val="001F0681"/>
    <w:rsid w:val="001F51FC"/>
    <w:rsid w:val="0020279E"/>
    <w:rsid w:val="0023286D"/>
    <w:rsid w:val="00242A19"/>
    <w:rsid w:val="00255E38"/>
    <w:rsid w:val="00260EFA"/>
    <w:rsid w:val="00261C92"/>
    <w:rsid w:val="00285439"/>
    <w:rsid w:val="00285D15"/>
    <w:rsid w:val="0029693C"/>
    <w:rsid w:val="002C5775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564D9"/>
    <w:rsid w:val="00361E23"/>
    <w:rsid w:val="00381DD4"/>
    <w:rsid w:val="00397A67"/>
    <w:rsid w:val="003B035A"/>
    <w:rsid w:val="003B2805"/>
    <w:rsid w:val="003D2983"/>
    <w:rsid w:val="003E0537"/>
    <w:rsid w:val="003E4CC2"/>
    <w:rsid w:val="003F2EF7"/>
    <w:rsid w:val="0040012C"/>
    <w:rsid w:val="004052B2"/>
    <w:rsid w:val="00413FD7"/>
    <w:rsid w:val="004254E5"/>
    <w:rsid w:val="0042677C"/>
    <w:rsid w:val="00480F07"/>
    <w:rsid w:val="004A0A9F"/>
    <w:rsid w:val="004A10ED"/>
    <w:rsid w:val="004A3E7F"/>
    <w:rsid w:val="004B6295"/>
    <w:rsid w:val="004E4722"/>
    <w:rsid w:val="004F06E1"/>
    <w:rsid w:val="005012C7"/>
    <w:rsid w:val="00502578"/>
    <w:rsid w:val="00511E69"/>
    <w:rsid w:val="00517A41"/>
    <w:rsid w:val="00534526"/>
    <w:rsid w:val="00537893"/>
    <w:rsid w:val="00546323"/>
    <w:rsid w:val="00552649"/>
    <w:rsid w:val="005531C5"/>
    <w:rsid w:val="0055693E"/>
    <w:rsid w:val="00571F0A"/>
    <w:rsid w:val="005B179E"/>
    <w:rsid w:val="005B5779"/>
    <w:rsid w:val="005B78D6"/>
    <w:rsid w:val="005C6443"/>
    <w:rsid w:val="005D1263"/>
    <w:rsid w:val="00612D33"/>
    <w:rsid w:val="006233A5"/>
    <w:rsid w:val="00632952"/>
    <w:rsid w:val="00634904"/>
    <w:rsid w:val="006476AE"/>
    <w:rsid w:val="006615C1"/>
    <w:rsid w:val="006746BF"/>
    <w:rsid w:val="00681297"/>
    <w:rsid w:val="00686ACF"/>
    <w:rsid w:val="0069080D"/>
    <w:rsid w:val="006B130F"/>
    <w:rsid w:val="006C7A0F"/>
    <w:rsid w:val="006E32C6"/>
    <w:rsid w:val="006E4A6C"/>
    <w:rsid w:val="0071163A"/>
    <w:rsid w:val="00714DAE"/>
    <w:rsid w:val="00726D90"/>
    <w:rsid w:val="00734C56"/>
    <w:rsid w:val="00735EEB"/>
    <w:rsid w:val="007457B4"/>
    <w:rsid w:val="00752B0B"/>
    <w:rsid w:val="00793A33"/>
    <w:rsid w:val="007B274B"/>
    <w:rsid w:val="007B4786"/>
    <w:rsid w:val="007D4A4D"/>
    <w:rsid w:val="007F425A"/>
    <w:rsid w:val="007F4BA5"/>
    <w:rsid w:val="007F72B8"/>
    <w:rsid w:val="007F76E1"/>
    <w:rsid w:val="008070EC"/>
    <w:rsid w:val="00843005"/>
    <w:rsid w:val="008433AD"/>
    <w:rsid w:val="008460AF"/>
    <w:rsid w:val="0084645C"/>
    <w:rsid w:val="00853AA9"/>
    <w:rsid w:val="00876E9B"/>
    <w:rsid w:val="00894302"/>
    <w:rsid w:val="008A078A"/>
    <w:rsid w:val="008A2BB4"/>
    <w:rsid w:val="008B25A8"/>
    <w:rsid w:val="008B79F9"/>
    <w:rsid w:val="008C384B"/>
    <w:rsid w:val="008D23DC"/>
    <w:rsid w:val="008E0B7A"/>
    <w:rsid w:val="008F0012"/>
    <w:rsid w:val="009004F0"/>
    <w:rsid w:val="009207CD"/>
    <w:rsid w:val="00935FF1"/>
    <w:rsid w:val="00956EE3"/>
    <w:rsid w:val="009622A8"/>
    <w:rsid w:val="00971E6B"/>
    <w:rsid w:val="0098213D"/>
    <w:rsid w:val="00984BC8"/>
    <w:rsid w:val="009A02F1"/>
    <w:rsid w:val="009B625B"/>
    <w:rsid w:val="009C7A0C"/>
    <w:rsid w:val="00A50053"/>
    <w:rsid w:val="00A55951"/>
    <w:rsid w:val="00A7243E"/>
    <w:rsid w:val="00A77B38"/>
    <w:rsid w:val="00A81ECC"/>
    <w:rsid w:val="00A9604E"/>
    <w:rsid w:val="00AB5294"/>
    <w:rsid w:val="00AD0FBA"/>
    <w:rsid w:val="00AE109E"/>
    <w:rsid w:val="00AE5530"/>
    <w:rsid w:val="00AF5ED8"/>
    <w:rsid w:val="00B03D6C"/>
    <w:rsid w:val="00B05022"/>
    <w:rsid w:val="00B05DE4"/>
    <w:rsid w:val="00B0606E"/>
    <w:rsid w:val="00B100AE"/>
    <w:rsid w:val="00B1777F"/>
    <w:rsid w:val="00B30BAC"/>
    <w:rsid w:val="00B65FE9"/>
    <w:rsid w:val="00B751A9"/>
    <w:rsid w:val="00BA1556"/>
    <w:rsid w:val="00BA1FE2"/>
    <w:rsid w:val="00BA7516"/>
    <w:rsid w:val="00BB52FE"/>
    <w:rsid w:val="00BF5129"/>
    <w:rsid w:val="00C02F7E"/>
    <w:rsid w:val="00C12336"/>
    <w:rsid w:val="00C124A5"/>
    <w:rsid w:val="00C641DE"/>
    <w:rsid w:val="00C712F1"/>
    <w:rsid w:val="00C76E32"/>
    <w:rsid w:val="00C8407D"/>
    <w:rsid w:val="00C90737"/>
    <w:rsid w:val="00C97F02"/>
    <w:rsid w:val="00CB585C"/>
    <w:rsid w:val="00CC6996"/>
    <w:rsid w:val="00CC7D18"/>
    <w:rsid w:val="00CE1EB2"/>
    <w:rsid w:val="00CE371C"/>
    <w:rsid w:val="00CF6B2A"/>
    <w:rsid w:val="00D05F33"/>
    <w:rsid w:val="00D122ED"/>
    <w:rsid w:val="00D41B32"/>
    <w:rsid w:val="00D60315"/>
    <w:rsid w:val="00D9137C"/>
    <w:rsid w:val="00D92056"/>
    <w:rsid w:val="00DA0407"/>
    <w:rsid w:val="00DA1E89"/>
    <w:rsid w:val="00DA6069"/>
    <w:rsid w:val="00DA74B1"/>
    <w:rsid w:val="00DB2399"/>
    <w:rsid w:val="00DC3F76"/>
    <w:rsid w:val="00DD4D5D"/>
    <w:rsid w:val="00DE782C"/>
    <w:rsid w:val="00E05A04"/>
    <w:rsid w:val="00E127C6"/>
    <w:rsid w:val="00E145AF"/>
    <w:rsid w:val="00E24BF7"/>
    <w:rsid w:val="00E342A9"/>
    <w:rsid w:val="00E4247F"/>
    <w:rsid w:val="00E569AD"/>
    <w:rsid w:val="00E62B24"/>
    <w:rsid w:val="00E76A0D"/>
    <w:rsid w:val="00E77E28"/>
    <w:rsid w:val="00E84370"/>
    <w:rsid w:val="00EB6E4E"/>
    <w:rsid w:val="00ED130C"/>
    <w:rsid w:val="00ED39A1"/>
    <w:rsid w:val="00F01842"/>
    <w:rsid w:val="00F10768"/>
    <w:rsid w:val="00F32AC6"/>
    <w:rsid w:val="00F63519"/>
    <w:rsid w:val="00F83789"/>
    <w:rsid w:val="00FA15D4"/>
    <w:rsid w:val="00FA2B66"/>
    <w:rsid w:val="00FD0E80"/>
    <w:rsid w:val="00FD2D13"/>
    <w:rsid w:val="00FE115C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3B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qFormat/>
    <w:rsid w:val="003E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4</cp:revision>
  <cp:lastPrinted>2018-05-18T11:07:00Z</cp:lastPrinted>
  <dcterms:created xsi:type="dcterms:W3CDTF">2023-11-21T14:36:00Z</dcterms:created>
  <dcterms:modified xsi:type="dcterms:W3CDTF">2023-11-21T14:53:00Z</dcterms:modified>
</cp:coreProperties>
</file>