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BB9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40AF96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40EEB4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B654DEC" w14:textId="767F727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0058E" w:rsidRPr="0020058E">
        <w:rPr>
          <w:b/>
          <w:caps/>
          <w:noProof/>
        </w:rPr>
        <w:t>DĖL ATLYGINIMO DYDŽIO UŽ TEIKIAMĄ NEFORMALŲJĮ ŠVIETIMĄ NUSTATYM</w:t>
      </w:r>
      <w:r w:rsidR="0020058E">
        <w:rPr>
          <w:b/>
          <w:caps/>
          <w:noProof/>
        </w:rPr>
        <w:t>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86B40FD" w14:textId="63E4EA9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20058E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0058E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5A8CCC1" w14:textId="77777777" w:rsidR="00C16EA1" w:rsidRDefault="00C16EA1" w:rsidP="00D74773">
      <w:pPr>
        <w:jc w:val="center"/>
      </w:pPr>
      <w:r>
        <w:t>Molėtai</w:t>
      </w:r>
    </w:p>
    <w:p w14:paraId="07C3CD5A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DA9A2E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FDA5984" w14:textId="77777777" w:rsidR="00C16EA1" w:rsidRDefault="00C16EA1" w:rsidP="00D74773">
      <w:pPr>
        <w:tabs>
          <w:tab w:val="left" w:pos="1674"/>
        </w:tabs>
        <w:ind w:firstLine="1247"/>
      </w:pPr>
    </w:p>
    <w:p w14:paraId="7997A8DA" w14:textId="6F25BD8D" w:rsidR="008245D0" w:rsidRDefault="0020058E" w:rsidP="0020058E">
      <w:pPr>
        <w:tabs>
          <w:tab w:val="left" w:pos="900"/>
        </w:tabs>
        <w:spacing w:line="360" w:lineRule="auto"/>
        <w:ind w:firstLine="851"/>
        <w:jc w:val="both"/>
        <w:rPr>
          <w:color w:val="000000"/>
          <w:lang w:eastAsia="lt-LT"/>
        </w:rPr>
      </w:pPr>
      <w:r w:rsidRPr="0020058E">
        <w:rPr>
          <w:szCs w:val="20"/>
        </w:rPr>
        <w:t>Vadovaudamasi Lietuvos Respublikos vietos savivaldos įstatymo</w:t>
      </w:r>
      <w:r w:rsidR="00645154">
        <w:rPr>
          <w:szCs w:val="20"/>
        </w:rPr>
        <w:t xml:space="preserve"> 6 straipsnio 8 </w:t>
      </w:r>
      <w:r w:rsidR="00B14F23" w:rsidRPr="00F5733E">
        <w:rPr>
          <w:szCs w:val="20"/>
        </w:rPr>
        <w:t>punktu</w:t>
      </w:r>
      <w:r w:rsidR="00645154" w:rsidRPr="00F5733E">
        <w:rPr>
          <w:szCs w:val="20"/>
        </w:rPr>
        <w:t>,</w:t>
      </w:r>
      <w:r w:rsidRPr="00F5733E">
        <w:rPr>
          <w:szCs w:val="20"/>
        </w:rPr>
        <w:t xml:space="preserve"> </w:t>
      </w:r>
      <w:r w:rsidRPr="0020058E">
        <w:rPr>
          <w:szCs w:val="20"/>
        </w:rPr>
        <w:t>15 straipsnio 2 dalies 29 punktu</w:t>
      </w:r>
      <w:r w:rsidR="008116AE">
        <w:rPr>
          <w:szCs w:val="20"/>
        </w:rPr>
        <w:t xml:space="preserve">, </w:t>
      </w:r>
      <w:r w:rsidRPr="0020058E">
        <w:rPr>
          <w:szCs w:val="20"/>
        </w:rPr>
        <w:t xml:space="preserve"> </w:t>
      </w:r>
      <w:r w:rsidR="008116AE" w:rsidRPr="001D60E3">
        <w:t>16 straipsnio 1 dalimi</w:t>
      </w:r>
      <w:r w:rsidR="008116AE" w:rsidRPr="0020058E">
        <w:rPr>
          <w:szCs w:val="20"/>
        </w:rPr>
        <w:t xml:space="preserve"> </w:t>
      </w:r>
      <w:r w:rsidRPr="0020058E">
        <w:rPr>
          <w:szCs w:val="20"/>
        </w:rPr>
        <w:t xml:space="preserve">ir Lietuvos Respublikos švietimo įstatymo 15 straipsnio 2 dalimi, 70 straipsnio 9 dalimi, atsižvelgdama į </w:t>
      </w:r>
      <w:r w:rsidRPr="0020058E">
        <w:rPr>
          <w:lang w:eastAsia="lt-LT"/>
        </w:rPr>
        <w:t>Molėtų menų mokyklos 2023 m. spalio 25 d. raštą Nr. D7-33 „Dėl mokesčių ir įkainių nustatymo</w:t>
      </w:r>
      <w:r w:rsidRPr="0020058E">
        <w:rPr>
          <w:color w:val="000000"/>
          <w:lang w:eastAsia="lt-LT"/>
        </w:rPr>
        <w:t>“ ir Molėtų r. kūno kultūros ir sporto centro 2023 m. spalio 30 d. raštą Nr. S-135 „Dėl mokesčio už neformalųjį vaikų švietimą“,</w:t>
      </w:r>
      <w:r w:rsidR="008245D0">
        <w:rPr>
          <w:color w:val="000000"/>
          <w:lang w:eastAsia="lt-LT"/>
        </w:rPr>
        <w:t xml:space="preserve"> </w:t>
      </w:r>
    </w:p>
    <w:p w14:paraId="74D39A71" w14:textId="2F371AB5" w:rsidR="0020058E" w:rsidRPr="0020058E" w:rsidRDefault="0020058E" w:rsidP="0020058E">
      <w:pPr>
        <w:tabs>
          <w:tab w:val="left" w:pos="900"/>
        </w:tabs>
        <w:spacing w:line="360" w:lineRule="auto"/>
        <w:ind w:firstLine="851"/>
        <w:jc w:val="both"/>
      </w:pPr>
      <w:r w:rsidRPr="0020058E">
        <w:rPr>
          <w:szCs w:val="20"/>
        </w:rPr>
        <w:t>Mo</w:t>
      </w:r>
      <w:r w:rsidRPr="0020058E">
        <w:t>lėtų rajono savivaldybės taryba</w:t>
      </w:r>
      <w:r w:rsidR="00C4237B">
        <w:t xml:space="preserve"> </w:t>
      </w:r>
      <w:r w:rsidRPr="0020058E">
        <w:t xml:space="preserve">n u p r e n d ž i a: </w:t>
      </w:r>
    </w:p>
    <w:p w14:paraId="74D8CF58" w14:textId="5EF2E0D3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>1. Nustatyti atlyginimo dydį už Molėtų menų mokyklos neformalųjį vaikų ir suaugusiųjų švietimą bei formalųjį švietimą papildantį ugdymą</w:t>
      </w:r>
      <w:r w:rsidR="00B752DD">
        <w:t xml:space="preserve">, </w:t>
      </w:r>
      <w:r w:rsidRPr="0020058E">
        <w:t>naudojimąsi muzikos instrumentais: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012"/>
        <w:gridCol w:w="4017"/>
        <w:gridCol w:w="1383"/>
        <w:gridCol w:w="1333"/>
      </w:tblGrid>
      <w:tr w:rsidR="0020058E" w:rsidRPr="0020058E" w14:paraId="1B818906" w14:textId="77777777" w:rsidTr="008A2BEA">
        <w:tc>
          <w:tcPr>
            <w:tcW w:w="315" w:type="pct"/>
          </w:tcPr>
          <w:p w14:paraId="3C974B32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Eil.</w:t>
            </w:r>
          </w:p>
          <w:p w14:paraId="132C8A1E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Nr.</w:t>
            </w:r>
          </w:p>
        </w:tc>
        <w:tc>
          <w:tcPr>
            <w:tcW w:w="1078" w:type="pct"/>
          </w:tcPr>
          <w:p w14:paraId="2EBB6948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Skyriaus pavadinimas</w:t>
            </w:r>
          </w:p>
        </w:tc>
        <w:tc>
          <w:tcPr>
            <w:tcW w:w="2152" w:type="pct"/>
          </w:tcPr>
          <w:p w14:paraId="66C2B476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Programos pavadinimas</w:t>
            </w:r>
          </w:p>
        </w:tc>
        <w:tc>
          <w:tcPr>
            <w:tcW w:w="741" w:type="pct"/>
          </w:tcPr>
          <w:p w14:paraId="569213BE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Mokestis per mėnesį (Eur)</w:t>
            </w:r>
          </w:p>
        </w:tc>
        <w:tc>
          <w:tcPr>
            <w:tcW w:w="714" w:type="pct"/>
          </w:tcPr>
          <w:p w14:paraId="3D0C4A0C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Mokestis už užsiėmimą (Eur)</w:t>
            </w:r>
          </w:p>
        </w:tc>
      </w:tr>
      <w:tr w:rsidR="0020058E" w:rsidRPr="0020058E" w14:paraId="4A8606ED" w14:textId="77777777" w:rsidTr="008A2BEA">
        <w:tc>
          <w:tcPr>
            <w:tcW w:w="315" w:type="pct"/>
          </w:tcPr>
          <w:p w14:paraId="53727CC7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1</w:t>
            </w:r>
          </w:p>
        </w:tc>
        <w:tc>
          <w:tcPr>
            <w:tcW w:w="1078" w:type="pct"/>
          </w:tcPr>
          <w:p w14:paraId="6A29B0B6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2</w:t>
            </w:r>
          </w:p>
        </w:tc>
        <w:tc>
          <w:tcPr>
            <w:tcW w:w="2152" w:type="pct"/>
          </w:tcPr>
          <w:p w14:paraId="5C6D2ED3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3</w:t>
            </w:r>
          </w:p>
        </w:tc>
        <w:tc>
          <w:tcPr>
            <w:tcW w:w="741" w:type="pct"/>
          </w:tcPr>
          <w:p w14:paraId="63AA4664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4</w:t>
            </w:r>
          </w:p>
        </w:tc>
        <w:tc>
          <w:tcPr>
            <w:tcW w:w="714" w:type="pct"/>
          </w:tcPr>
          <w:p w14:paraId="165B6031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5</w:t>
            </w:r>
          </w:p>
        </w:tc>
      </w:tr>
      <w:tr w:rsidR="0020058E" w:rsidRPr="0020058E" w14:paraId="758E9885" w14:textId="77777777" w:rsidTr="008A2BEA">
        <w:tc>
          <w:tcPr>
            <w:tcW w:w="315" w:type="pct"/>
          </w:tcPr>
          <w:p w14:paraId="12C484BF" w14:textId="075D9833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1.</w:t>
            </w:r>
            <w:r w:rsidR="007D6F5B">
              <w:t>1.</w:t>
            </w:r>
          </w:p>
        </w:tc>
        <w:tc>
          <w:tcPr>
            <w:tcW w:w="1078" w:type="pct"/>
          </w:tcPr>
          <w:p w14:paraId="18255447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 w:rsidRPr="0020058E">
              <w:t>Muzikos skyrius</w:t>
            </w:r>
          </w:p>
        </w:tc>
        <w:tc>
          <w:tcPr>
            <w:tcW w:w="2152" w:type="pct"/>
          </w:tcPr>
          <w:p w14:paraId="6B1EE6CE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Ankstyvojo ugdymo programa</w:t>
            </w:r>
          </w:p>
          <w:p w14:paraId="1B8963D3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Pradinio ir pagrindinio ugdymo programa</w:t>
            </w:r>
          </w:p>
          <w:p w14:paraId="00C75A37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Išplėstinio ugdymo programa</w:t>
            </w:r>
          </w:p>
          <w:p w14:paraId="7ADCAB2C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Atlyginimas už mokinio naudojimąsi muzikos instrumentu</w:t>
            </w:r>
          </w:p>
          <w:p w14:paraId="7E9FA3DA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 xml:space="preserve">Atlyginimas už sulaukusių 18 metų ir nesimokančių bendrojo ugdymo mokyklose naudojimąsi muzikos instrumentu </w:t>
            </w:r>
          </w:p>
        </w:tc>
        <w:tc>
          <w:tcPr>
            <w:tcW w:w="741" w:type="pct"/>
          </w:tcPr>
          <w:p w14:paraId="4D5DEB17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13,00</w:t>
            </w:r>
          </w:p>
          <w:p w14:paraId="2710A5CD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14,00</w:t>
            </w:r>
          </w:p>
          <w:p w14:paraId="44B57826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</w:p>
          <w:p w14:paraId="00CF1902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13,00</w:t>
            </w:r>
          </w:p>
          <w:p w14:paraId="23FF14FB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2,00</w:t>
            </w:r>
          </w:p>
          <w:p w14:paraId="0BD49DF5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</w:p>
          <w:p w14:paraId="76BC6487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5,00</w:t>
            </w:r>
          </w:p>
          <w:p w14:paraId="34699128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</w:p>
        </w:tc>
        <w:tc>
          <w:tcPr>
            <w:tcW w:w="714" w:type="pct"/>
          </w:tcPr>
          <w:p w14:paraId="50F2825F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-</w:t>
            </w:r>
          </w:p>
          <w:p w14:paraId="0280645C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-</w:t>
            </w:r>
          </w:p>
          <w:p w14:paraId="1296DBD7" w14:textId="69206E85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</w:p>
          <w:p w14:paraId="407C8659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-</w:t>
            </w:r>
          </w:p>
          <w:p w14:paraId="043ADA81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-</w:t>
            </w:r>
          </w:p>
          <w:p w14:paraId="60DD35FE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</w:p>
          <w:p w14:paraId="216D34C8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-</w:t>
            </w:r>
          </w:p>
        </w:tc>
      </w:tr>
      <w:tr w:rsidR="0020058E" w:rsidRPr="0020058E" w14:paraId="678BC329" w14:textId="77777777" w:rsidTr="008A2BEA">
        <w:tc>
          <w:tcPr>
            <w:tcW w:w="315" w:type="pct"/>
          </w:tcPr>
          <w:p w14:paraId="7A7E2B89" w14:textId="6A522B43" w:rsidR="0020058E" w:rsidRPr="0020058E" w:rsidRDefault="007D6F5B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1.2.</w:t>
            </w:r>
          </w:p>
        </w:tc>
        <w:tc>
          <w:tcPr>
            <w:tcW w:w="1078" w:type="pct"/>
          </w:tcPr>
          <w:p w14:paraId="55592579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 w:rsidRPr="0020058E">
              <w:t>Dailės skyrius</w:t>
            </w:r>
          </w:p>
        </w:tc>
        <w:tc>
          <w:tcPr>
            <w:tcW w:w="2152" w:type="pct"/>
          </w:tcPr>
          <w:p w14:paraId="57FF72CA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t>Ankstyvojo ugdymo programa</w:t>
            </w:r>
          </w:p>
          <w:p w14:paraId="7DE3956F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</w:pPr>
            <w:r w:rsidRPr="0020058E">
              <w:lastRenderedPageBreak/>
              <w:t>Pradinio ir pagrindinio ugdymo programa</w:t>
            </w:r>
          </w:p>
          <w:p w14:paraId="1EE8AC4D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 w:rsidRPr="0020058E">
              <w:t>Išplėstinio ugdymo programa</w:t>
            </w:r>
          </w:p>
        </w:tc>
        <w:tc>
          <w:tcPr>
            <w:tcW w:w="741" w:type="pct"/>
          </w:tcPr>
          <w:p w14:paraId="5F26CBE1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lastRenderedPageBreak/>
              <w:t>13,00</w:t>
            </w:r>
          </w:p>
          <w:p w14:paraId="6E6862A2" w14:textId="1C3CC7C0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lastRenderedPageBreak/>
              <w:t>14,00</w:t>
            </w:r>
          </w:p>
          <w:p w14:paraId="359CD045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  <w:rPr>
                <w:strike/>
              </w:rPr>
            </w:pPr>
          </w:p>
          <w:p w14:paraId="5BEEC4CD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13,00</w:t>
            </w:r>
          </w:p>
        </w:tc>
        <w:tc>
          <w:tcPr>
            <w:tcW w:w="714" w:type="pct"/>
          </w:tcPr>
          <w:p w14:paraId="7200CF3A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lastRenderedPageBreak/>
              <w:t>-</w:t>
            </w:r>
          </w:p>
          <w:p w14:paraId="378ED410" w14:textId="77777777" w:rsidR="0020058E" w:rsidRDefault="00E97E84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lastRenderedPageBreak/>
              <w:t>-</w:t>
            </w:r>
          </w:p>
          <w:p w14:paraId="6D7094D8" w14:textId="77777777" w:rsidR="00E97E84" w:rsidRDefault="00E97E84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</w:p>
          <w:p w14:paraId="33448AC0" w14:textId="130B01B5" w:rsidR="00E97E84" w:rsidRPr="0020058E" w:rsidRDefault="00E97E84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-</w:t>
            </w:r>
          </w:p>
        </w:tc>
      </w:tr>
      <w:tr w:rsidR="0020058E" w:rsidRPr="0020058E" w14:paraId="5C88C361" w14:textId="77777777" w:rsidTr="008A2BEA">
        <w:tc>
          <w:tcPr>
            <w:tcW w:w="315" w:type="pct"/>
          </w:tcPr>
          <w:p w14:paraId="77CAECCF" w14:textId="3E2056FC" w:rsidR="0020058E" w:rsidRPr="0020058E" w:rsidRDefault="007D6F5B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lastRenderedPageBreak/>
              <w:t>1.3.</w:t>
            </w:r>
          </w:p>
        </w:tc>
        <w:tc>
          <w:tcPr>
            <w:tcW w:w="1078" w:type="pct"/>
          </w:tcPr>
          <w:p w14:paraId="3EEBB723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 w:rsidRPr="0020058E">
              <w:t>Suaugusiųjų skyrius</w:t>
            </w:r>
          </w:p>
        </w:tc>
        <w:tc>
          <w:tcPr>
            <w:tcW w:w="2152" w:type="pct"/>
          </w:tcPr>
          <w:p w14:paraId="73DD8FF4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 w:rsidRPr="0020058E">
              <w:t>Sulaukusiems 18 metų ir nesimokantiems bendrojo ugdymo mokyklose</w:t>
            </w:r>
          </w:p>
        </w:tc>
        <w:tc>
          <w:tcPr>
            <w:tcW w:w="741" w:type="pct"/>
          </w:tcPr>
          <w:p w14:paraId="15E88678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-</w:t>
            </w:r>
          </w:p>
        </w:tc>
        <w:tc>
          <w:tcPr>
            <w:tcW w:w="714" w:type="pct"/>
          </w:tcPr>
          <w:p w14:paraId="147B62C4" w14:textId="77777777" w:rsidR="0020058E" w:rsidRPr="0020058E" w:rsidRDefault="0020058E" w:rsidP="0020058E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 w:rsidRPr="0020058E">
              <w:t>10,00</w:t>
            </w:r>
          </w:p>
        </w:tc>
      </w:tr>
    </w:tbl>
    <w:p w14:paraId="05BC59B3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left="680" w:firstLine="8640"/>
      </w:pPr>
    </w:p>
    <w:p w14:paraId="25C9EC5D" w14:textId="235E29A4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2. </w:t>
      </w:r>
      <w:bookmarkStart w:id="6" w:name="_Hlk151107238"/>
      <w:r w:rsidR="007D6F5B">
        <w:t>Pirm</w:t>
      </w:r>
      <w:r w:rsidR="00E66E77">
        <w:t>u</w:t>
      </w:r>
      <w:r w:rsidR="007D6F5B">
        <w:t xml:space="preserve"> punkt</w:t>
      </w:r>
      <w:r w:rsidR="00E66E77">
        <w:t>u</w:t>
      </w:r>
      <w:r w:rsidR="00BE36A2" w:rsidRPr="00F5733E">
        <w:t xml:space="preserve"> </w:t>
      </w:r>
      <w:bookmarkEnd w:id="6"/>
      <w:r w:rsidR="00BE36A2" w:rsidRPr="00F5733E">
        <w:t>nustatytas a</w:t>
      </w:r>
      <w:r w:rsidRPr="00F5733E">
        <w:t xml:space="preserve">tlyginimo </w:t>
      </w:r>
      <w:r w:rsidRPr="0020058E">
        <w:t>dydis mažinamas 100 procentų:</w:t>
      </w:r>
    </w:p>
    <w:p w14:paraId="4E7D7870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>2.1. kai mokinio tėvai (globėjai, rūpintojai) gauna piniginę socialinę paramą pagal Lietuvos Respublikos piniginės socialinės paramos nepasiturinčioms šeimoms ir vieniems gyvenantiems asmenims įstatymą (nuo pašalpos skyrimo mėnesio);</w:t>
      </w:r>
    </w:p>
    <w:p w14:paraId="3E82338F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</w:pPr>
      <w:r w:rsidRPr="0020058E">
        <w:t>2.2. kai mokinys yra iš socialinę riziką patiriančios šeimos;</w:t>
      </w:r>
    </w:p>
    <w:p w14:paraId="2400CABF" w14:textId="4EDB5BB8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</w:pPr>
      <w:r w:rsidRPr="0020058E">
        <w:t>2.3. kai mokinys turi negalią;</w:t>
      </w:r>
    </w:p>
    <w:p w14:paraId="4D6EB40A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</w:pPr>
      <w:r w:rsidRPr="0020058E">
        <w:t>2.4. kai mokinys yra našlaitis (nėra abiejų tėvų);</w:t>
      </w:r>
    </w:p>
    <w:p w14:paraId="2AFDB562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</w:pPr>
      <w:r w:rsidRPr="0020058E">
        <w:t>2.5. kai mokinys yra Molėtų vaikų savarankiško gyvenimo namų auklėtinis;</w:t>
      </w:r>
    </w:p>
    <w:p w14:paraId="62242A98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2.6. </w:t>
      </w:r>
      <w:r w:rsidRPr="0020058E">
        <w:rPr>
          <w:color w:val="000000"/>
          <w:szCs w:val="20"/>
          <w:shd w:val="clear" w:color="auto" w:fill="FFFFFF"/>
        </w:rPr>
        <w:t>kai įstaigą lanko Molėtų rajono savivaldybės teritorijoje gyvenantis ir turintis laikiną leidimą gyventi Lietuvos Respublikoje dėl humanitarinių priežasčių kitų šalių piliečių vaikas</w:t>
      </w:r>
      <w:r w:rsidRPr="0020058E">
        <w:t>;</w:t>
      </w:r>
    </w:p>
    <w:p w14:paraId="2082F9B0" w14:textId="77777777" w:rsidR="0020058E" w:rsidRPr="0020058E" w:rsidRDefault="0020058E" w:rsidP="0020058E">
      <w:pPr>
        <w:spacing w:line="360" w:lineRule="auto"/>
        <w:ind w:right="20" w:firstLine="851"/>
        <w:jc w:val="both"/>
      </w:pPr>
      <w:r w:rsidRPr="0020058E">
        <w:t>2.7. kai mokinys nelankė įstaigos visą kalendorinį mėnesį dėl ligos ir tėvai (globėjai) raštu pateikė argumentuotą prašymą;</w:t>
      </w:r>
    </w:p>
    <w:p w14:paraId="5BB1A110" w14:textId="77777777" w:rsidR="0020058E" w:rsidRPr="0020058E" w:rsidRDefault="0020058E" w:rsidP="0020058E">
      <w:pPr>
        <w:spacing w:line="360" w:lineRule="auto"/>
        <w:ind w:right="20" w:firstLine="851"/>
        <w:jc w:val="both"/>
        <w:rPr>
          <w:szCs w:val="20"/>
        </w:rPr>
      </w:pPr>
      <w:r w:rsidRPr="0020058E">
        <w:t>2.8. kai dėl susidariusių objektyvių priežasčių vieną kalendorinį mėnesį ar daugiau mokykloje nevykdomos programos.</w:t>
      </w:r>
      <w:r w:rsidRPr="0020058E">
        <w:rPr>
          <w:szCs w:val="20"/>
        </w:rPr>
        <w:t xml:space="preserve"> </w:t>
      </w:r>
    </w:p>
    <w:p w14:paraId="487CD1A2" w14:textId="6519900A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</w:pPr>
      <w:r w:rsidRPr="0020058E">
        <w:t xml:space="preserve">3. </w:t>
      </w:r>
      <w:r w:rsidR="00AD0665">
        <w:t>Pirm</w:t>
      </w:r>
      <w:r w:rsidR="00E66E77">
        <w:t>u</w:t>
      </w:r>
      <w:r w:rsidR="00AD0665">
        <w:t xml:space="preserve"> punkt</w:t>
      </w:r>
      <w:r w:rsidR="00E66E77">
        <w:t>u</w:t>
      </w:r>
      <w:r w:rsidR="00AD0665" w:rsidRPr="00F5733E">
        <w:t xml:space="preserve"> </w:t>
      </w:r>
      <w:r w:rsidR="00BE36A2" w:rsidRPr="00F5733E">
        <w:t>nustatytas a</w:t>
      </w:r>
      <w:r w:rsidRPr="00F5733E">
        <w:t xml:space="preserve">tlyginimo </w:t>
      </w:r>
      <w:r w:rsidRPr="0020058E">
        <w:t>dydis mažinamas 50 procentų:</w:t>
      </w:r>
    </w:p>
    <w:p w14:paraId="77830020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</w:pPr>
      <w:r w:rsidRPr="0020058E">
        <w:t>3.1. kai mokykloje mokosi 2 ir daugiau vaikų iš vienos šeimos;</w:t>
      </w:r>
    </w:p>
    <w:p w14:paraId="77A8C861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3.2. kai mokinys lanko Muzikos ir Dailės skyrius (už antrą specialybę); </w:t>
      </w:r>
    </w:p>
    <w:p w14:paraId="211C1BB7" w14:textId="46C62296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3.3. kai mokinys yra našlaitis </w:t>
      </w:r>
      <w:r w:rsidR="00E84DA8">
        <w:t>ar</w:t>
      </w:r>
      <w:r w:rsidRPr="0020058E">
        <w:t xml:space="preserve"> </w:t>
      </w:r>
      <w:r w:rsidR="00E84DA8">
        <w:t xml:space="preserve">gyvena </w:t>
      </w:r>
      <w:r w:rsidR="00E84DA8" w:rsidRPr="00E84DA8">
        <w:t>su vienu iš tėvų</w:t>
      </w:r>
      <w:r w:rsidRPr="00E84DA8">
        <w:t>;</w:t>
      </w:r>
    </w:p>
    <w:p w14:paraId="4E5FF34D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3.4. kai vienam šeimos nariui tenka mažiau nei 1,5 valstybės remiamų pajamų (VRP) dydžio per mėnesį; </w:t>
      </w:r>
    </w:p>
    <w:p w14:paraId="5205B72D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szCs w:val="20"/>
        </w:rPr>
      </w:pPr>
      <w:r w:rsidRPr="0020058E">
        <w:t>3.5. atsižvelgiant į tėvų (globėjų, rūpintojų) socialinę padėtį,</w:t>
      </w:r>
      <w:r w:rsidRPr="0020058E">
        <w:rPr>
          <w:b/>
        </w:rPr>
        <w:t xml:space="preserve"> </w:t>
      </w:r>
      <w:r w:rsidRPr="0020058E">
        <w:t>kai mokinys atvyksta į mokyklą iš kaimo vietovės, esančios toliau negu 10 km nuo Molėtų miesto (išskyrus tuos atvejus, kai mokykla apmoka kelionės išlaidas į / iš mokyklos ir tuos atvejus, kai užsiėmimai yra organizuojami kaimo vietovių bendrojo ugdymo įstaigų patalpose);</w:t>
      </w:r>
      <w:r w:rsidRPr="0020058E">
        <w:rPr>
          <w:szCs w:val="20"/>
        </w:rPr>
        <w:t xml:space="preserve">  </w:t>
      </w:r>
    </w:p>
    <w:p w14:paraId="405109E5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rPr>
          <w:szCs w:val="20"/>
        </w:rPr>
        <w:t>3.6. kai mokinys yra respublikinių, tarptautinių konkursų laureatas (1 metus nuo apdovanojimo), I, II, III vietų laimėtojas ir Didžiojo prizo (</w:t>
      </w:r>
      <w:proofErr w:type="spellStart"/>
      <w:r w:rsidRPr="0020058E">
        <w:rPr>
          <w:szCs w:val="20"/>
        </w:rPr>
        <w:t>Grand</w:t>
      </w:r>
      <w:proofErr w:type="spellEnd"/>
      <w:r w:rsidRPr="0020058E">
        <w:rPr>
          <w:szCs w:val="20"/>
        </w:rPr>
        <w:t xml:space="preserve"> </w:t>
      </w:r>
      <w:proofErr w:type="spellStart"/>
      <w:r w:rsidRPr="0020058E">
        <w:rPr>
          <w:szCs w:val="20"/>
        </w:rPr>
        <w:t>Prix</w:t>
      </w:r>
      <w:proofErr w:type="spellEnd"/>
      <w:r w:rsidRPr="0020058E">
        <w:rPr>
          <w:szCs w:val="20"/>
        </w:rPr>
        <w:t>) nugalėtojas.</w:t>
      </w:r>
      <w:r w:rsidRPr="0020058E">
        <w:tab/>
        <w:t xml:space="preserve">              </w:t>
      </w:r>
    </w:p>
    <w:p w14:paraId="7FF57A24" w14:textId="1F164B66" w:rsidR="0020058E" w:rsidRPr="0020058E" w:rsidRDefault="0020058E" w:rsidP="00A843A5">
      <w:pPr>
        <w:tabs>
          <w:tab w:val="left" w:pos="567"/>
          <w:tab w:val="left" w:pos="680"/>
        </w:tabs>
        <w:spacing w:line="360" w:lineRule="auto"/>
        <w:jc w:val="both"/>
        <w:rPr>
          <w:szCs w:val="20"/>
        </w:rPr>
      </w:pPr>
      <w:r w:rsidRPr="0020058E">
        <w:tab/>
        <w:t xml:space="preserve">  </w:t>
      </w:r>
      <w:r w:rsidR="00A843A5">
        <w:t xml:space="preserve">  </w:t>
      </w:r>
      <w:r w:rsidRPr="0020058E">
        <w:t>4. Nustatyti nuo 2024 m. sausio 1 d. už teikiamą neformalųjį vaikų švietimą Molėtų r</w:t>
      </w:r>
      <w:r w:rsidR="00493ECC">
        <w:t>ajono</w:t>
      </w:r>
      <w:r w:rsidRPr="0020058E">
        <w:t xml:space="preserve"> kūno kultūros ir sporto centre mėnesinį atlyginimo dydį - 5,00 eurai.</w:t>
      </w:r>
      <w:r w:rsidRPr="0020058E">
        <w:rPr>
          <w:szCs w:val="20"/>
        </w:rPr>
        <w:t xml:space="preserve"> </w:t>
      </w:r>
    </w:p>
    <w:p w14:paraId="075BC31F" w14:textId="27B72852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20058E">
        <w:lastRenderedPageBreak/>
        <w:t>5.</w:t>
      </w:r>
      <w:r w:rsidR="003764F7">
        <w:t xml:space="preserve"> </w:t>
      </w:r>
      <w:r w:rsidR="00AD0665">
        <w:t>Ketvir</w:t>
      </w:r>
      <w:r w:rsidR="00E66E77">
        <w:t>tu</w:t>
      </w:r>
      <w:r w:rsidR="00AD0665">
        <w:t xml:space="preserve"> punkt</w:t>
      </w:r>
      <w:r w:rsidR="00E66E77">
        <w:t>u</w:t>
      </w:r>
      <w:r w:rsidR="00BE36A2" w:rsidRPr="00F5733E">
        <w:t xml:space="preserve"> nustatytas </w:t>
      </w:r>
      <w:r w:rsidR="00E84DA8">
        <w:t>a</w:t>
      </w:r>
      <w:r w:rsidRPr="0020058E">
        <w:t xml:space="preserve">tlyginimo </w:t>
      </w:r>
      <w:r w:rsidRPr="0020058E">
        <w:t>dydis mažinimas 100 procentų:</w:t>
      </w:r>
    </w:p>
    <w:p w14:paraId="66594278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5.1. kai mokinio tėvai (globėjai, rūpintojai) gauna piniginę socialinę paramą pagal Lietuvos Respublikos piniginės socialinės paramos nepasiturinčioms šeimoms ir vieniems gyvenantiems asmenims įstatymą (nuo pašalpos skyrimo mėnesio); </w:t>
      </w:r>
    </w:p>
    <w:p w14:paraId="0957D701" w14:textId="331A7C3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20058E">
        <w:t xml:space="preserve">5.2. kai mokinys yra iš </w:t>
      </w:r>
      <w:r w:rsidR="0010509D">
        <w:t xml:space="preserve">socialinę riziką patiriančios </w:t>
      </w:r>
      <w:r w:rsidRPr="0020058E">
        <w:t xml:space="preserve">šeimos; </w:t>
      </w:r>
    </w:p>
    <w:p w14:paraId="09DFF9F0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20058E">
        <w:t xml:space="preserve">5.3. kai mokinys yra našlaitis; </w:t>
      </w:r>
    </w:p>
    <w:p w14:paraId="708424FB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left="851"/>
        <w:jc w:val="both"/>
        <w:rPr>
          <w:szCs w:val="20"/>
        </w:rPr>
      </w:pPr>
      <w:r w:rsidRPr="0020058E">
        <w:t>5.4. kai mokinys yra Molėtų vaikų savarankiško gyvenimo namų auklėtinis;</w:t>
      </w:r>
      <w:r w:rsidRPr="0020058E">
        <w:rPr>
          <w:szCs w:val="20"/>
        </w:rPr>
        <w:t xml:space="preserve"> </w:t>
      </w:r>
    </w:p>
    <w:p w14:paraId="188BA540" w14:textId="7D1B244D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left="851"/>
        <w:jc w:val="both"/>
        <w:rPr>
          <w:szCs w:val="20"/>
          <w:highlight w:val="yellow"/>
        </w:rPr>
      </w:pPr>
      <w:r w:rsidRPr="0020058E">
        <w:t xml:space="preserve">5.5. </w:t>
      </w:r>
      <w:r w:rsidR="00493ECC">
        <w:t>mokiniams</w:t>
      </w:r>
      <w:r w:rsidRPr="0020058E">
        <w:t xml:space="preserve"> su negalia;</w:t>
      </w:r>
      <w:r w:rsidRPr="0020058E">
        <w:rPr>
          <w:szCs w:val="20"/>
          <w:highlight w:val="yellow"/>
        </w:rPr>
        <w:t xml:space="preserve"> </w:t>
      </w:r>
    </w:p>
    <w:p w14:paraId="404F49AA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left="851"/>
        <w:jc w:val="both"/>
        <w:rPr>
          <w:szCs w:val="20"/>
        </w:rPr>
      </w:pPr>
      <w:r w:rsidRPr="0020058E">
        <w:rPr>
          <w:szCs w:val="20"/>
        </w:rPr>
        <w:t xml:space="preserve">5.6. kai </w:t>
      </w:r>
      <w:r w:rsidRPr="0020058E">
        <w:rPr>
          <w:color w:val="000000"/>
          <w:szCs w:val="20"/>
          <w:shd w:val="clear" w:color="auto" w:fill="FFFFFF"/>
        </w:rPr>
        <w:t>įstaigą lanko Molėtų rajono savivaldybės teritorijoje gyvenantis ir turintis laikiną leidimą gyventi Lietuvos Respublikoje dėl humanitarinių priežasčių kitų šalių piliečių vaikas.</w:t>
      </w:r>
    </w:p>
    <w:p w14:paraId="3CC9C830" w14:textId="7D3933F8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20058E">
        <w:t xml:space="preserve">6.  </w:t>
      </w:r>
      <w:r w:rsidR="00AD0665">
        <w:t>Ketvirt</w:t>
      </w:r>
      <w:r w:rsidR="00E66E77">
        <w:t>u</w:t>
      </w:r>
      <w:r w:rsidR="00AD0665">
        <w:t xml:space="preserve"> punkt</w:t>
      </w:r>
      <w:r w:rsidR="00E66E77">
        <w:t>u</w:t>
      </w:r>
      <w:r w:rsidR="00BE36A2" w:rsidRPr="00F5733E">
        <w:t xml:space="preserve"> nustatytas a</w:t>
      </w:r>
      <w:r w:rsidRPr="00F5733E">
        <w:t xml:space="preserve">tlyginimo </w:t>
      </w:r>
      <w:r w:rsidRPr="0020058E">
        <w:t>dydis mažinimas 50 procentų:</w:t>
      </w:r>
    </w:p>
    <w:p w14:paraId="2411B394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6.1.  kai mokykloje mokosi 2 ir daugiau vaikų iš vienos šeimos; </w:t>
      </w:r>
    </w:p>
    <w:p w14:paraId="5622FBF2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6.2. kai mokinys tampa respublikinių ar tarptautinių čempionatų laimėtoju (1 metus nuo apdovanojimo); </w:t>
      </w:r>
    </w:p>
    <w:p w14:paraId="1728622F" w14:textId="3A3256A0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6.3. kai mokinys neturi vieno iš tėvų </w:t>
      </w:r>
      <w:r w:rsidR="00135B77">
        <w:t>ar</w:t>
      </w:r>
      <w:r w:rsidRPr="0020058E">
        <w:t xml:space="preserve"> </w:t>
      </w:r>
      <w:r w:rsidR="00135B77">
        <w:t>gyvena</w:t>
      </w:r>
      <w:r w:rsidRPr="0020058E">
        <w:t xml:space="preserve"> </w:t>
      </w:r>
      <w:r w:rsidR="00E84DA8">
        <w:t>su vienu iš tėv</w:t>
      </w:r>
      <w:r w:rsidR="00E84DA8" w:rsidRPr="00E84DA8">
        <w:t>ų</w:t>
      </w:r>
      <w:r w:rsidRPr="00E84DA8">
        <w:t>;</w:t>
      </w:r>
      <w:r w:rsidRPr="0020058E">
        <w:t xml:space="preserve"> </w:t>
      </w:r>
    </w:p>
    <w:p w14:paraId="034B74CD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20058E">
        <w:t xml:space="preserve">6.4. kai vienam šeimos nariui tenka mažiau nei 1,5 valstybės remiamų pajamų (VRP) dydžio per mėnesį; </w:t>
      </w:r>
    </w:p>
    <w:p w14:paraId="00CC9A25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szCs w:val="20"/>
        </w:rPr>
      </w:pPr>
      <w:r w:rsidRPr="0020058E">
        <w:t>6.5. atsižvelgiant į tėvų (globėjų, rūpintojų) socialinę padėtį, kai mokinys atvyksta į mokyklą iš kaimo vietovės, esančios toliau negu 10 km nuo Molėtų miesto.</w:t>
      </w:r>
      <w:r w:rsidRPr="0020058E">
        <w:rPr>
          <w:szCs w:val="20"/>
        </w:rPr>
        <w:t xml:space="preserve"> </w:t>
      </w:r>
    </w:p>
    <w:p w14:paraId="44421D5D" w14:textId="77777777" w:rsidR="0020058E" w:rsidRPr="0020058E" w:rsidRDefault="0020058E" w:rsidP="0020058E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szCs w:val="20"/>
        </w:rPr>
      </w:pPr>
      <w:r w:rsidRPr="0020058E">
        <w:t xml:space="preserve">7. Nustatyti nuo 2024 m. sausio 1 d. už teikiamą neformalųjį suaugusiųjų švietimą Molėtų r. kūno kultūros ir sporto centre mėnesinį atlyginimo dydį - 15 eurų. </w:t>
      </w:r>
    </w:p>
    <w:p w14:paraId="376D51CC" w14:textId="77777777" w:rsidR="0020058E" w:rsidRPr="0020058E" w:rsidRDefault="0020058E" w:rsidP="0020058E">
      <w:pPr>
        <w:tabs>
          <w:tab w:val="left" w:pos="1418"/>
          <w:tab w:val="left" w:pos="1560"/>
        </w:tabs>
        <w:spacing w:line="360" w:lineRule="auto"/>
        <w:ind w:firstLine="851"/>
        <w:jc w:val="both"/>
      </w:pPr>
      <w:r w:rsidRPr="0020058E">
        <w:t>8. Nustatyti, kad:</w:t>
      </w:r>
    </w:p>
    <w:p w14:paraId="77E7BDBF" w14:textId="77777777" w:rsidR="0020058E" w:rsidRPr="0020058E" w:rsidRDefault="0020058E" w:rsidP="0020058E">
      <w:pPr>
        <w:tabs>
          <w:tab w:val="left" w:pos="1418"/>
          <w:tab w:val="left" w:pos="1560"/>
        </w:tabs>
        <w:spacing w:line="360" w:lineRule="auto"/>
        <w:ind w:firstLine="851"/>
        <w:jc w:val="both"/>
      </w:pPr>
      <w:r w:rsidRPr="0020058E">
        <w:t>8.1. atlyginimas už neformalųjį švietimą mokamas 2 kartus per mokslo metus (gruodžio ir gegužės mėn.);</w:t>
      </w:r>
    </w:p>
    <w:p w14:paraId="106742E6" w14:textId="745805EA" w:rsidR="0020058E" w:rsidRPr="0020058E" w:rsidRDefault="0020058E" w:rsidP="0020058E">
      <w:pPr>
        <w:tabs>
          <w:tab w:val="left" w:pos="1418"/>
          <w:tab w:val="left" w:pos="1560"/>
        </w:tabs>
        <w:spacing w:line="360" w:lineRule="auto"/>
        <w:ind w:firstLine="851"/>
        <w:jc w:val="both"/>
      </w:pPr>
      <w:r w:rsidRPr="0020058E">
        <w:t>8.2.</w:t>
      </w:r>
      <w:r w:rsidR="00D62F55">
        <w:t xml:space="preserve"> </w:t>
      </w:r>
      <w:r w:rsidRPr="00E84DA8">
        <w:t>1</w:t>
      </w:r>
      <w:r w:rsidR="00C54E48" w:rsidRPr="00E84DA8">
        <w:t>–</w:t>
      </w:r>
      <w:r w:rsidRPr="00E84DA8">
        <w:t>7</w:t>
      </w:r>
      <w:r w:rsidRPr="0020058E">
        <w:t xml:space="preserve"> punktuose nustatytų mokesčių surinkimo ir mokėjimo tvarką nustato neformaliojo švietimo įstaigos direktorius. </w:t>
      </w:r>
    </w:p>
    <w:p w14:paraId="647E246E" w14:textId="77777777" w:rsidR="0020058E" w:rsidRPr="0020058E" w:rsidRDefault="0020058E" w:rsidP="0020058E">
      <w:pPr>
        <w:tabs>
          <w:tab w:val="left" w:pos="1418"/>
          <w:tab w:val="left" w:pos="1560"/>
        </w:tabs>
        <w:spacing w:line="360" w:lineRule="auto"/>
        <w:ind w:firstLine="851"/>
        <w:jc w:val="both"/>
      </w:pPr>
      <w:r w:rsidRPr="0020058E">
        <w:t>9. Pripažinti netekusiu galios Molėtų rajono savivaldybės tarybos 2011 m. gruodžio 22 d. sprendimą Nr. B1-268 „Dėl atlyginimo dydžio už teikiamą neformalųjį švietimą nustatymo“ su visais papildymais ir pakeitimais.</w:t>
      </w:r>
    </w:p>
    <w:p w14:paraId="5648769D" w14:textId="77777777" w:rsidR="0020058E" w:rsidRPr="0020058E" w:rsidRDefault="0020058E" w:rsidP="0020058E"/>
    <w:p w14:paraId="34FB3908" w14:textId="77777777" w:rsidR="0020058E" w:rsidRPr="0020058E" w:rsidRDefault="0020058E" w:rsidP="0020058E"/>
    <w:p w14:paraId="26E2F8E5" w14:textId="33B0A3A8" w:rsidR="004F285B" w:rsidRDefault="0020058E" w:rsidP="00E97E84">
      <w:pPr>
        <w:sectPr w:rsidR="004F285B" w:rsidSect="006A3168">
          <w:type w:val="continuous"/>
          <w:pgSz w:w="11906" w:h="16838" w:code="9"/>
          <w:pgMar w:top="142" w:right="567" w:bottom="1134" w:left="1701" w:header="851" w:footer="454" w:gutter="0"/>
          <w:cols w:space="708"/>
          <w:formProt w:val="0"/>
          <w:docGrid w:linePitch="360"/>
        </w:sectPr>
      </w:pPr>
      <w:r w:rsidRPr="0020058E">
        <w:t xml:space="preserve"> </w:t>
      </w:r>
    </w:p>
    <w:p w14:paraId="6C733F82" w14:textId="2A8569E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06057598AF143A09F27F26320F08B0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C54E48">
            <w:t xml:space="preserve">             </w:t>
          </w:r>
        </w:sdtContent>
      </w:sdt>
    </w:p>
    <w:p w14:paraId="1C5841A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0DBA55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563F11A" w14:textId="77777777" w:rsidR="007951EA" w:rsidRDefault="007951EA" w:rsidP="00A843A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88D3" w14:textId="77777777" w:rsidR="00D7081F" w:rsidRDefault="00D7081F">
      <w:r>
        <w:separator/>
      </w:r>
    </w:p>
  </w:endnote>
  <w:endnote w:type="continuationSeparator" w:id="0">
    <w:p w14:paraId="3026C2D2" w14:textId="77777777" w:rsidR="00D7081F" w:rsidRDefault="00D7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7074" w14:textId="77777777" w:rsidR="00D7081F" w:rsidRDefault="00D7081F">
      <w:r>
        <w:separator/>
      </w:r>
    </w:p>
  </w:footnote>
  <w:footnote w:type="continuationSeparator" w:id="0">
    <w:p w14:paraId="1BF690A6" w14:textId="77777777" w:rsidR="00D7081F" w:rsidRDefault="00D7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D35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55B9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DF3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0165B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86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E455BF0" wp14:editId="65E4C11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E"/>
    <w:rsid w:val="0004758A"/>
    <w:rsid w:val="0010509D"/>
    <w:rsid w:val="001156B7"/>
    <w:rsid w:val="0012091C"/>
    <w:rsid w:val="00132437"/>
    <w:rsid w:val="00135B77"/>
    <w:rsid w:val="00164F2F"/>
    <w:rsid w:val="001B211A"/>
    <w:rsid w:val="0020058E"/>
    <w:rsid w:val="00211F14"/>
    <w:rsid w:val="00305758"/>
    <w:rsid w:val="00341D56"/>
    <w:rsid w:val="003764F7"/>
    <w:rsid w:val="00384B4D"/>
    <w:rsid w:val="003975CE"/>
    <w:rsid w:val="003A762C"/>
    <w:rsid w:val="0042709A"/>
    <w:rsid w:val="00493ECC"/>
    <w:rsid w:val="004968FC"/>
    <w:rsid w:val="004D19A6"/>
    <w:rsid w:val="004F285B"/>
    <w:rsid w:val="00503B36"/>
    <w:rsid w:val="00504780"/>
    <w:rsid w:val="005401E5"/>
    <w:rsid w:val="00561916"/>
    <w:rsid w:val="005A4424"/>
    <w:rsid w:val="005F38B6"/>
    <w:rsid w:val="006213AE"/>
    <w:rsid w:val="00645154"/>
    <w:rsid w:val="0067668E"/>
    <w:rsid w:val="006A3168"/>
    <w:rsid w:val="00776F64"/>
    <w:rsid w:val="00794407"/>
    <w:rsid w:val="00794C2F"/>
    <w:rsid w:val="007951EA"/>
    <w:rsid w:val="00796C66"/>
    <w:rsid w:val="007A3F5C"/>
    <w:rsid w:val="007D4FF0"/>
    <w:rsid w:val="007D6F5B"/>
    <w:rsid w:val="007E4516"/>
    <w:rsid w:val="008116AE"/>
    <w:rsid w:val="008245D0"/>
    <w:rsid w:val="00872337"/>
    <w:rsid w:val="008A401C"/>
    <w:rsid w:val="0093412A"/>
    <w:rsid w:val="00967239"/>
    <w:rsid w:val="009B4614"/>
    <w:rsid w:val="009E70D9"/>
    <w:rsid w:val="00A02EB3"/>
    <w:rsid w:val="00A843A5"/>
    <w:rsid w:val="00AD0665"/>
    <w:rsid w:val="00AE325A"/>
    <w:rsid w:val="00B14F23"/>
    <w:rsid w:val="00B752DD"/>
    <w:rsid w:val="00BA65BB"/>
    <w:rsid w:val="00BB70B1"/>
    <w:rsid w:val="00BE36A2"/>
    <w:rsid w:val="00C16EA1"/>
    <w:rsid w:val="00C4237B"/>
    <w:rsid w:val="00C54E48"/>
    <w:rsid w:val="00CC1DF9"/>
    <w:rsid w:val="00D03D5A"/>
    <w:rsid w:val="00D62F55"/>
    <w:rsid w:val="00D7081F"/>
    <w:rsid w:val="00D74773"/>
    <w:rsid w:val="00D8136A"/>
    <w:rsid w:val="00DB7660"/>
    <w:rsid w:val="00DC6469"/>
    <w:rsid w:val="00DD0ED3"/>
    <w:rsid w:val="00E032E8"/>
    <w:rsid w:val="00E66E77"/>
    <w:rsid w:val="00E84DA8"/>
    <w:rsid w:val="00E97E84"/>
    <w:rsid w:val="00ED5FDF"/>
    <w:rsid w:val="00EE645F"/>
    <w:rsid w:val="00EF6A79"/>
    <w:rsid w:val="00F11A3F"/>
    <w:rsid w:val="00F54307"/>
    <w:rsid w:val="00F5733E"/>
    <w:rsid w:val="00F949FB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DC887"/>
  <w15:chartTrackingRefBased/>
  <w15:docId w15:val="{16D7E1A1-6EEF-4B53-8CD3-E71A307D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6057598AF143A09F27F26320F08B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0352EAA-CB14-4B90-A593-7428944397B0}"/>
      </w:docPartPr>
      <w:docPartBody>
        <w:p w:rsidR="000462A3" w:rsidRDefault="0055189C">
          <w:pPr>
            <w:pStyle w:val="406057598AF143A09F27F26320F08B0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A3"/>
    <w:rsid w:val="000462A3"/>
    <w:rsid w:val="000C38CE"/>
    <w:rsid w:val="0030090B"/>
    <w:rsid w:val="0044331A"/>
    <w:rsid w:val="00493AC5"/>
    <w:rsid w:val="00507507"/>
    <w:rsid w:val="0055189C"/>
    <w:rsid w:val="006F0904"/>
    <w:rsid w:val="008904DC"/>
    <w:rsid w:val="00D13274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6057598AF143A09F27F26320F08B0A">
    <w:name w:val="406057598AF143A09F27F26320F08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47</TotalTime>
  <Pages>3</Pages>
  <Words>3548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Dirmienė Danguolė</dc:creator>
  <cp:keywords/>
  <dc:description/>
  <cp:lastModifiedBy>Danguolė Dirmienė</cp:lastModifiedBy>
  <cp:revision>11</cp:revision>
  <cp:lastPrinted>2001-06-05T13:05:00Z</cp:lastPrinted>
  <dcterms:created xsi:type="dcterms:W3CDTF">2023-11-16T14:28:00Z</dcterms:created>
  <dcterms:modified xsi:type="dcterms:W3CDTF">2023-11-20T11:01:00Z</dcterms:modified>
</cp:coreProperties>
</file>