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48DE" w14:textId="62D9C131" w:rsidR="002766C2" w:rsidRPr="002766C2" w:rsidRDefault="002766C2" w:rsidP="002766C2">
      <w:pPr>
        <w:suppressAutoHyphens/>
        <w:spacing w:after="0" w:line="240" w:lineRule="auto"/>
        <w:ind w:left="9923"/>
        <w:jc w:val="both"/>
        <w:rPr>
          <w:rFonts w:eastAsia="Times New Roman" w:cs="Times New Roman"/>
          <w:szCs w:val="24"/>
        </w:rPr>
      </w:pPr>
      <w:r w:rsidRPr="0015012F">
        <w:rPr>
          <w:rFonts w:eastAsia="Times New Roman" w:cs="Times New Roman"/>
          <w:szCs w:val="24"/>
        </w:rPr>
        <w:t>Molėtų rajono savivaldybės tarybos</w:t>
      </w:r>
    </w:p>
    <w:p w14:paraId="67B27564" w14:textId="49BD4DE9" w:rsidR="002766C2" w:rsidRPr="002766C2" w:rsidRDefault="002766C2" w:rsidP="002766C2">
      <w:pPr>
        <w:suppressAutoHyphens/>
        <w:spacing w:after="0" w:line="240" w:lineRule="auto"/>
        <w:ind w:left="9923" w:right="-598"/>
        <w:jc w:val="both"/>
        <w:rPr>
          <w:rFonts w:eastAsia="Times New Roman" w:cs="Times New Roman"/>
          <w:szCs w:val="24"/>
        </w:rPr>
      </w:pPr>
      <w:r w:rsidRPr="002766C2">
        <w:rPr>
          <w:rFonts w:eastAsia="Times New Roman" w:cs="Times New Roman"/>
          <w:szCs w:val="24"/>
        </w:rPr>
        <w:t>202</w:t>
      </w:r>
      <w:r w:rsidR="00973B65">
        <w:rPr>
          <w:rFonts w:eastAsia="Times New Roman" w:cs="Times New Roman"/>
          <w:szCs w:val="24"/>
        </w:rPr>
        <w:t>3</w:t>
      </w:r>
      <w:r w:rsidRPr="002766C2">
        <w:rPr>
          <w:rFonts w:eastAsia="Times New Roman" w:cs="Times New Roman"/>
          <w:szCs w:val="24"/>
        </w:rPr>
        <w:t xml:space="preserve"> m. </w:t>
      </w:r>
      <w:r w:rsidR="00C333BB">
        <w:rPr>
          <w:rFonts w:eastAsia="Times New Roman" w:cs="Times New Roman"/>
          <w:szCs w:val="24"/>
        </w:rPr>
        <w:t>rugsėjo</w:t>
      </w:r>
      <w:r w:rsidR="00D2169B">
        <w:rPr>
          <w:rFonts w:eastAsia="Times New Roman" w:cs="Times New Roman"/>
          <w:szCs w:val="24"/>
        </w:rPr>
        <w:t xml:space="preserve">     </w:t>
      </w:r>
      <w:r w:rsidR="00FD5381">
        <w:rPr>
          <w:rFonts w:eastAsia="Times New Roman" w:cs="Times New Roman"/>
          <w:szCs w:val="24"/>
        </w:rPr>
        <w:t xml:space="preserve"> </w:t>
      </w:r>
      <w:r w:rsidR="00F9317B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 w:rsidRPr="002766C2">
        <w:rPr>
          <w:rFonts w:eastAsia="Times New Roman" w:cs="Times New Roman"/>
          <w:szCs w:val="24"/>
        </w:rPr>
        <w:t xml:space="preserve">. sprendimo Nr. </w:t>
      </w:r>
      <w:r>
        <w:rPr>
          <w:rFonts w:eastAsia="Times New Roman" w:cs="Times New Roman"/>
          <w:szCs w:val="24"/>
        </w:rPr>
        <w:t>B1</w:t>
      </w:r>
      <w:r w:rsidRPr="002766C2">
        <w:rPr>
          <w:rFonts w:eastAsia="Times New Roman" w:cs="Times New Roman"/>
          <w:szCs w:val="24"/>
        </w:rPr>
        <w:t>-</w:t>
      </w:r>
    </w:p>
    <w:p w14:paraId="444E6A33" w14:textId="77777777" w:rsidR="002766C2" w:rsidRPr="002766C2" w:rsidRDefault="002766C2" w:rsidP="002766C2">
      <w:pPr>
        <w:suppressAutoHyphens/>
        <w:spacing w:after="0" w:line="240" w:lineRule="auto"/>
        <w:ind w:left="9923"/>
        <w:jc w:val="both"/>
        <w:rPr>
          <w:rFonts w:eastAsia="Times New Roman" w:cs="Times New Roman"/>
          <w:szCs w:val="24"/>
        </w:rPr>
      </w:pPr>
      <w:r w:rsidRPr="002766C2">
        <w:rPr>
          <w:rFonts w:eastAsia="Times New Roman" w:cs="Times New Roman"/>
          <w:szCs w:val="24"/>
        </w:rPr>
        <w:t>priedas</w:t>
      </w:r>
    </w:p>
    <w:p w14:paraId="0F4CFD73" w14:textId="77777777" w:rsidR="002766C2" w:rsidRPr="002766C2" w:rsidRDefault="002766C2" w:rsidP="002766C2">
      <w:pPr>
        <w:suppressAutoHyphens/>
        <w:spacing w:after="0" w:line="240" w:lineRule="auto"/>
        <w:ind w:left="9923"/>
        <w:jc w:val="both"/>
        <w:rPr>
          <w:rFonts w:eastAsia="Times New Roman" w:cs="Times New Roman"/>
          <w:szCs w:val="24"/>
        </w:rPr>
      </w:pPr>
    </w:p>
    <w:p w14:paraId="17A3CCDE" w14:textId="7436D1B7" w:rsidR="002766C2" w:rsidRPr="002766C2" w:rsidRDefault="000016B1" w:rsidP="002766C2">
      <w:pPr>
        <w:suppressAutoHyphens/>
        <w:spacing w:after="0" w:line="240" w:lineRule="auto"/>
        <w:ind w:left="142" w:firstLine="851"/>
        <w:jc w:val="center"/>
        <w:textAlignment w:val="baseline"/>
        <w:rPr>
          <w:rFonts w:eastAsia="Calibri" w:cs="Times New Roman"/>
          <w:b/>
          <w:bCs/>
          <w:caps/>
          <w:color w:val="000000"/>
          <w:szCs w:val="24"/>
        </w:rPr>
      </w:pPr>
      <w:r>
        <w:rPr>
          <w:rFonts w:eastAsia="Calibri" w:cs="Times New Roman"/>
          <w:b/>
          <w:bCs/>
          <w:caps/>
          <w:color w:val="000000"/>
          <w:szCs w:val="24"/>
        </w:rPr>
        <w:t>MOLĖTŲ</w:t>
      </w:r>
      <w:r w:rsidR="002766C2" w:rsidRPr="002766C2">
        <w:rPr>
          <w:rFonts w:eastAsia="Calibri" w:cs="Times New Roman"/>
          <w:b/>
          <w:bCs/>
          <w:caps/>
          <w:color w:val="000000"/>
          <w:szCs w:val="24"/>
        </w:rPr>
        <w:t xml:space="preserve"> RAJONO SAVIVALDYBĖS APSKAITOJE REGISTRUOTO IR VALDOMO VALSTYBĖS TURTO, PER</w:t>
      </w:r>
      <w:r>
        <w:rPr>
          <w:rFonts w:eastAsia="Calibri" w:cs="Times New Roman"/>
          <w:b/>
          <w:bCs/>
          <w:caps/>
          <w:color w:val="000000"/>
          <w:szCs w:val="24"/>
        </w:rPr>
        <w:t>i</w:t>
      </w:r>
      <w:r w:rsidR="002766C2" w:rsidRPr="002766C2">
        <w:rPr>
          <w:rFonts w:eastAsia="Calibri" w:cs="Times New Roman"/>
          <w:b/>
          <w:bCs/>
          <w:caps/>
          <w:color w:val="000000"/>
          <w:szCs w:val="24"/>
        </w:rPr>
        <w:t>M</w:t>
      </w:r>
      <w:r>
        <w:rPr>
          <w:rFonts w:eastAsia="Calibri" w:cs="Times New Roman"/>
          <w:b/>
          <w:bCs/>
          <w:caps/>
          <w:color w:val="000000"/>
          <w:szCs w:val="24"/>
        </w:rPr>
        <w:t>a</w:t>
      </w:r>
      <w:r w:rsidR="002766C2" w:rsidRPr="002766C2">
        <w:rPr>
          <w:rFonts w:eastAsia="Calibri" w:cs="Times New Roman"/>
          <w:b/>
          <w:bCs/>
          <w:caps/>
          <w:color w:val="000000"/>
          <w:szCs w:val="24"/>
        </w:rPr>
        <w:t xml:space="preserve">MO SAVIVALDYBĖS </w:t>
      </w:r>
      <w:r w:rsidR="002766C2" w:rsidRPr="001A4672">
        <w:rPr>
          <w:rFonts w:eastAsia="Calibri" w:cs="Times New Roman"/>
          <w:b/>
          <w:bCs/>
          <w:caps/>
          <w:color w:val="000000"/>
          <w:szCs w:val="24"/>
        </w:rPr>
        <w:t>NUOSAVYBĖN,</w:t>
      </w:r>
      <w:r w:rsidR="002766C2" w:rsidRPr="002766C2">
        <w:rPr>
          <w:rFonts w:eastAsia="Calibri" w:cs="Times New Roman"/>
          <w:b/>
          <w:bCs/>
          <w:caps/>
          <w:color w:val="000000"/>
          <w:szCs w:val="24"/>
        </w:rPr>
        <w:t xml:space="preserve"> SĄRAŠAS</w:t>
      </w:r>
    </w:p>
    <w:p w14:paraId="01F71AF2" w14:textId="77777777" w:rsidR="002766C2" w:rsidRPr="002766C2" w:rsidRDefault="002766C2" w:rsidP="002766C2">
      <w:pPr>
        <w:spacing w:after="0" w:line="240" w:lineRule="auto"/>
        <w:rPr>
          <w:rFonts w:eastAsia="Times New Roman" w:cs="Times New Roman"/>
          <w:sz w:val="10"/>
          <w:szCs w:val="10"/>
        </w:rPr>
      </w:pPr>
    </w:p>
    <w:tbl>
      <w:tblPr>
        <w:tblStyle w:val="Lentelstinklelis"/>
        <w:tblW w:w="5003" w:type="pct"/>
        <w:tblInd w:w="988" w:type="dxa"/>
        <w:tblLayout w:type="fixed"/>
        <w:tblLook w:val="04A0" w:firstRow="1" w:lastRow="0" w:firstColumn="1" w:lastColumn="0" w:noHBand="0" w:noVBand="1"/>
      </w:tblPr>
      <w:tblGrid>
        <w:gridCol w:w="568"/>
        <w:gridCol w:w="1690"/>
        <w:gridCol w:w="3982"/>
        <w:gridCol w:w="1466"/>
        <w:gridCol w:w="1194"/>
        <w:gridCol w:w="1310"/>
        <w:gridCol w:w="940"/>
        <w:gridCol w:w="1932"/>
        <w:gridCol w:w="1376"/>
      </w:tblGrid>
      <w:tr w:rsidR="005A2F0C" w:rsidRPr="003C15F6" w14:paraId="3DCFE011" w14:textId="77777777" w:rsidTr="005A2F0C">
        <w:tc>
          <w:tcPr>
            <w:tcW w:w="196" w:type="pct"/>
          </w:tcPr>
          <w:p w14:paraId="1A8BC76F" w14:textId="77777777" w:rsidR="00EB493D" w:rsidRPr="003C15F6" w:rsidRDefault="00EB493D" w:rsidP="00B67CDB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bookmarkStart w:id="0" w:name="_Hlk123715275"/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Eil. Nr.</w:t>
            </w:r>
          </w:p>
        </w:tc>
        <w:tc>
          <w:tcPr>
            <w:tcW w:w="584" w:type="pct"/>
          </w:tcPr>
          <w:p w14:paraId="7F6EA212" w14:textId="77777777" w:rsidR="00EB493D" w:rsidRPr="003C15F6" w:rsidRDefault="00EB493D" w:rsidP="00B67CDB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Įstaigos, kurios balanse yra perduodamas objektas, pavadinimas</w:t>
            </w:r>
          </w:p>
        </w:tc>
        <w:tc>
          <w:tcPr>
            <w:tcW w:w="1377" w:type="pct"/>
          </w:tcPr>
          <w:p w14:paraId="524C87F2" w14:textId="77777777" w:rsidR="00EB493D" w:rsidRPr="003C15F6" w:rsidRDefault="00EB493D" w:rsidP="00B67CDB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Objekto pavadinimas ir adresas</w:t>
            </w:r>
          </w:p>
        </w:tc>
        <w:tc>
          <w:tcPr>
            <w:tcW w:w="507" w:type="pct"/>
          </w:tcPr>
          <w:p w14:paraId="232F09CB" w14:textId="3B465377" w:rsidR="00EB493D" w:rsidRPr="003C15F6" w:rsidRDefault="00EB493D" w:rsidP="00B67CDB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Inventorinis numeris</w:t>
            </w:r>
          </w:p>
        </w:tc>
        <w:tc>
          <w:tcPr>
            <w:tcW w:w="413" w:type="pct"/>
          </w:tcPr>
          <w:p w14:paraId="5D082F0C" w14:textId="7CAA0FDA" w:rsidR="00EB493D" w:rsidRPr="003C15F6" w:rsidRDefault="00EB493D" w:rsidP="00B67CDB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Įsigijimo vertė, Eur</w:t>
            </w:r>
          </w:p>
        </w:tc>
        <w:tc>
          <w:tcPr>
            <w:tcW w:w="453" w:type="pct"/>
          </w:tcPr>
          <w:p w14:paraId="4180C46C" w14:textId="6B61F3B1" w:rsidR="001A6FE1" w:rsidRPr="003C15F6" w:rsidRDefault="00EB493D" w:rsidP="005A2F0C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Likutinė vertė</w:t>
            </w:r>
          </w:p>
          <w:p w14:paraId="1E01BAED" w14:textId="270D8255" w:rsidR="00EB493D" w:rsidRPr="003C15F6" w:rsidRDefault="00EB493D" w:rsidP="005A2F0C">
            <w:pPr>
              <w:ind w:right="-107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</w:t>
            </w:r>
            <w:r w:rsidR="00B57D3B">
              <w:rPr>
                <w:rFonts w:eastAsia="Times New Roman" w:cs="Times New Roman"/>
                <w:color w:val="000000" w:themeColor="text1"/>
                <w:szCs w:val="24"/>
              </w:rPr>
              <w:t>3</w:t>
            </w:r>
            <w:r w:rsidR="001A6FE1" w:rsidRPr="003C15F6">
              <w:rPr>
                <w:rFonts w:eastAsia="Times New Roman" w:cs="Times New Roman"/>
                <w:color w:val="000000" w:themeColor="text1"/>
                <w:szCs w:val="24"/>
              </w:rPr>
              <w:t>-</w:t>
            </w:r>
            <w:r w:rsidR="00B57D3B">
              <w:rPr>
                <w:rFonts w:eastAsia="Times New Roman" w:cs="Times New Roman"/>
                <w:color w:val="000000" w:themeColor="text1"/>
                <w:szCs w:val="24"/>
              </w:rPr>
              <w:t>0</w:t>
            </w:r>
            <w:r w:rsidR="002D59E9">
              <w:rPr>
                <w:rFonts w:eastAsia="Times New Roman" w:cs="Times New Roman"/>
                <w:color w:val="000000" w:themeColor="text1"/>
                <w:szCs w:val="24"/>
              </w:rPr>
              <w:t>9</w:t>
            </w:r>
            <w:r w:rsidR="001A6FE1" w:rsidRPr="003C15F6">
              <w:rPr>
                <w:rFonts w:eastAsia="Times New Roman" w:cs="Times New Roman"/>
                <w:color w:val="000000" w:themeColor="text1"/>
                <w:szCs w:val="24"/>
              </w:rPr>
              <w:t>-</w:t>
            </w:r>
            <w:r w:rsidR="002D59E9">
              <w:rPr>
                <w:rFonts w:eastAsia="Times New Roman" w:cs="Times New Roman"/>
                <w:color w:val="000000" w:themeColor="text1"/>
                <w:szCs w:val="24"/>
              </w:rPr>
              <w:t>01</w:t>
            </w: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, Eur</w:t>
            </w:r>
          </w:p>
        </w:tc>
        <w:tc>
          <w:tcPr>
            <w:tcW w:w="325" w:type="pct"/>
          </w:tcPr>
          <w:p w14:paraId="3F4A2067" w14:textId="77777777" w:rsidR="00EB493D" w:rsidRPr="003C15F6" w:rsidRDefault="00EB493D" w:rsidP="00B67CDB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Ilgis, km</w:t>
            </w:r>
          </w:p>
        </w:tc>
        <w:tc>
          <w:tcPr>
            <w:tcW w:w="668" w:type="pct"/>
          </w:tcPr>
          <w:p w14:paraId="19C9E643" w14:textId="77777777" w:rsidR="00EB493D" w:rsidRPr="003C15F6" w:rsidRDefault="00EB493D" w:rsidP="00B67CDB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Unikalus Nr.</w:t>
            </w:r>
          </w:p>
        </w:tc>
        <w:tc>
          <w:tcPr>
            <w:tcW w:w="476" w:type="pct"/>
          </w:tcPr>
          <w:p w14:paraId="71935FD2" w14:textId="7E7022E0" w:rsidR="00EB493D" w:rsidRPr="003C15F6" w:rsidRDefault="00EB493D" w:rsidP="005A2F0C">
            <w:pPr>
              <w:ind w:right="-113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Registro Nr., </w:t>
            </w:r>
            <w:r w:rsidR="00FD5381" w:rsidRPr="003C15F6">
              <w:rPr>
                <w:rFonts w:eastAsia="Times New Roman" w:cs="Times New Roman"/>
                <w:color w:val="000000" w:themeColor="text1"/>
                <w:szCs w:val="24"/>
              </w:rPr>
              <w:t>kadastro duomenų nustatymo</w:t>
            </w: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 data</w:t>
            </w:r>
          </w:p>
        </w:tc>
      </w:tr>
      <w:bookmarkEnd w:id="0"/>
      <w:tr w:rsidR="005A2F0C" w:rsidRPr="003C15F6" w14:paraId="30B91DA2" w14:textId="77777777" w:rsidTr="005A2F0C">
        <w:tc>
          <w:tcPr>
            <w:tcW w:w="196" w:type="pct"/>
          </w:tcPr>
          <w:p w14:paraId="6AD3D1DA" w14:textId="77777777" w:rsidR="00EB493D" w:rsidRPr="003C15F6" w:rsidRDefault="00EB493D" w:rsidP="00EB493D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584" w:type="pct"/>
          </w:tcPr>
          <w:p w14:paraId="5B2684B1" w14:textId="77777777" w:rsidR="00EB493D" w:rsidRPr="003C15F6" w:rsidRDefault="00EB493D" w:rsidP="00EB493D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377" w:type="pct"/>
          </w:tcPr>
          <w:p w14:paraId="6FBD54BD" w14:textId="77777777" w:rsidR="00EB493D" w:rsidRPr="003C15F6" w:rsidRDefault="00EB493D" w:rsidP="00EB493D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507" w:type="pct"/>
          </w:tcPr>
          <w:p w14:paraId="75BAF906" w14:textId="568C9496" w:rsidR="00EB493D" w:rsidRPr="003C15F6" w:rsidRDefault="00EB493D" w:rsidP="00EB493D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413" w:type="pct"/>
          </w:tcPr>
          <w:p w14:paraId="4D68B9B7" w14:textId="5D0004F6" w:rsidR="00EB493D" w:rsidRPr="003C15F6" w:rsidRDefault="00A320EE" w:rsidP="00EB493D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453" w:type="pct"/>
          </w:tcPr>
          <w:p w14:paraId="45A9806A" w14:textId="6FEB28A6" w:rsidR="00EB493D" w:rsidRPr="003C15F6" w:rsidRDefault="00EB493D" w:rsidP="00EB493D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325" w:type="pct"/>
          </w:tcPr>
          <w:p w14:paraId="0ED40AD3" w14:textId="64CB3120" w:rsidR="00EB493D" w:rsidRPr="003C15F6" w:rsidRDefault="00A320EE" w:rsidP="00EB493D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668" w:type="pct"/>
          </w:tcPr>
          <w:p w14:paraId="77B001FD" w14:textId="759EFF5E" w:rsidR="00EB493D" w:rsidRPr="003C15F6" w:rsidRDefault="00EB493D" w:rsidP="00EB493D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476" w:type="pct"/>
          </w:tcPr>
          <w:p w14:paraId="36492FBC" w14:textId="72B3CD07" w:rsidR="00EB493D" w:rsidRPr="003C15F6" w:rsidRDefault="00EB493D" w:rsidP="00EB493D">
            <w:pPr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9</w:t>
            </w:r>
          </w:p>
        </w:tc>
      </w:tr>
      <w:tr w:rsidR="009B07F4" w:rsidRPr="003C15F6" w14:paraId="76977341" w14:textId="77777777" w:rsidTr="005A2F0C">
        <w:tc>
          <w:tcPr>
            <w:tcW w:w="196" w:type="pct"/>
          </w:tcPr>
          <w:p w14:paraId="348939C0" w14:textId="77777777" w:rsidR="009B07F4" w:rsidRPr="003C15F6" w:rsidRDefault="009B07F4" w:rsidP="009B07F4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  <w:p w14:paraId="48B29DA0" w14:textId="182A9455" w:rsidR="009B07F4" w:rsidRPr="003C15F6" w:rsidRDefault="009B07F4" w:rsidP="009B07F4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84" w:type="pct"/>
          </w:tcPr>
          <w:p w14:paraId="0755F1CC" w14:textId="4862D883" w:rsidR="009B07F4" w:rsidRPr="003C15F6" w:rsidRDefault="009B07F4" w:rsidP="009B07F4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377" w:type="pct"/>
          </w:tcPr>
          <w:p w14:paraId="0729DD74" w14:textId="1BDD6DC1" w:rsidR="009B07F4" w:rsidRPr="003C15F6" w:rsidRDefault="009B07F4" w:rsidP="009B07F4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Pėsčiųjų g.</w:t>
            </w: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, 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 xml:space="preserve">J-13; </w:t>
            </w: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 xml:space="preserve">Molėtų r. sav., 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 xml:space="preserve">Joniškio mstl., </w:t>
            </w:r>
            <w:r w:rsidRPr="00E47774">
              <w:rPr>
                <w:rFonts w:eastAsia="Times New Roman" w:cs="Times New Roman"/>
                <w:color w:val="000000" w:themeColor="text1"/>
                <w:szCs w:val="24"/>
              </w:rPr>
              <w:t>Pėsčiųjų g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507" w:type="pct"/>
          </w:tcPr>
          <w:p w14:paraId="3FFFCF93" w14:textId="240BB890" w:rsidR="009B07F4" w:rsidRPr="003C15F6" w:rsidRDefault="009B07F4" w:rsidP="009B07F4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487341A</w:t>
            </w:r>
          </w:p>
        </w:tc>
        <w:tc>
          <w:tcPr>
            <w:tcW w:w="413" w:type="pct"/>
          </w:tcPr>
          <w:p w14:paraId="6C216369" w14:textId="3F00A175" w:rsidR="009B07F4" w:rsidRPr="003C15F6" w:rsidRDefault="009B07F4" w:rsidP="009B07F4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644</w:t>
            </w:r>
            <w:r w:rsidR="00FC7F44">
              <w:rPr>
                <w:rFonts w:eastAsia="Times New Roman" w:cs="Times New Roman"/>
                <w:color w:val="000000" w:themeColor="text1"/>
                <w:szCs w:val="24"/>
              </w:rPr>
              <w:t>,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453" w:type="pct"/>
          </w:tcPr>
          <w:p w14:paraId="57EF9CCB" w14:textId="411E64C3" w:rsidR="009B07F4" w:rsidRPr="003C15F6" w:rsidRDefault="009B07F4" w:rsidP="009B07F4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325" w:type="pct"/>
          </w:tcPr>
          <w:p w14:paraId="3C135168" w14:textId="5557D1F9" w:rsidR="009B07F4" w:rsidRPr="003C15F6" w:rsidRDefault="009B07F4" w:rsidP="009B07F4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0,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123</w:t>
            </w:r>
          </w:p>
        </w:tc>
        <w:tc>
          <w:tcPr>
            <w:tcW w:w="668" w:type="pct"/>
          </w:tcPr>
          <w:p w14:paraId="4C26CB16" w14:textId="48F7DB5D" w:rsidR="009B07F4" w:rsidRPr="003C15F6" w:rsidRDefault="009B07F4" w:rsidP="009B07F4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A33348">
              <w:rPr>
                <w:rFonts w:eastAsia="Times New Roman" w:cs="Times New Roman"/>
                <w:color w:val="000000" w:themeColor="text1"/>
                <w:szCs w:val="24"/>
              </w:rPr>
              <w:t>4400-6072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-6954</w:t>
            </w:r>
          </w:p>
        </w:tc>
        <w:tc>
          <w:tcPr>
            <w:tcW w:w="476" w:type="pct"/>
          </w:tcPr>
          <w:p w14:paraId="3E58F28C" w14:textId="77777777" w:rsidR="009B07F4" w:rsidRPr="003C15F6" w:rsidRDefault="009B07F4" w:rsidP="009B07F4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44/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3196161</w:t>
            </w:r>
          </w:p>
          <w:p w14:paraId="3A7D5E4D" w14:textId="755DBA46" w:rsidR="009B07F4" w:rsidRPr="002D59E9" w:rsidRDefault="009B07F4" w:rsidP="009B07F4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202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3</w:t>
            </w: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-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03</w:t>
            </w:r>
            <w:r w:rsidRPr="003C15F6">
              <w:rPr>
                <w:rFonts w:eastAsia="Times New Roman" w:cs="Times New Roman"/>
                <w:color w:val="000000" w:themeColor="text1"/>
                <w:szCs w:val="24"/>
              </w:rPr>
              <w:t>-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08</w:t>
            </w:r>
          </w:p>
        </w:tc>
      </w:tr>
      <w:tr w:rsidR="009B07F4" w:rsidRPr="003C15F6" w14:paraId="71FE1E0B" w14:textId="77777777" w:rsidTr="005A2F0C">
        <w:tc>
          <w:tcPr>
            <w:tcW w:w="196" w:type="pct"/>
          </w:tcPr>
          <w:p w14:paraId="4A5A987A" w14:textId="77777777" w:rsidR="009B07F4" w:rsidRPr="003C15F6" w:rsidRDefault="009B07F4" w:rsidP="009B07F4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84" w:type="pct"/>
          </w:tcPr>
          <w:p w14:paraId="10985212" w14:textId="60FFEB1E" w:rsidR="009B07F4" w:rsidRPr="00A33348" w:rsidRDefault="009B07F4" w:rsidP="009B07F4">
            <w:pPr>
              <w:rPr>
                <w:rFonts w:eastAsia="Times New Roman" w:cs="Times New Roman"/>
                <w:color w:val="000000" w:themeColor="text1"/>
                <w:szCs w:val="24"/>
                <w:highlight w:val="yellow"/>
              </w:rPr>
            </w:pPr>
            <w:r w:rsidRPr="0032362B">
              <w:rPr>
                <w:rFonts w:eastAsia="Times New Roman" w:cs="Times New Roman"/>
                <w:color w:val="000000" w:themeColor="text1"/>
                <w:szCs w:val="24"/>
              </w:rPr>
              <w:t>Molėtų rajono savivaldybė</w:t>
            </w:r>
          </w:p>
        </w:tc>
        <w:tc>
          <w:tcPr>
            <w:tcW w:w="1377" w:type="pct"/>
          </w:tcPr>
          <w:p w14:paraId="3E913689" w14:textId="2DB16812" w:rsidR="009B07F4" w:rsidRPr="0032362B" w:rsidRDefault="009B07F4" w:rsidP="009B07F4">
            <w:pPr>
              <w:rPr>
                <w:rFonts w:eastAsia="Times New Roman" w:cs="Times New Roman"/>
                <w:color w:val="000000" w:themeColor="text1"/>
                <w:szCs w:val="24"/>
              </w:rPr>
            </w:pPr>
            <w:r w:rsidRPr="0032362B">
              <w:rPr>
                <w:rFonts w:eastAsia="Times New Roman" w:cs="Times New Roman"/>
                <w:color w:val="000000" w:themeColor="text1"/>
                <w:szCs w:val="24"/>
              </w:rPr>
              <w:t>Mol</w:t>
            </w:r>
            <w:r w:rsidR="00B96617">
              <w:rPr>
                <w:rFonts w:eastAsia="Times New Roman" w:cs="Times New Roman"/>
                <w:color w:val="000000" w:themeColor="text1"/>
                <w:szCs w:val="24"/>
              </w:rPr>
              <w:t>e</w:t>
            </w:r>
            <w:r w:rsidRPr="0032362B">
              <w:rPr>
                <w:rFonts w:eastAsia="Times New Roman" w:cs="Times New Roman"/>
                <w:color w:val="000000" w:themeColor="text1"/>
                <w:szCs w:val="24"/>
              </w:rPr>
              <w:t>tūno akligatvis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, M-51</w:t>
            </w:r>
            <w:r w:rsidRPr="0032362B">
              <w:rPr>
                <w:rFonts w:eastAsia="Times New Roman" w:cs="Times New Roman"/>
                <w:color w:val="000000" w:themeColor="text1"/>
                <w:szCs w:val="24"/>
              </w:rPr>
              <w:t>; Molėtų r. sav., Molėtų m.</w:t>
            </w:r>
          </w:p>
        </w:tc>
        <w:tc>
          <w:tcPr>
            <w:tcW w:w="507" w:type="pct"/>
          </w:tcPr>
          <w:p w14:paraId="63E5EFDF" w14:textId="06DC9495" w:rsidR="009B07F4" w:rsidRPr="0032362B" w:rsidRDefault="009B07F4" w:rsidP="009B07F4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487851</w:t>
            </w:r>
          </w:p>
        </w:tc>
        <w:tc>
          <w:tcPr>
            <w:tcW w:w="413" w:type="pct"/>
          </w:tcPr>
          <w:p w14:paraId="07303082" w14:textId="049529F2" w:rsidR="009B07F4" w:rsidRPr="0032362B" w:rsidRDefault="009B07F4" w:rsidP="009B07F4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5691</w:t>
            </w:r>
            <w:r w:rsidR="00FC7F44">
              <w:rPr>
                <w:rFonts w:eastAsia="Times New Roman" w:cs="Times New Roman"/>
                <w:color w:val="000000" w:themeColor="text1"/>
                <w:szCs w:val="24"/>
              </w:rPr>
              <w:t>,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80</w:t>
            </w:r>
          </w:p>
        </w:tc>
        <w:tc>
          <w:tcPr>
            <w:tcW w:w="453" w:type="pct"/>
          </w:tcPr>
          <w:p w14:paraId="5EC18D51" w14:textId="7F0DA572" w:rsidR="009B07F4" w:rsidRPr="0032362B" w:rsidRDefault="009B07F4" w:rsidP="009B07F4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2869</w:t>
            </w:r>
            <w:r w:rsidR="00D11BBD">
              <w:rPr>
                <w:rFonts w:eastAsia="Times New Roman" w:cs="Times New Roman"/>
                <w:color w:val="000000" w:themeColor="text1"/>
                <w:szCs w:val="24"/>
              </w:rPr>
              <w:t>,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36</w:t>
            </w:r>
          </w:p>
        </w:tc>
        <w:tc>
          <w:tcPr>
            <w:tcW w:w="325" w:type="pct"/>
          </w:tcPr>
          <w:p w14:paraId="42574F11" w14:textId="17A0E7ED" w:rsidR="009B07F4" w:rsidRPr="0032362B" w:rsidRDefault="009B07F4" w:rsidP="009B07F4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2362B">
              <w:rPr>
                <w:rFonts w:eastAsia="Times New Roman" w:cs="Times New Roman"/>
                <w:color w:val="000000" w:themeColor="text1"/>
                <w:szCs w:val="24"/>
              </w:rPr>
              <w:t>0,104</w:t>
            </w:r>
          </w:p>
        </w:tc>
        <w:tc>
          <w:tcPr>
            <w:tcW w:w="668" w:type="pct"/>
          </w:tcPr>
          <w:p w14:paraId="2A811592" w14:textId="4C8E2580" w:rsidR="009B07F4" w:rsidRPr="0032362B" w:rsidRDefault="009B07F4" w:rsidP="009B07F4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2362B">
              <w:rPr>
                <w:rFonts w:eastAsia="Times New Roman" w:cs="Times New Roman"/>
                <w:color w:val="000000" w:themeColor="text1"/>
                <w:szCs w:val="24"/>
              </w:rPr>
              <w:t>4400-6152-4890</w:t>
            </w:r>
          </w:p>
        </w:tc>
        <w:tc>
          <w:tcPr>
            <w:tcW w:w="476" w:type="pct"/>
          </w:tcPr>
          <w:p w14:paraId="27C01255" w14:textId="77777777" w:rsidR="009B07F4" w:rsidRDefault="009B07F4" w:rsidP="009B07F4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2362B">
              <w:rPr>
                <w:rFonts w:eastAsia="Times New Roman" w:cs="Times New Roman"/>
                <w:color w:val="000000" w:themeColor="text1"/>
                <w:szCs w:val="24"/>
              </w:rPr>
              <w:t>44/3247304</w:t>
            </w:r>
          </w:p>
          <w:p w14:paraId="35254613" w14:textId="0E8C06F2" w:rsidR="009B07F4" w:rsidRPr="0032362B" w:rsidRDefault="009B07F4" w:rsidP="009B07F4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C3316B">
              <w:rPr>
                <w:rFonts w:eastAsia="Times New Roman" w:cs="Times New Roman"/>
                <w:color w:val="000000" w:themeColor="text1"/>
                <w:szCs w:val="24"/>
              </w:rPr>
              <w:t>2023-07-1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9</w:t>
            </w:r>
          </w:p>
        </w:tc>
      </w:tr>
      <w:tr w:rsidR="009B07F4" w:rsidRPr="003C15F6" w14:paraId="1896DD89" w14:textId="77777777" w:rsidTr="005A2F0C">
        <w:tc>
          <w:tcPr>
            <w:tcW w:w="196" w:type="pct"/>
          </w:tcPr>
          <w:p w14:paraId="705FE7DF" w14:textId="77777777" w:rsidR="009B07F4" w:rsidRPr="003C15F6" w:rsidRDefault="009B07F4" w:rsidP="009B07F4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84" w:type="pct"/>
          </w:tcPr>
          <w:p w14:paraId="2A4F565E" w14:textId="4C7BF263" w:rsidR="009B07F4" w:rsidRPr="00A33348" w:rsidRDefault="009B07F4" w:rsidP="009B07F4">
            <w:pPr>
              <w:rPr>
                <w:rFonts w:eastAsia="Times New Roman" w:cs="Times New Roman"/>
                <w:color w:val="000000" w:themeColor="text1"/>
                <w:szCs w:val="24"/>
                <w:highlight w:val="yellow"/>
              </w:rPr>
            </w:pPr>
            <w:r w:rsidRPr="00CD4A8D">
              <w:t>Molėtų rajono savivaldybė</w:t>
            </w:r>
          </w:p>
        </w:tc>
        <w:tc>
          <w:tcPr>
            <w:tcW w:w="1377" w:type="pct"/>
          </w:tcPr>
          <w:p w14:paraId="40B10D78" w14:textId="7BAFF9D8" w:rsidR="009B07F4" w:rsidRPr="00A33348" w:rsidRDefault="009B07F4" w:rsidP="009B07F4">
            <w:pPr>
              <w:rPr>
                <w:rFonts w:eastAsia="Times New Roman" w:cs="Times New Roman"/>
                <w:color w:val="000000" w:themeColor="text1"/>
                <w:szCs w:val="24"/>
                <w:highlight w:val="yellow"/>
              </w:rPr>
            </w:pPr>
            <w:r>
              <w:t>Kranto g</w:t>
            </w:r>
            <w:r w:rsidRPr="00CD4A8D">
              <w:t>., M-</w:t>
            </w:r>
            <w:r>
              <w:t>36</w:t>
            </w:r>
            <w:r w:rsidRPr="00CD4A8D">
              <w:t>; Molėtų r. sav., Molėtų m.</w:t>
            </w:r>
            <w:r>
              <w:t>, Kranto g.</w:t>
            </w:r>
          </w:p>
        </w:tc>
        <w:tc>
          <w:tcPr>
            <w:tcW w:w="507" w:type="pct"/>
          </w:tcPr>
          <w:p w14:paraId="635E8CB5" w14:textId="09A585C8" w:rsidR="009B07F4" w:rsidRPr="002D59E9" w:rsidRDefault="009B07F4" w:rsidP="009B07F4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D59E9">
              <w:rPr>
                <w:rFonts w:eastAsia="Times New Roman" w:cs="Times New Roman"/>
                <w:color w:val="000000" w:themeColor="text1"/>
                <w:szCs w:val="24"/>
              </w:rPr>
              <w:t>487844</w:t>
            </w:r>
          </w:p>
        </w:tc>
        <w:tc>
          <w:tcPr>
            <w:tcW w:w="413" w:type="pct"/>
          </w:tcPr>
          <w:p w14:paraId="3D48ECF9" w14:textId="12338002" w:rsidR="009B07F4" w:rsidRPr="002D59E9" w:rsidRDefault="009B07F4" w:rsidP="009B07F4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D59E9">
              <w:rPr>
                <w:rFonts w:eastAsia="Times New Roman" w:cs="Times New Roman"/>
                <w:color w:val="000000" w:themeColor="text1"/>
                <w:szCs w:val="24"/>
              </w:rPr>
              <w:t>5059</w:t>
            </w:r>
            <w:r w:rsidR="00FC7F44">
              <w:rPr>
                <w:rFonts w:eastAsia="Times New Roman" w:cs="Times New Roman"/>
                <w:color w:val="000000" w:themeColor="text1"/>
                <w:szCs w:val="24"/>
              </w:rPr>
              <w:t>,</w:t>
            </w:r>
            <w:r w:rsidRPr="002D59E9">
              <w:rPr>
                <w:rFonts w:eastAsia="Times New Roman" w:cs="Times New Roman"/>
                <w:color w:val="000000" w:themeColor="text1"/>
                <w:szCs w:val="24"/>
              </w:rPr>
              <w:t>38</w:t>
            </w:r>
          </w:p>
        </w:tc>
        <w:tc>
          <w:tcPr>
            <w:tcW w:w="453" w:type="pct"/>
          </w:tcPr>
          <w:p w14:paraId="31B7D18B" w14:textId="5A72DBD5" w:rsidR="009B07F4" w:rsidRPr="002D59E9" w:rsidRDefault="009B07F4" w:rsidP="009B07F4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D59E9">
              <w:rPr>
                <w:rFonts w:eastAsia="Times New Roman" w:cs="Times New Roman"/>
                <w:color w:val="000000" w:themeColor="text1"/>
                <w:szCs w:val="24"/>
              </w:rPr>
              <w:t>2550</w:t>
            </w:r>
            <w:r w:rsidR="00D11BBD">
              <w:rPr>
                <w:rFonts w:eastAsia="Times New Roman" w:cs="Times New Roman"/>
                <w:color w:val="000000" w:themeColor="text1"/>
                <w:szCs w:val="24"/>
              </w:rPr>
              <w:t>,</w:t>
            </w:r>
            <w:r w:rsidRPr="002D59E9">
              <w:rPr>
                <w:rFonts w:eastAsia="Times New Roman" w:cs="Times New Roman"/>
                <w:color w:val="000000" w:themeColor="text1"/>
                <w:szCs w:val="24"/>
              </w:rPr>
              <w:t>73</w:t>
            </w:r>
          </w:p>
        </w:tc>
        <w:tc>
          <w:tcPr>
            <w:tcW w:w="325" w:type="pct"/>
          </w:tcPr>
          <w:p w14:paraId="73EE871A" w14:textId="4A00A105" w:rsidR="009B07F4" w:rsidRPr="0032362B" w:rsidRDefault="009B07F4" w:rsidP="009B07F4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2362B">
              <w:rPr>
                <w:rFonts w:eastAsia="Times New Roman" w:cs="Times New Roman"/>
                <w:color w:val="000000" w:themeColor="text1"/>
                <w:szCs w:val="24"/>
              </w:rPr>
              <w:t>0,065</w:t>
            </w:r>
          </w:p>
        </w:tc>
        <w:tc>
          <w:tcPr>
            <w:tcW w:w="668" w:type="pct"/>
          </w:tcPr>
          <w:p w14:paraId="20C1E6D6" w14:textId="28C7B3CF" w:rsidR="009B07F4" w:rsidRPr="0032362B" w:rsidRDefault="009B07F4" w:rsidP="009B07F4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2362B">
              <w:rPr>
                <w:rFonts w:eastAsia="Times New Roman" w:cs="Times New Roman"/>
                <w:color w:val="000000" w:themeColor="text1"/>
                <w:szCs w:val="24"/>
              </w:rPr>
              <w:t>4400-6152-4636</w:t>
            </w:r>
          </w:p>
        </w:tc>
        <w:tc>
          <w:tcPr>
            <w:tcW w:w="476" w:type="pct"/>
          </w:tcPr>
          <w:p w14:paraId="2CF33101" w14:textId="77777777" w:rsidR="009B07F4" w:rsidRDefault="009B07F4" w:rsidP="009B07F4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32362B">
              <w:rPr>
                <w:rFonts w:eastAsia="Times New Roman" w:cs="Times New Roman"/>
                <w:color w:val="000000" w:themeColor="text1"/>
                <w:szCs w:val="24"/>
              </w:rPr>
              <w:t>44/3247284</w:t>
            </w:r>
          </w:p>
          <w:p w14:paraId="49C152EB" w14:textId="08ABCAF5" w:rsidR="009B07F4" w:rsidRPr="0032362B" w:rsidRDefault="009B07F4" w:rsidP="009B07F4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C3316B">
              <w:rPr>
                <w:rFonts w:eastAsia="Times New Roman" w:cs="Times New Roman"/>
                <w:color w:val="000000" w:themeColor="text1"/>
                <w:szCs w:val="24"/>
              </w:rPr>
              <w:t>2023-07-17</w:t>
            </w:r>
          </w:p>
        </w:tc>
      </w:tr>
      <w:tr w:rsidR="009B07F4" w:rsidRPr="003C15F6" w14:paraId="2469862C" w14:textId="77777777" w:rsidTr="005A2F0C">
        <w:tc>
          <w:tcPr>
            <w:tcW w:w="196" w:type="pct"/>
          </w:tcPr>
          <w:p w14:paraId="20F3FD55" w14:textId="77777777" w:rsidR="009B07F4" w:rsidRPr="003C15F6" w:rsidRDefault="009B07F4" w:rsidP="009B07F4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84" w:type="pct"/>
          </w:tcPr>
          <w:p w14:paraId="4B4A69EA" w14:textId="62446AE9" w:rsidR="009B07F4" w:rsidRPr="00A33348" w:rsidRDefault="009B07F4" w:rsidP="009B07F4">
            <w:pPr>
              <w:rPr>
                <w:rFonts w:eastAsia="Times New Roman" w:cs="Times New Roman"/>
                <w:color w:val="000000" w:themeColor="text1"/>
                <w:szCs w:val="24"/>
                <w:highlight w:val="yellow"/>
              </w:rPr>
            </w:pPr>
            <w:r w:rsidRPr="00672562">
              <w:t>Molėtų rajono savivaldybė</w:t>
            </w:r>
          </w:p>
        </w:tc>
        <w:tc>
          <w:tcPr>
            <w:tcW w:w="1377" w:type="pct"/>
          </w:tcPr>
          <w:p w14:paraId="00CE0D27" w14:textId="51B84062" w:rsidR="009B07F4" w:rsidRPr="00A33348" w:rsidRDefault="009B07F4" w:rsidP="009B07F4">
            <w:pPr>
              <w:rPr>
                <w:rFonts w:eastAsia="Times New Roman" w:cs="Times New Roman"/>
                <w:color w:val="000000" w:themeColor="text1"/>
                <w:szCs w:val="24"/>
                <w:highlight w:val="yellow"/>
              </w:rPr>
            </w:pPr>
            <w:r>
              <w:t>Vilniaus skersgatvis</w:t>
            </w:r>
            <w:r w:rsidRPr="00672562">
              <w:t>, M-</w:t>
            </w:r>
            <w:r>
              <w:t>9</w:t>
            </w:r>
            <w:r w:rsidRPr="00672562">
              <w:t>1; Molėtų r. sav., Molėtų m.</w:t>
            </w:r>
          </w:p>
        </w:tc>
        <w:tc>
          <w:tcPr>
            <w:tcW w:w="507" w:type="pct"/>
          </w:tcPr>
          <w:p w14:paraId="7BDB4E28" w14:textId="32AEA8A6" w:rsidR="009B07F4" w:rsidRPr="002D59E9" w:rsidRDefault="009B07F4" w:rsidP="009B07F4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D59E9">
              <w:rPr>
                <w:rFonts w:eastAsia="Times New Roman" w:cs="Times New Roman"/>
                <w:color w:val="000000" w:themeColor="text1"/>
                <w:szCs w:val="24"/>
              </w:rPr>
              <w:t>487874</w:t>
            </w:r>
          </w:p>
        </w:tc>
        <w:tc>
          <w:tcPr>
            <w:tcW w:w="413" w:type="pct"/>
          </w:tcPr>
          <w:p w14:paraId="27524F31" w14:textId="2F04A250" w:rsidR="009B07F4" w:rsidRPr="002D59E9" w:rsidRDefault="009B07F4" w:rsidP="009B07F4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D59E9">
              <w:rPr>
                <w:rFonts w:eastAsia="Times New Roman" w:cs="Times New Roman"/>
                <w:color w:val="000000" w:themeColor="text1"/>
                <w:szCs w:val="24"/>
              </w:rPr>
              <w:t>5977</w:t>
            </w:r>
            <w:r w:rsidR="00FC7F44">
              <w:rPr>
                <w:rFonts w:eastAsia="Times New Roman" w:cs="Times New Roman"/>
                <w:color w:val="000000" w:themeColor="text1"/>
                <w:szCs w:val="24"/>
              </w:rPr>
              <w:t>,</w:t>
            </w:r>
            <w:r w:rsidRPr="002D59E9">
              <w:rPr>
                <w:rFonts w:eastAsia="Times New Roman" w:cs="Times New Roman"/>
                <w:color w:val="000000" w:themeColor="text1"/>
                <w:szCs w:val="24"/>
              </w:rPr>
              <w:t>45</w:t>
            </w:r>
          </w:p>
        </w:tc>
        <w:tc>
          <w:tcPr>
            <w:tcW w:w="453" w:type="pct"/>
          </w:tcPr>
          <w:p w14:paraId="1BB4D728" w14:textId="5745398E" w:rsidR="009B07F4" w:rsidRPr="002D59E9" w:rsidRDefault="009B07F4" w:rsidP="009B07F4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D59E9">
              <w:rPr>
                <w:rFonts w:eastAsia="Times New Roman" w:cs="Times New Roman"/>
                <w:color w:val="000000" w:themeColor="text1"/>
                <w:szCs w:val="24"/>
              </w:rPr>
              <w:t>3197</w:t>
            </w:r>
            <w:r w:rsidR="00D11BBD">
              <w:rPr>
                <w:rFonts w:eastAsia="Times New Roman" w:cs="Times New Roman"/>
                <w:color w:val="000000" w:themeColor="text1"/>
                <w:szCs w:val="24"/>
              </w:rPr>
              <w:t>,</w:t>
            </w:r>
            <w:r w:rsidRPr="002D59E9">
              <w:rPr>
                <w:rFonts w:eastAsia="Times New Roman" w:cs="Times New Roman"/>
                <w:color w:val="000000" w:themeColor="text1"/>
                <w:szCs w:val="24"/>
              </w:rPr>
              <w:t>51</w:t>
            </w:r>
          </w:p>
        </w:tc>
        <w:tc>
          <w:tcPr>
            <w:tcW w:w="325" w:type="pct"/>
          </w:tcPr>
          <w:p w14:paraId="03AED088" w14:textId="398DF5D9" w:rsidR="009B07F4" w:rsidRPr="00EF057B" w:rsidRDefault="009B07F4" w:rsidP="009B07F4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F057B">
              <w:rPr>
                <w:rFonts w:eastAsia="Times New Roman" w:cs="Times New Roman"/>
                <w:color w:val="000000" w:themeColor="text1"/>
                <w:szCs w:val="24"/>
              </w:rPr>
              <w:t>0,158</w:t>
            </w:r>
          </w:p>
        </w:tc>
        <w:tc>
          <w:tcPr>
            <w:tcW w:w="668" w:type="pct"/>
          </w:tcPr>
          <w:p w14:paraId="6482B151" w14:textId="2ABAC3A8" w:rsidR="009B07F4" w:rsidRPr="00EF057B" w:rsidRDefault="009B07F4" w:rsidP="009B07F4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F057B">
              <w:rPr>
                <w:rFonts w:eastAsia="Times New Roman" w:cs="Times New Roman"/>
                <w:color w:val="000000" w:themeColor="text1"/>
                <w:szCs w:val="24"/>
              </w:rPr>
              <w:t>4400-6152-4858</w:t>
            </w:r>
          </w:p>
        </w:tc>
        <w:tc>
          <w:tcPr>
            <w:tcW w:w="476" w:type="pct"/>
          </w:tcPr>
          <w:p w14:paraId="4195D971" w14:textId="77777777" w:rsidR="009B07F4" w:rsidRDefault="009B07F4" w:rsidP="009B07F4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F057B">
              <w:rPr>
                <w:rFonts w:eastAsia="Times New Roman" w:cs="Times New Roman"/>
                <w:color w:val="000000" w:themeColor="text1"/>
                <w:szCs w:val="24"/>
              </w:rPr>
              <w:t>44/3247301</w:t>
            </w:r>
          </w:p>
          <w:p w14:paraId="04D96E4F" w14:textId="2CC3A5FC" w:rsidR="009B07F4" w:rsidRPr="00EF057B" w:rsidRDefault="009B07F4" w:rsidP="009B07F4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C3316B">
              <w:rPr>
                <w:rFonts w:eastAsia="Times New Roman" w:cs="Times New Roman"/>
                <w:color w:val="000000" w:themeColor="text1"/>
                <w:szCs w:val="24"/>
              </w:rPr>
              <w:t>2023-07-1</w:t>
            </w:r>
            <w:r>
              <w:rPr>
                <w:rFonts w:eastAsia="Times New Roman" w:cs="Times New Roman"/>
                <w:color w:val="000000" w:themeColor="text1"/>
                <w:szCs w:val="24"/>
              </w:rPr>
              <w:t>9</w:t>
            </w:r>
          </w:p>
        </w:tc>
      </w:tr>
      <w:tr w:rsidR="009B07F4" w:rsidRPr="003C15F6" w14:paraId="788C2CBB" w14:textId="77777777" w:rsidTr="005A2F0C">
        <w:tc>
          <w:tcPr>
            <w:tcW w:w="196" w:type="pct"/>
          </w:tcPr>
          <w:p w14:paraId="0470B23F" w14:textId="77777777" w:rsidR="009B07F4" w:rsidRPr="003C15F6" w:rsidRDefault="009B07F4" w:rsidP="009B07F4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84" w:type="pct"/>
          </w:tcPr>
          <w:p w14:paraId="7272D268" w14:textId="2A318780" w:rsidR="009B07F4" w:rsidRPr="00A33348" w:rsidRDefault="009B07F4" w:rsidP="009B07F4">
            <w:pPr>
              <w:rPr>
                <w:rFonts w:eastAsia="Times New Roman" w:cs="Times New Roman"/>
                <w:color w:val="000000" w:themeColor="text1"/>
                <w:szCs w:val="24"/>
                <w:highlight w:val="yellow"/>
              </w:rPr>
            </w:pPr>
            <w:r w:rsidRPr="000E12B3">
              <w:t>Molėtų rajono savivaldybė</w:t>
            </w:r>
          </w:p>
        </w:tc>
        <w:tc>
          <w:tcPr>
            <w:tcW w:w="1377" w:type="pct"/>
          </w:tcPr>
          <w:p w14:paraId="39FED079" w14:textId="248AC7B8" w:rsidR="009B07F4" w:rsidRPr="00A33348" w:rsidRDefault="009B07F4" w:rsidP="009B07F4">
            <w:pPr>
              <w:rPr>
                <w:rFonts w:eastAsia="Times New Roman" w:cs="Times New Roman"/>
                <w:color w:val="000000" w:themeColor="text1"/>
                <w:szCs w:val="24"/>
                <w:highlight w:val="yellow"/>
              </w:rPr>
            </w:pPr>
            <w:r>
              <w:t>Turgaus</w:t>
            </w:r>
            <w:r w:rsidRPr="000E12B3">
              <w:t xml:space="preserve"> skersgatvis, M-</w:t>
            </w:r>
            <w:r>
              <w:t>86</w:t>
            </w:r>
            <w:r w:rsidRPr="000E12B3">
              <w:t>; Molėtų r. sav., Molėtų m.</w:t>
            </w:r>
          </w:p>
        </w:tc>
        <w:tc>
          <w:tcPr>
            <w:tcW w:w="507" w:type="pct"/>
          </w:tcPr>
          <w:p w14:paraId="7F9092FC" w14:textId="090EFAFF" w:rsidR="009B07F4" w:rsidRPr="002D59E9" w:rsidRDefault="009B07F4" w:rsidP="009B07F4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D59E9">
              <w:rPr>
                <w:rFonts w:eastAsia="Times New Roman" w:cs="Times New Roman"/>
                <w:color w:val="000000" w:themeColor="text1"/>
                <w:szCs w:val="24"/>
              </w:rPr>
              <w:t>487870</w:t>
            </w:r>
          </w:p>
        </w:tc>
        <w:tc>
          <w:tcPr>
            <w:tcW w:w="413" w:type="pct"/>
          </w:tcPr>
          <w:p w14:paraId="6863D65D" w14:textId="5281F5C7" w:rsidR="009B07F4" w:rsidRPr="002D59E9" w:rsidRDefault="009B07F4" w:rsidP="009B07F4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D59E9">
              <w:rPr>
                <w:rFonts w:eastAsia="Times New Roman" w:cs="Times New Roman"/>
                <w:color w:val="000000" w:themeColor="text1"/>
                <w:szCs w:val="24"/>
              </w:rPr>
              <w:t>9486</w:t>
            </w:r>
            <w:r w:rsidR="00FC7F44">
              <w:rPr>
                <w:rFonts w:eastAsia="Times New Roman" w:cs="Times New Roman"/>
                <w:color w:val="000000" w:themeColor="text1"/>
                <w:szCs w:val="24"/>
              </w:rPr>
              <w:t>,</w:t>
            </w:r>
            <w:r w:rsidRPr="002D59E9">
              <w:rPr>
                <w:rFonts w:eastAsia="Times New Roman" w:cs="Times New Roman"/>
                <w:color w:val="000000" w:themeColor="text1"/>
                <w:szCs w:val="24"/>
              </w:rPr>
              <w:t>34</w:t>
            </w:r>
          </w:p>
        </w:tc>
        <w:tc>
          <w:tcPr>
            <w:tcW w:w="453" w:type="pct"/>
          </w:tcPr>
          <w:p w14:paraId="5923A1B3" w14:textId="2EFD4397" w:rsidR="009B07F4" w:rsidRPr="002D59E9" w:rsidRDefault="009B07F4" w:rsidP="009B07F4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D59E9">
              <w:rPr>
                <w:rFonts w:eastAsia="Times New Roman" w:cs="Times New Roman"/>
                <w:color w:val="000000" w:themeColor="text1"/>
                <w:szCs w:val="24"/>
              </w:rPr>
              <w:t>4782</w:t>
            </w:r>
            <w:r w:rsidR="00D11BBD">
              <w:rPr>
                <w:rFonts w:eastAsia="Times New Roman" w:cs="Times New Roman"/>
                <w:color w:val="000000" w:themeColor="text1"/>
                <w:szCs w:val="24"/>
              </w:rPr>
              <w:t>,</w:t>
            </w:r>
            <w:r w:rsidRPr="002D59E9">
              <w:rPr>
                <w:rFonts w:eastAsia="Times New Roman" w:cs="Times New Roman"/>
                <w:color w:val="000000" w:themeColor="text1"/>
                <w:szCs w:val="24"/>
              </w:rPr>
              <w:t>50</w:t>
            </w:r>
          </w:p>
        </w:tc>
        <w:tc>
          <w:tcPr>
            <w:tcW w:w="325" w:type="pct"/>
          </w:tcPr>
          <w:p w14:paraId="46FF29CB" w14:textId="3E0E98E0" w:rsidR="009B07F4" w:rsidRPr="00EF057B" w:rsidRDefault="009B07F4" w:rsidP="009B07F4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F057B">
              <w:rPr>
                <w:rFonts w:eastAsia="Times New Roman" w:cs="Times New Roman"/>
                <w:color w:val="000000" w:themeColor="text1"/>
                <w:szCs w:val="24"/>
              </w:rPr>
              <w:t>0,136</w:t>
            </w:r>
          </w:p>
        </w:tc>
        <w:tc>
          <w:tcPr>
            <w:tcW w:w="668" w:type="pct"/>
          </w:tcPr>
          <w:p w14:paraId="45F31B73" w14:textId="037FAC4D" w:rsidR="009B07F4" w:rsidRPr="00EF057B" w:rsidRDefault="009B07F4" w:rsidP="009B07F4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F057B">
              <w:rPr>
                <w:rFonts w:eastAsia="Times New Roman" w:cs="Times New Roman"/>
                <w:color w:val="000000" w:themeColor="text1"/>
                <w:szCs w:val="24"/>
              </w:rPr>
              <w:t>4400-6152-4814</w:t>
            </w:r>
          </w:p>
        </w:tc>
        <w:tc>
          <w:tcPr>
            <w:tcW w:w="476" w:type="pct"/>
          </w:tcPr>
          <w:p w14:paraId="68C37788" w14:textId="77777777" w:rsidR="009B07F4" w:rsidRDefault="009B07F4" w:rsidP="009B07F4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F057B">
              <w:rPr>
                <w:rFonts w:eastAsia="Times New Roman" w:cs="Times New Roman"/>
                <w:color w:val="000000" w:themeColor="text1"/>
                <w:szCs w:val="24"/>
              </w:rPr>
              <w:t>44/3247296</w:t>
            </w:r>
          </w:p>
          <w:p w14:paraId="1A70E84A" w14:textId="2DCD8515" w:rsidR="009B07F4" w:rsidRPr="00EF057B" w:rsidRDefault="009B07F4" w:rsidP="009B07F4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C3316B">
              <w:rPr>
                <w:rFonts w:eastAsia="Times New Roman" w:cs="Times New Roman"/>
                <w:color w:val="000000" w:themeColor="text1"/>
                <w:szCs w:val="24"/>
              </w:rPr>
              <w:t>2023-07-17</w:t>
            </w:r>
          </w:p>
        </w:tc>
      </w:tr>
      <w:tr w:rsidR="009B07F4" w:rsidRPr="003C15F6" w14:paraId="1EFC7BA0" w14:textId="77777777" w:rsidTr="005A2F0C">
        <w:tc>
          <w:tcPr>
            <w:tcW w:w="196" w:type="pct"/>
          </w:tcPr>
          <w:p w14:paraId="59D919AF" w14:textId="77777777" w:rsidR="009B07F4" w:rsidRPr="003C15F6" w:rsidRDefault="009B07F4" w:rsidP="009B07F4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84" w:type="pct"/>
          </w:tcPr>
          <w:p w14:paraId="78BB2C4E" w14:textId="4B9FD833" w:rsidR="009B07F4" w:rsidRPr="00A33348" w:rsidRDefault="009B07F4" w:rsidP="009B07F4">
            <w:pPr>
              <w:rPr>
                <w:rFonts w:eastAsia="Times New Roman" w:cs="Times New Roman"/>
                <w:color w:val="000000" w:themeColor="text1"/>
                <w:szCs w:val="24"/>
                <w:highlight w:val="yellow"/>
              </w:rPr>
            </w:pPr>
            <w:r w:rsidRPr="00624E43">
              <w:t>Molėtų rajono savivaldybė</w:t>
            </w:r>
          </w:p>
        </w:tc>
        <w:tc>
          <w:tcPr>
            <w:tcW w:w="1377" w:type="pct"/>
          </w:tcPr>
          <w:p w14:paraId="3F9FB574" w14:textId="23B20E68" w:rsidR="009B07F4" w:rsidRPr="00A33348" w:rsidRDefault="009B07F4" w:rsidP="009B07F4">
            <w:pPr>
              <w:rPr>
                <w:rFonts w:eastAsia="Times New Roman" w:cs="Times New Roman"/>
                <w:color w:val="000000" w:themeColor="text1"/>
                <w:szCs w:val="24"/>
                <w:highlight w:val="yellow"/>
              </w:rPr>
            </w:pPr>
            <w:r>
              <w:t>Girininkijos</w:t>
            </w:r>
            <w:r w:rsidRPr="00624E43">
              <w:t xml:space="preserve"> g., M-</w:t>
            </w:r>
            <w:r>
              <w:t>19</w:t>
            </w:r>
            <w:r w:rsidRPr="00624E43">
              <w:t xml:space="preserve">; Molėtų r. sav., Molėtų m., </w:t>
            </w:r>
            <w:r>
              <w:t>Girininkijos</w:t>
            </w:r>
            <w:r w:rsidRPr="00624E43">
              <w:t xml:space="preserve"> g.</w:t>
            </w:r>
          </w:p>
        </w:tc>
        <w:tc>
          <w:tcPr>
            <w:tcW w:w="507" w:type="pct"/>
          </w:tcPr>
          <w:p w14:paraId="6D010C90" w14:textId="6D9C9877" w:rsidR="009B07F4" w:rsidRPr="002D59E9" w:rsidRDefault="009B07F4" w:rsidP="009B07F4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D59E9">
              <w:rPr>
                <w:rFonts w:eastAsia="Times New Roman" w:cs="Times New Roman"/>
                <w:color w:val="000000" w:themeColor="text1"/>
                <w:szCs w:val="24"/>
              </w:rPr>
              <w:t>487830</w:t>
            </w:r>
          </w:p>
        </w:tc>
        <w:tc>
          <w:tcPr>
            <w:tcW w:w="413" w:type="pct"/>
          </w:tcPr>
          <w:p w14:paraId="5C4BDFF4" w14:textId="5401E327" w:rsidR="009B07F4" w:rsidRPr="002D59E9" w:rsidRDefault="009B07F4" w:rsidP="009B07F4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D59E9">
              <w:rPr>
                <w:rFonts w:eastAsia="Times New Roman" w:cs="Times New Roman"/>
                <w:color w:val="000000" w:themeColor="text1"/>
                <w:szCs w:val="24"/>
              </w:rPr>
              <w:t>6324</w:t>
            </w:r>
            <w:r w:rsidR="00FC7F44">
              <w:rPr>
                <w:rFonts w:eastAsia="Times New Roman" w:cs="Times New Roman"/>
                <w:color w:val="000000" w:themeColor="text1"/>
                <w:szCs w:val="24"/>
              </w:rPr>
              <w:t>,</w:t>
            </w:r>
            <w:r w:rsidRPr="002D59E9">
              <w:rPr>
                <w:rFonts w:eastAsia="Times New Roman" w:cs="Times New Roman"/>
                <w:color w:val="000000" w:themeColor="text1"/>
                <w:szCs w:val="24"/>
              </w:rPr>
              <w:t>23</w:t>
            </w:r>
          </w:p>
        </w:tc>
        <w:tc>
          <w:tcPr>
            <w:tcW w:w="453" w:type="pct"/>
          </w:tcPr>
          <w:p w14:paraId="65DB865B" w14:textId="151EA65E" w:rsidR="009B07F4" w:rsidRPr="002D59E9" w:rsidRDefault="009B07F4" w:rsidP="009B07F4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D59E9">
              <w:rPr>
                <w:rFonts w:eastAsia="Times New Roman" w:cs="Times New Roman"/>
                <w:color w:val="000000" w:themeColor="text1"/>
                <w:szCs w:val="24"/>
              </w:rPr>
              <w:t>3188</w:t>
            </w:r>
            <w:r w:rsidR="00D11BBD">
              <w:rPr>
                <w:rFonts w:eastAsia="Times New Roman" w:cs="Times New Roman"/>
                <w:color w:val="000000" w:themeColor="text1"/>
                <w:szCs w:val="24"/>
              </w:rPr>
              <w:t>,</w:t>
            </w:r>
            <w:r w:rsidRPr="002D59E9">
              <w:rPr>
                <w:rFonts w:eastAsia="Times New Roman" w:cs="Times New Roman"/>
                <w:color w:val="000000" w:themeColor="text1"/>
                <w:szCs w:val="24"/>
              </w:rPr>
              <w:t>33</w:t>
            </w:r>
          </w:p>
        </w:tc>
        <w:tc>
          <w:tcPr>
            <w:tcW w:w="325" w:type="pct"/>
          </w:tcPr>
          <w:p w14:paraId="31BE2E6C" w14:textId="0A52CE06" w:rsidR="009B07F4" w:rsidRPr="00EF057B" w:rsidRDefault="009B07F4" w:rsidP="009B07F4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F057B">
              <w:rPr>
                <w:rFonts w:eastAsia="Times New Roman" w:cs="Times New Roman"/>
                <w:color w:val="000000" w:themeColor="text1"/>
                <w:szCs w:val="24"/>
              </w:rPr>
              <w:t>0,091</w:t>
            </w:r>
          </w:p>
        </w:tc>
        <w:tc>
          <w:tcPr>
            <w:tcW w:w="668" w:type="pct"/>
          </w:tcPr>
          <w:p w14:paraId="6807A525" w14:textId="716D9DA6" w:rsidR="009B07F4" w:rsidRPr="00EF057B" w:rsidRDefault="009B07F4" w:rsidP="009B07F4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F057B">
              <w:rPr>
                <w:rFonts w:eastAsia="Times New Roman" w:cs="Times New Roman"/>
                <w:color w:val="000000" w:themeColor="text1"/>
                <w:szCs w:val="24"/>
              </w:rPr>
              <w:t>4400-6152-4470</w:t>
            </w:r>
          </w:p>
        </w:tc>
        <w:tc>
          <w:tcPr>
            <w:tcW w:w="476" w:type="pct"/>
          </w:tcPr>
          <w:p w14:paraId="08577A53" w14:textId="407746F4" w:rsidR="009B07F4" w:rsidRPr="00EF057B" w:rsidRDefault="009B07F4" w:rsidP="009B07F4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F057B">
              <w:rPr>
                <w:rFonts w:eastAsia="Times New Roman" w:cs="Times New Roman"/>
                <w:color w:val="000000" w:themeColor="text1"/>
                <w:szCs w:val="24"/>
              </w:rPr>
              <w:t>44/3247269</w:t>
            </w:r>
            <w:r w:rsidRPr="00C3316B">
              <w:rPr>
                <w:rFonts w:eastAsia="Times New Roman" w:cs="Times New Roman"/>
                <w:color w:val="000000" w:themeColor="text1"/>
                <w:szCs w:val="24"/>
              </w:rPr>
              <w:t>2023-07-17</w:t>
            </w:r>
          </w:p>
        </w:tc>
      </w:tr>
      <w:tr w:rsidR="009B07F4" w:rsidRPr="003C15F6" w14:paraId="31D4368A" w14:textId="77777777" w:rsidTr="005A2F0C">
        <w:tc>
          <w:tcPr>
            <w:tcW w:w="196" w:type="pct"/>
          </w:tcPr>
          <w:p w14:paraId="7E3E39DF" w14:textId="77777777" w:rsidR="009B07F4" w:rsidRPr="003C15F6" w:rsidRDefault="009B07F4" w:rsidP="009B07F4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84" w:type="pct"/>
          </w:tcPr>
          <w:p w14:paraId="343F29A8" w14:textId="19AF320D" w:rsidR="009B07F4" w:rsidRPr="00A33348" w:rsidRDefault="009B07F4" w:rsidP="009B07F4">
            <w:pPr>
              <w:rPr>
                <w:rFonts w:eastAsia="Times New Roman" w:cs="Times New Roman"/>
                <w:color w:val="000000" w:themeColor="text1"/>
                <w:szCs w:val="24"/>
                <w:highlight w:val="yellow"/>
              </w:rPr>
            </w:pPr>
            <w:r w:rsidRPr="00346737">
              <w:t>Molėtų rajono savivaldybė</w:t>
            </w:r>
          </w:p>
        </w:tc>
        <w:tc>
          <w:tcPr>
            <w:tcW w:w="1377" w:type="pct"/>
          </w:tcPr>
          <w:p w14:paraId="762DDF6E" w14:textId="23595B4D" w:rsidR="009B07F4" w:rsidRPr="00A33348" w:rsidRDefault="00F4056E" w:rsidP="009B07F4">
            <w:pPr>
              <w:rPr>
                <w:rFonts w:eastAsia="Times New Roman" w:cs="Times New Roman"/>
                <w:color w:val="000000" w:themeColor="text1"/>
                <w:szCs w:val="24"/>
                <w:highlight w:val="yellow"/>
              </w:rPr>
            </w:pPr>
            <w:r>
              <w:t xml:space="preserve">Įvažiavimas prie </w:t>
            </w:r>
            <w:r w:rsidR="009B07F4">
              <w:t>S. Dariaus ir S. Girėno g. 18</w:t>
            </w:r>
            <w:r w:rsidR="009B07F4" w:rsidRPr="00346737">
              <w:t xml:space="preserve">, </w:t>
            </w:r>
            <w:r w:rsidR="009B07F4">
              <w:t>Am-1</w:t>
            </w:r>
            <w:r w:rsidR="009B07F4" w:rsidRPr="00346737">
              <w:t>; Molėtų r. sav., Molėtų m.,</w:t>
            </w:r>
            <w:r w:rsidR="009B07F4">
              <w:t xml:space="preserve"> </w:t>
            </w:r>
            <w:r w:rsidR="009B07F4" w:rsidRPr="00EF057B">
              <w:t>S. Dariaus ir S. Girėno</w:t>
            </w:r>
            <w:r w:rsidR="009B07F4" w:rsidRPr="00346737">
              <w:t xml:space="preserve"> g.</w:t>
            </w:r>
          </w:p>
        </w:tc>
        <w:tc>
          <w:tcPr>
            <w:tcW w:w="507" w:type="pct"/>
          </w:tcPr>
          <w:p w14:paraId="58E17127" w14:textId="52350BDA" w:rsidR="009B07F4" w:rsidRPr="002D59E9" w:rsidRDefault="009B07F4" w:rsidP="009B07F4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D59E9">
              <w:rPr>
                <w:rFonts w:eastAsia="Times New Roman" w:cs="Times New Roman"/>
                <w:color w:val="000000" w:themeColor="text1"/>
                <w:szCs w:val="24"/>
              </w:rPr>
              <w:t>487971</w:t>
            </w:r>
          </w:p>
        </w:tc>
        <w:tc>
          <w:tcPr>
            <w:tcW w:w="413" w:type="pct"/>
          </w:tcPr>
          <w:p w14:paraId="5BBEB81D" w14:textId="6EE2DD0F" w:rsidR="009B07F4" w:rsidRPr="002D59E9" w:rsidRDefault="009B07F4" w:rsidP="009B07F4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D59E9">
              <w:rPr>
                <w:rFonts w:eastAsia="Times New Roman" w:cs="Times New Roman"/>
                <w:color w:val="000000" w:themeColor="text1"/>
                <w:szCs w:val="24"/>
              </w:rPr>
              <w:t>1923</w:t>
            </w:r>
            <w:r w:rsidR="00FC7F44">
              <w:rPr>
                <w:rFonts w:eastAsia="Times New Roman" w:cs="Times New Roman"/>
                <w:color w:val="000000" w:themeColor="text1"/>
                <w:szCs w:val="24"/>
              </w:rPr>
              <w:t>,</w:t>
            </w:r>
            <w:r w:rsidRPr="002D59E9">
              <w:rPr>
                <w:rFonts w:eastAsia="Times New Roman" w:cs="Times New Roman"/>
                <w:color w:val="000000" w:themeColor="text1"/>
                <w:szCs w:val="24"/>
              </w:rPr>
              <w:t>08</w:t>
            </w:r>
          </w:p>
        </w:tc>
        <w:tc>
          <w:tcPr>
            <w:tcW w:w="453" w:type="pct"/>
          </w:tcPr>
          <w:p w14:paraId="3EAA0D4C" w14:textId="7FDAE9B2" w:rsidR="009B07F4" w:rsidRPr="002D59E9" w:rsidRDefault="009B07F4" w:rsidP="009B07F4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2D59E9">
              <w:rPr>
                <w:rFonts w:eastAsia="Times New Roman" w:cs="Times New Roman"/>
                <w:color w:val="000000" w:themeColor="text1"/>
                <w:szCs w:val="24"/>
              </w:rPr>
              <w:t>659</w:t>
            </w:r>
            <w:r w:rsidR="00D11BBD">
              <w:rPr>
                <w:rFonts w:eastAsia="Times New Roman" w:cs="Times New Roman"/>
                <w:color w:val="000000" w:themeColor="text1"/>
                <w:szCs w:val="24"/>
              </w:rPr>
              <w:t>,</w:t>
            </w:r>
            <w:r w:rsidRPr="002D59E9">
              <w:rPr>
                <w:rFonts w:eastAsia="Times New Roman" w:cs="Times New Roman"/>
                <w:color w:val="000000" w:themeColor="text1"/>
                <w:szCs w:val="24"/>
              </w:rPr>
              <w:t>69</w:t>
            </w:r>
          </w:p>
        </w:tc>
        <w:tc>
          <w:tcPr>
            <w:tcW w:w="325" w:type="pct"/>
          </w:tcPr>
          <w:p w14:paraId="1CCCF181" w14:textId="5C1FE4CE" w:rsidR="009B07F4" w:rsidRPr="00EF057B" w:rsidRDefault="009B07F4" w:rsidP="009B07F4">
            <w:pPr>
              <w:jc w:val="righ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F057B">
              <w:rPr>
                <w:rFonts w:eastAsia="Times New Roman" w:cs="Times New Roman"/>
                <w:color w:val="000000" w:themeColor="text1"/>
                <w:szCs w:val="24"/>
              </w:rPr>
              <w:t>0,059</w:t>
            </w:r>
          </w:p>
        </w:tc>
        <w:tc>
          <w:tcPr>
            <w:tcW w:w="668" w:type="pct"/>
          </w:tcPr>
          <w:p w14:paraId="7D59B3FB" w14:textId="4C8AC52C" w:rsidR="009B07F4" w:rsidRPr="00EF057B" w:rsidRDefault="009B07F4" w:rsidP="009B07F4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F057B">
              <w:rPr>
                <w:rFonts w:eastAsia="Times New Roman" w:cs="Times New Roman"/>
                <w:color w:val="000000" w:themeColor="text1"/>
                <w:szCs w:val="24"/>
              </w:rPr>
              <w:t>4400-6152-4780</w:t>
            </w:r>
          </w:p>
        </w:tc>
        <w:tc>
          <w:tcPr>
            <w:tcW w:w="476" w:type="pct"/>
          </w:tcPr>
          <w:p w14:paraId="3AE9CDB1" w14:textId="77777777" w:rsidR="009B07F4" w:rsidRDefault="009B07F4" w:rsidP="009B07F4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EF057B">
              <w:rPr>
                <w:rFonts w:eastAsia="Times New Roman" w:cs="Times New Roman"/>
                <w:color w:val="000000" w:themeColor="text1"/>
                <w:szCs w:val="24"/>
              </w:rPr>
              <w:t>44/3247294</w:t>
            </w:r>
          </w:p>
          <w:p w14:paraId="755AA761" w14:textId="3684CAFB" w:rsidR="009B07F4" w:rsidRPr="00EF057B" w:rsidRDefault="009B07F4" w:rsidP="009B07F4">
            <w:pPr>
              <w:jc w:val="both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2023-07-17</w:t>
            </w:r>
          </w:p>
        </w:tc>
      </w:tr>
    </w:tbl>
    <w:p w14:paraId="4AEF48C3" w14:textId="0D81127E" w:rsidR="00D76BCA" w:rsidRDefault="001C3498">
      <w:r>
        <w:tab/>
      </w:r>
      <w:r>
        <w:tab/>
      </w:r>
      <w:r>
        <w:tab/>
      </w:r>
      <w:r>
        <w:tab/>
        <w:t>___________________________________________</w:t>
      </w:r>
    </w:p>
    <w:sectPr w:rsidR="00D76BCA" w:rsidSect="0047364F">
      <w:headerReference w:type="default" r:id="rId7"/>
      <w:pgSz w:w="16838" w:h="11906" w:orient="landscape"/>
      <w:pgMar w:top="993" w:right="1670" w:bottom="567" w:left="709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A0826" w14:textId="77777777" w:rsidR="000F10B6" w:rsidRDefault="000F10B6" w:rsidP="00F907FE">
      <w:pPr>
        <w:spacing w:after="0" w:line="240" w:lineRule="auto"/>
      </w:pPr>
      <w:r>
        <w:separator/>
      </w:r>
    </w:p>
  </w:endnote>
  <w:endnote w:type="continuationSeparator" w:id="0">
    <w:p w14:paraId="73144615" w14:textId="77777777" w:rsidR="000F10B6" w:rsidRDefault="000F10B6" w:rsidP="00F9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300BC" w14:textId="77777777" w:rsidR="000F10B6" w:rsidRDefault="000F10B6" w:rsidP="00F907FE">
      <w:pPr>
        <w:spacing w:after="0" w:line="240" w:lineRule="auto"/>
      </w:pPr>
      <w:r>
        <w:separator/>
      </w:r>
    </w:p>
  </w:footnote>
  <w:footnote w:type="continuationSeparator" w:id="0">
    <w:p w14:paraId="53C884DA" w14:textId="77777777" w:rsidR="000F10B6" w:rsidRDefault="000F10B6" w:rsidP="00F9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0539490"/>
      <w:docPartObj>
        <w:docPartGallery w:val="Page Numbers (Top of Page)"/>
        <w:docPartUnique/>
      </w:docPartObj>
    </w:sdtPr>
    <w:sdtContent>
      <w:p w14:paraId="126E64DB" w14:textId="503AC6ED" w:rsidR="00F907FE" w:rsidRDefault="00F907F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E2F3DA" w14:textId="77777777" w:rsidR="00F907FE" w:rsidRDefault="00F907F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E2EAE"/>
    <w:multiLevelType w:val="hybridMultilevel"/>
    <w:tmpl w:val="E5DCB6AC"/>
    <w:lvl w:ilvl="0" w:tplc="0427000F">
      <w:start w:val="1"/>
      <w:numFmt w:val="decimal"/>
      <w:lvlText w:val="%1.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298" w:hanging="360"/>
      </w:pPr>
    </w:lvl>
    <w:lvl w:ilvl="2" w:tplc="0427001B" w:tentative="1">
      <w:start w:val="1"/>
      <w:numFmt w:val="lowerRoman"/>
      <w:lvlText w:val="%3."/>
      <w:lvlJc w:val="right"/>
      <w:pPr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320156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C0"/>
    <w:rsid w:val="000016B1"/>
    <w:rsid w:val="00013AE9"/>
    <w:rsid w:val="00040239"/>
    <w:rsid w:val="000437EA"/>
    <w:rsid w:val="00056763"/>
    <w:rsid w:val="000626A4"/>
    <w:rsid w:val="000670D8"/>
    <w:rsid w:val="00070CC5"/>
    <w:rsid w:val="00084A3C"/>
    <w:rsid w:val="00096DBD"/>
    <w:rsid w:val="000A3A48"/>
    <w:rsid w:val="000C217C"/>
    <w:rsid w:val="000D0F02"/>
    <w:rsid w:val="000E13BA"/>
    <w:rsid w:val="000F10B6"/>
    <w:rsid w:val="001052DC"/>
    <w:rsid w:val="001075AD"/>
    <w:rsid w:val="00125219"/>
    <w:rsid w:val="0013015F"/>
    <w:rsid w:val="001373A1"/>
    <w:rsid w:val="00140486"/>
    <w:rsid w:val="00140BB6"/>
    <w:rsid w:val="00145A6A"/>
    <w:rsid w:val="001462D5"/>
    <w:rsid w:val="0015012F"/>
    <w:rsid w:val="001552B9"/>
    <w:rsid w:val="00156311"/>
    <w:rsid w:val="0015739C"/>
    <w:rsid w:val="00161F43"/>
    <w:rsid w:val="00162B08"/>
    <w:rsid w:val="00162F43"/>
    <w:rsid w:val="00166D5D"/>
    <w:rsid w:val="0017163C"/>
    <w:rsid w:val="00174404"/>
    <w:rsid w:val="001850D4"/>
    <w:rsid w:val="001951DF"/>
    <w:rsid w:val="00196030"/>
    <w:rsid w:val="001A0F00"/>
    <w:rsid w:val="001A3A06"/>
    <w:rsid w:val="001A4672"/>
    <w:rsid w:val="001A4DF5"/>
    <w:rsid w:val="001A4FE0"/>
    <w:rsid w:val="001A6FE1"/>
    <w:rsid w:val="001C3498"/>
    <w:rsid w:val="001C3CBB"/>
    <w:rsid w:val="001C7D13"/>
    <w:rsid w:val="001D2A0C"/>
    <w:rsid w:val="001D428E"/>
    <w:rsid w:val="001E3421"/>
    <w:rsid w:val="001E3B77"/>
    <w:rsid w:val="001E4A51"/>
    <w:rsid w:val="001F42EC"/>
    <w:rsid w:val="001F6AEC"/>
    <w:rsid w:val="00203296"/>
    <w:rsid w:val="002173F7"/>
    <w:rsid w:val="0025060B"/>
    <w:rsid w:val="00252AF6"/>
    <w:rsid w:val="002531F5"/>
    <w:rsid w:val="00265C4D"/>
    <w:rsid w:val="00266127"/>
    <w:rsid w:val="002729D5"/>
    <w:rsid w:val="002766C2"/>
    <w:rsid w:val="00281F67"/>
    <w:rsid w:val="0028473E"/>
    <w:rsid w:val="00286FCA"/>
    <w:rsid w:val="00291DE1"/>
    <w:rsid w:val="00293219"/>
    <w:rsid w:val="002A0EEA"/>
    <w:rsid w:val="002B38A1"/>
    <w:rsid w:val="002D3C9F"/>
    <w:rsid w:val="002D59E9"/>
    <w:rsid w:val="002E0473"/>
    <w:rsid w:val="002E7394"/>
    <w:rsid w:val="00306FAE"/>
    <w:rsid w:val="0031274F"/>
    <w:rsid w:val="003173B0"/>
    <w:rsid w:val="003217AD"/>
    <w:rsid w:val="0032362B"/>
    <w:rsid w:val="00336692"/>
    <w:rsid w:val="0037163A"/>
    <w:rsid w:val="003917C1"/>
    <w:rsid w:val="003B27B6"/>
    <w:rsid w:val="003B51A7"/>
    <w:rsid w:val="003C15F6"/>
    <w:rsid w:val="003D076E"/>
    <w:rsid w:val="003D7CC8"/>
    <w:rsid w:val="003E50C0"/>
    <w:rsid w:val="003E54A3"/>
    <w:rsid w:val="00400548"/>
    <w:rsid w:val="00414F44"/>
    <w:rsid w:val="00420A75"/>
    <w:rsid w:val="004305D5"/>
    <w:rsid w:val="004374D7"/>
    <w:rsid w:val="00444287"/>
    <w:rsid w:val="00450100"/>
    <w:rsid w:val="004502EE"/>
    <w:rsid w:val="004611EA"/>
    <w:rsid w:val="0047364F"/>
    <w:rsid w:val="004754D4"/>
    <w:rsid w:val="004800DD"/>
    <w:rsid w:val="00484AC9"/>
    <w:rsid w:val="00492A71"/>
    <w:rsid w:val="00495264"/>
    <w:rsid w:val="004A219B"/>
    <w:rsid w:val="004B149B"/>
    <w:rsid w:val="004B3DA3"/>
    <w:rsid w:val="004B50A9"/>
    <w:rsid w:val="004C0641"/>
    <w:rsid w:val="004C2FE3"/>
    <w:rsid w:val="004C7535"/>
    <w:rsid w:val="004D2E7A"/>
    <w:rsid w:val="004D5AEC"/>
    <w:rsid w:val="004F1E60"/>
    <w:rsid w:val="004F330E"/>
    <w:rsid w:val="00510018"/>
    <w:rsid w:val="00560D48"/>
    <w:rsid w:val="005626F8"/>
    <w:rsid w:val="00567106"/>
    <w:rsid w:val="00573D57"/>
    <w:rsid w:val="0057447A"/>
    <w:rsid w:val="0057555C"/>
    <w:rsid w:val="0058014F"/>
    <w:rsid w:val="00582F42"/>
    <w:rsid w:val="00584471"/>
    <w:rsid w:val="0058642A"/>
    <w:rsid w:val="00592F1F"/>
    <w:rsid w:val="00593DFD"/>
    <w:rsid w:val="0059694E"/>
    <w:rsid w:val="005973B1"/>
    <w:rsid w:val="005A2F0C"/>
    <w:rsid w:val="005B1004"/>
    <w:rsid w:val="005B29A2"/>
    <w:rsid w:val="005B43E8"/>
    <w:rsid w:val="005B6287"/>
    <w:rsid w:val="005C32A3"/>
    <w:rsid w:val="005C3432"/>
    <w:rsid w:val="005C75A5"/>
    <w:rsid w:val="005F17C4"/>
    <w:rsid w:val="00600935"/>
    <w:rsid w:val="00605ACE"/>
    <w:rsid w:val="00617C2F"/>
    <w:rsid w:val="00625981"/>
    <w:rsid w:val="00641835"/>
    <w:rsid w:val="0064712A"/>
    <w:rsid w:val="00671DA7"/>
    <w:rsid w:val="006732AB"/>
    <w:rsid w:val="006C1BE9"/>
    <w:rsid w:val="006C5D60"/>
    <w:rsid w:val="006D23C0"/>
    <w:rsid w:val="006D3357"/>
    <w:rsid w:val="006E3794"/>
    <w:rsid w:val="006E3D69"/>
    <w:rsid w:val="006E529F"/>
    <w:rsid w:val="006E6430"/>
    <w:rsid w:val="00702504"/>
    <w:rsid w:val="00703431"/>
    <w:rsid w:val="007129D3"/>
    <w:rsid w:val="0071670F"/>
    <w:rsid w:val="00724FAD"/>
    <w:rsid w:val="007457B0"/>
    <w:rsid w:val="00745FEA"/>
    <w:rsid w:val="00775A1D"/>
    <w:rsid w:val="0078484D"/>
    <w:rsid w:val="007B6370"/>
    <w:rsid w:val="007B7F0F"/>
    <w:rsid w:val="007C4210"/>
    <w:rsid w:val="007C4E27"/>
    <w:rsid w:val="007C5C9C"/>
    <w:rsid w:val="007C75E4"/>
    <w:rsid w:val="007D1205"/>
    <w:rsid w:val="007D626B"/>
    <w:rsid w:val="007D6FE6"/>
    <w:rsid w:val="007E12F6"/>
    <w:rsid w:val="007E2F1D"/>
    <w:rsid w:val="007F0894"/>
    <w:rsid w:val="0080517E"/>
    <w:rsid w:val="00812536"/>
    <w:rsid w:val="00824FC8"/>
    <w:rsid w:val="0083067F"/>
    <w:rsid w:val="008377F3"/>
    <w:rsid w:val="008420EF"/>
    <w:rsid w:val="00844C1E"/>
    <w:rsid w:val="008547A3"/>
    <w:rsid w:val="008560A8"/>
    <w:rsid w:val="00875A8E"/>
    <w:rsid w:val="00880178"/>
    <w:rsid w:val="00883935"/>
    <w:rsid w:val="008859A6"/>
    <w:rsid w:val="008900A6"/>
    <w:rsid w:val="008A0872"/>
    <w:rsid w:val="008A2A0B"/>
    <w:rsid w:val="008A6765"/>
    <w:rsid w:val="008A769B"/>
    <w:rsid w:val="008B3903"/>
    <w:rsid w:val="008B48A6"/>
    <w:rsid w:val="008B5B92"/>
    <w:rsid w:val="008B6D0D"/>
    <w:rsid w:val="008C083A"/>
    <w:rsid w:val="008D544C"/>
    <w:rsid w:val="008D721B"/>
    <w:rsid w:val="008D7445"/>
    <w:rsid w:val="008E0FF4"/>
    <w:rsid w:val="008F5A49"/>
    <w:rsid w:val="0091797B"/>
    <w:rsid w:val="009223A8"/>
    <w:rsid w:val="00927165"/>
    <w:rsid w:val="00943D6C"/>
    <w:rsid w:val="009653D0"/>
    <w:rsid w:val="00973B65"/>
    <w:rsid w:val="00987A3E"/>
    <w:rsid w:val="009A407F"/>
    <w:rsid w:val="009A620C"/>
    <w:rsid w:val="009B07F4"/>
    <w:rsid w:val="009B2404"/>
    <w:rsid w:val="009B38B5"/>
    <w:rsid w:val="009B7C66"/>
    <w:rsid w:val="009D6760"/>
    <w:rsid w:val="009E4E4B"/>
    <w:rsid w:val="009F010B"/>
    <w:rsid w:val="00A124E7"/>
    <w:rsid w:val="00A1496F"/>
    <w:rsid w:val="00A161ED"/>
    <w:rsid w:val="00A1660C"/>
    <w:rsid w:val="00A320EE"/>
    <w:rsid w:val="00A33348"/>
    <w:rsid w:val="00A3673F"/>
    <w:rsid w:val="00A36AE5"/>
    <w:rsid w:val="00A8006A"/>
    <w:rsid w:val="00A80E2F"/>
    <w:rsid w:val="00AA0124"/>
    <w:rsid w:val="00AB0F72"/>
    <w:rsid w:val="00AB2211"/>
    <w:rsid w:val="00B106A2"/>
    <w:rsid w:val="00B146D4"/>
    <w:rsid w:val="00B2163A"/>
    <w:rsid w:val="00B2466A"/>
    <w:rsid w:val="00B25868"/>
    <w:rsid w:val="00B25AA5"/>
    <w:rsid w:val="00B32866"/>
    <w:rsid w:val="00B42D9B"/>
    <w:rsid w:val="00B44B6D"/>
    <w:rsid w:val="00B51841"/>
    <w:rsid w:val="00B535A0"/>
    <w:rsid w:val="00B57D3B"/>
    <w:rsid w:val="00B6670B"/>
    <w:rsid w:val="00B67276"/>
    <w:rsid w:val="00B74D88"/>
    <w:rsid w:val="00B80642"/>
    <w:rsid w:val="00B82758"/>
    <w:rsid w:val="00B90861"/>
    <w:rsid w:val="00B94F1F"/>
    <w:rsid w:val="00B96617"/>
    <w:rsid w:val="00BA7D01"/>
    <w:rsid w:val="00BA7E73"/>
    <w:rsid w:val="00BD1C14"/>
    <w:rsid w:val="00BE175E"/>
    <w:rsid w:val="00BE6EC8"/>
    <w:rsid w:val="00BF3A62"/>
    <w:rsid w:val="00BF6006"/>
    <w:rsid w:val="00C02172"/>
    <w:rsid w:val="00C03610"/>
    <w:rsid w:val="00C1157C"/>
    <w:rsid w:val="00C3179A"/>
    <w:rsid w:val="00C333BB"/>
    <w:rsid w:val="00C3746D"/>
    <w:rsid w:val="00C44151"/>
    <w:rsid w:val="00C454E5"/>
    <w:rsid w:val="00C62335"/>
    <w:rsid w:val="00C644F6"/>
    <w:rsid w:val="00C66BC0"/>
    <w:rsid w:val="00C77BEB"/>
    <w:rsid w:val="00C81FB1"/>
    <w:rsid w:val="00CA470C"/>
    <w:rsid w:val="00CB588A"/>
    <w:rsid w:val="00CB6828"/>
    <w:rsid w:val="00CC245B"/>
    <w:rsid w:val="00CD71E1"/>
    <w:rsid w:val="00CE082B"/>
    <w:rsid w:val="00CF49A0"/>
    <w:rsid w:val="00D049EB"/>
    <w:rsid w:val="00D11BBD"/>
    <w:rsid w:val="00D13927"/>
    <w:rsid w:val="00D16030"/>
    <w:rsid w:val="00D211FB"/>
    <w:rsid w:val="00D2169B"/>
    <w:rsid w:val="00D21A33"/>
    <w:rsid w:val="00D24F5E"/>
    <w:rsid w:val="00D36216"/>
    <w:rsid w:val="00D42BCC"/>
    <w:rsid w:val="00D4585D"/>
    <w:rsid w:val="00D45A09"/>
    <w:rsid w:val="00D608A5"/>
    <w:rsid w:val="00D67C5B"/>
    <w:rsid w:val="00D76BCA"/>
    <w:rsid w:val="00D85090"/>
    <w:rsid w:val="00D919A9"/>
    <w:rsid w:val="00DB100A"/>
    <w:rsid w:val="00DC0F53"/>
    <w:rsid w:val="00DC62F0"/>
    <w:rsid w:val="00DC7672"/>
    <w:rsid w:val="00DD2325"/>
    <w:rsid w:val="00DD4422"/>
    <w:rsid w:val="00DE2B7D"/>
    <w:rsid w:val="00DF4A19"/>
    <w:rsid w:val="00DF79E1"/>
    <w:rsid w:val="00DF7CB8"/>
    <w:rsid w:val="00E011F8"/>
    <w:rsid w:val="00E023E9"/>
    <w:rsid w:val="00E13796"/>
    <w:rsid w:val="00E242C4"/>
    <w:rsid w:val="00E25948"/>
    <w:rsid w:val="00E3519D"/>
    <w:rsid w:val="00E35A89"/>
    <w:rsid w:val="00E35D2D"/>
    <w:rsid w:val="00E4717D"/>
    <w:rsid w:val="00E47280"/>
    <w:rsid w:val="00E55873"/>
    <w:rsid w:val="00E72FC7"/>
    <w:rsid w:val="00EB493D"/>
    <w:rsid w:val="00EB79EF"/>
    <w:rsid w:val="00EC13F5"/>
    <w:rsid w:val="00EC4A2A"/>
    <w:rsid w:val="00EC5BDE"/>
    <w:rsid w:val="00EC68F7"/>
    <w:rsid w:val="00ED4C6A"/>
    <w:rsid w:val="00ED5C89"/>
    <w:rsid w:val="00ED5E42"/>
    <w:rsid w:val="00ED6114"/>
    <w:rsid w:val="00EE18FF"/>
    <w:rsid w:val="00EE2F9C"/>
    <w:rsid w:val="00EE7D06"/>
    <w:rsid w:val="00EF057B"/>
    <w:rsid w:val="00EF2A37"/>
    <w:rsid w:val="00EF4270"/>
    <w:rsid w:val="00EF5F6B"/>
    <w:rsid w:val="00EF7540"/>
    <w:rsid w:val="00F0254A"/>
    <w:rsid w:val="00F05FFD"/>
    <w:rsid w:val="00F0682C"/>
    <w:rsid w:val="00F24738"/>
    <w:rsid w:val="00F35550"/>
    <w:rsid w:val="00F3676C"/>
    <w:rsid w:val="00F4056E"/>
    <w:rsid w:val="00F43304"/>
    <w:rsid w:val="00F437FB"/>
    <w:rsid w:val="00F608E2"/>
    <w:rsid w:val="00F674B9"/>
    <w:rsid w:val="00F8148B"/>
    <w:rsid w:val="00F862BB"/>
    <w:rsid w:val="00F86612"/>
    <w:rsid w:val="00F907FE"/>
    <w:rsid w:val="00F9317B"/>
    <w:rsid w:val="00FA48BB"/>
    <w:rsid w:val="00FC7F44"/>
    <w:rsid w:val="00FD5381"/>
    <w:rsid w:val="00FE4DF2"/>
    <w:rsid w:val="00FE6DA0"/>
    <w:rsid w:val="00FE72D1"/>
    <w:rsid w:val="00FE7FF8"/>
    <w:rsid w:val="00F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7708"/>
  <w15:chartTrackingRefBased/>
  <w15:docId w15:val="{24CF18B4-39C6-45F8-8139-103CD0F7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D6114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7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907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07FE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F907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907FE"/>
    <w:rPr>
      <w:rFonts w:ascii="Times New Roman" w:hAnsi="Times New Roman"/>
      <w:sz w:val="24"/>
    </w:rPr>
  </w:style>
  <w:style w:type="paragraph" w:styleId="Sraopastraipa">
    <w:name w:val="List Paragraph"/>
    <w:basedOn w:val="prastasis"/>
    <w:uiPriority w:val="34"/>
    <w:qFormat/>
    <w:rsid w:val="00D45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1033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Rusteikienė</dc:creator>
  <cp:keywords/>
  <dc:description/>
  <cp:lastModifiedBy>Aldona Rusteikienė</cp:lastModifiedBy>
  <cp:revision>11</cp:revision>
  <dcterms:created xsi:type="dcterms:W3CDTF">2023-08-07T08:37:00Z</dcterms:created>
  <dcterms:modified xsi:type="dcterms:W3CDTF">2023-09-07T08:58:00Z</dcterms:modified>
</cp:coreProperties>
</file>