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50A4619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42919896"/>
      <w:r w:rsidR="00EE2A16" w:rsidRPr="00EE2A16">
        <w:rPr>
          <w:b/>
          <w:caps/>
        </w:rPr>
        <w:t>DĖL MOLĖTŲ RAJONO SAVIVALDYBĖS DALYVAVIMO PILOTINIAME MODELYJE „BENDRA PRIEŠGAISRINĖS SAUGOS UŽTIKRINIMO SISTEMA – KOKYBIŠKA IR PATIKIMA PAGALBA NELAIMĖS ATVEJU“, PRITARIMO JUNGTINĖS VEIKLOS SUTARTIES SUDARYMUI IR ĮGALIOJIMŲ SUTEIKIMO</w:t>
      </w:r>
      <w:bookmarkEnd w:id="2"/>
      <w:r>
        <w:rPr>
          <w:b/>
          <w:caps/>
        </w:rPr>
        <w:fldChar w:fldCharType="end"/>
      </w:r>
      <w:bookmarkEnd w:id="1"/>
      <w:r w:rsidR="00C16EA1">
        <w:rPr>
          <w:b/>
          <w:caps/>
        </w:rPr>
        <w:br/>
      </w:r>
    </w:p>
    <w:p w14:paraId="358F10D4" w14:textId="42C63D82"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B61D4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175F7C">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EF3468">
        <w:t> </w:t>
      </w:r>
      <w:r w:rsidR="00EF3468">
        <w:t> </w:t>
      </w:r>
      <w:r w:rsidR="00EF3468">
        <w:t> </w:t>
      </w:r>
      <w:r w:rsidR="00EF3468">
        <w:t> </w:t>
      </w:r>
      <w:r w:rsidR="00EF3468">
        <w:t> </w:t>
      </w:r>
      <w:r w:rsidR="004F285B">
        <w:fldChar w:fldCharType="end"/>
      </w:r>
      <w:bookmarkEnd w:id="6"/>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AF9C1D" w14:textId="77777777" w:rsidR="007C780E" w:rsidRDefault="007C780E" w:rsidP="007C780E">
      <w:pPr>
        <w:spacing w:line="360" w:lineRule="auto"/>
        <w:ind w:right="-1" w:firstLine="709"/>
        <w:jc w:val="both"/>
      </w:pPr>
    </w:p>
    <w:p w14:paraId="1142A6AE" w14:textId="77777777" w:rsidR="00EE2A16" w:rsidRDefault="00EE2A16" w:rsidP="00F528D7">
      <w:pPr>
        <w:spacing w:line="360" w:lineRule="auto"/>
        <w:ind w:firstLine="709"/>
        <w:jc w:val="both"/>
        <w:rPr>
          <w:szCs w:val="20"/>
          <w:lang w:eastAsia="lt-LT"/>
        </w:rPr>
      </w:pPr>
    </w:p>
    <w:p w14:paraId="08A4F66C" w14:textId="3417D492" w:rsidR="00175F7C" w:rsidRDefault="00175F7C" w:rsidP="00F528D7">
      <w:pPr>
        <w:spacing w:line="360" w:lineRule="auto"/>
        <w:ind w:firstLine="709"/>
        <w:jc w:val="both"/>
        <w:rPr>
          <w:szCs w:val="20"/>
          <w:lang w:eastAsia="lt-LT"/>
        </w:rPr>
      </w:pPr>
      <w:r w:rsidRPr="00175F7C">
        <w:rPr>
          <w:szCs w:val="20"/>
          <w:lang w:eastAsia="lt-LT"/>
        </w:rPr>
        <w:t xml:space="preserve">Vadovaudamasi Lietuvos Respublikos vietos savivaldos įstatymo </w:t>
      </w:r>
      <w:r w:rsidR="00C221B6">
        <w:rPr>
          <w:szCs w:val="20"/>
          <w:lang w:eastAsia="lt-LT"/>
        </w:rPr>
        <w:t xml:space="preserve">5 straipsnio 3 dalimi, 7 straipsnio </w:t>
      </w:r>
      <w:r w:rsidRPr="00175F7C">
        <w:rPr>
          <w:szCs w:val="20"/>
          <w:lang w:eastAsia="lt-LT"/>
        </w:rPr>
        <w:t xml:space="preserve">4 </w:t>
      </w:r>
      <w:r w:rsidR="00C221B6">
        <w:rPr>
          <w:szCs w:val="20"/>
          <w:lang w:eastAsia="lt-LT"/>
        </w:rPr>
        <w:t>punktu</w:t>
      </w:r>
      <w:r w:rsidRPr="00175F7C">
        <w:rPr>
          <w:szCs w:val="20"/>
          <w:lang w:eastAsia="lt-LT"/>
        </w:rPr>
        <w:t xml:space="preserve">, </w:t>
      </w:r>
      <w:r w:rsidR="005A2B35">
        <w:rPr>
          <w:szCs w:val="20"/>
          <w:lang w:eastAsia="lt-LT"/>
        </w:rPr>
        <w:t xml:space="preserve">15 straipsnio 2 dalies 18 punktu, </w:t>
      </w:r>
      <w:r w:rsidRPr="00175F7C">
        <w:rPr>
          <w:szCs w:val="20"/>
          <w:lang w:eastAsia="lt-LT"/>
        </w:rPr>
        <w:t xml:space="preserve">atsižvelgdama į Priešgaisrinės apsaugos ir gelbėjimo departamento prie Vidaus reikalų ministerijos </w:t>
      </w:r>
      <w:r w:rsidR="00F45B92">
        <w:rPr>
          <w:szCs w:val="20"/>
          <w:lang w:eastAsia="lt-LT"/>
        </w:rPr>
        <w:t>2022 m. gruodžio 9</w:t>
      </w:r>
      <w:r w:rsidRPr="00175F7C">
        <w:rPr>
          <w:szCs w:val="20"/>
          <w:lang w:eastAsia="lt-LT"/>
        </w:rPr>
        <w:t xml:space="preserve"> </w:t>
      </w:r>
      <w:r w:rsidR="00F45B92">
        <w:rPr>
          <w:szCs w:val="20"/>
          <w:lang w:eastAsia="lt-LT"/>
        </w:rPr>
        <w:t>d. raštą Nr. 9.4-2787/2022 (3.64 E) „Dė</w:t>
      </w:r>
      <w:r w:rsidRPr="00175F7C">
        <w:rPr>
          <w:szCs w:val="20"/>
          <w:lang w:eastAsia="lt-LT"/>
        </w:rPr>
        <w:t xml:space="preserve">l </w:t>
      </w:r>
      <w:r w:rsidR="00F45B92">
        <w:rPr>
          <w:szCs w:val="20"/>
          <w:lang w:eastAsia="lt-LT"/>
        </w:rPr>
        <w:t>bandomojo modelio“</w:t>
      </w:r>
      <w:r w:rsidRPr="00175F7C">
        <w:rPr>
          <w:szCs w:val="20"/>
          <w:lang w:eastAsia="lt-LT"/>
        </w:rPr>
        <w:t xml:space="preserve">, </w:t>
      </w:r>
    </w:p>
    <w:p w14:paraId="39B7662C" w14:textId="77777777" w:rsidR="00175F7C" w:rsidRDefault="00175F7C" w:rsidP="005A2B35">
      <w:pPr>
        <w:spacing w:line="360" w:lineRule="auto"/>
        <w:ind w:firstLine="709"/>
        <w:rPr>
          <w:color w:val="000000"/>
          <w:lang w:eastAsia="lt-LT"/>
        </w:rPr>
      </w:pPr>
      <w:r>
        <w:rPr>
          <w:color w:val="000000"/>
          <w:lang w:eastAsia="lt-LT"/>
        </w:rPr>
        <w:t>Molėtų</w:t>
      </w:r>
      <w:r w:rsidRPr="00F14936">
        <w:rPr>
          <w:color w:val="000000"/>
          <w:lang w:eastAsia="lt-LT"/>
        </w:rPr>
        <w:t xml:space="preserve"> rajono savivaldybės taryba  n u s p r e n d ž i a:</w:t>
      </w:r>
    </w:p>
    <w:p w14:paraId="2F758CA2" w14:textId="1A07C4A0" w:rsidR="00175F7C" w:rsidRPr="00A83CAD" w:rsidRDefault="00175F7C" w:rsidP="00F528D7">
      <w:pPr>
        <w:pStyle w:val="Sraopastraipa"/>
        <w:numPr>
          <w:ilvl w:val="0"/>
          <w:numId w:val="4"/>
        </w:numPr>
        <w:tabs>
          <w:tab w:val="left" w:pos="993"/>
        </w:tabs>
        <w:spacing w:line="360" w:lineRule="auto"/>
        <w:ind w:left="0" w:firstLine="709"/>
        <w:jc w:val="both"/>
        <w:rPr>
          <w:szCs w:val="20"/>
        </w:rPr>
      </w:pPr>
      <w:r w:rsidRPr="00A83CAD">
        <w:rPr>
          <w:szCs w:val="20"/>
        </w:rPr>
        <w:t xml:space="preserve">Pritarti </w:t>
      </w:r>
      <w:r w:rsidR="00A83CAD">
        <w:rPr>
          <w:szCs w:val="20"/>
        </w:rPr>
        <w:t>Molėtų</w:t>
      </w:r>
      <w:r w:rsidRPr="00A83CAD">
        <w:rPr>
          <w:szCs w:val="20"/>
        </w:rPr>
        <w:t xml:space="preserve"> rajono savivaldybės dalyvavimui </w:t>
      </w:r>
      <w:r w:rsidR="00EE2A16">
        <w:rPr>
          <w:szCs w:val="20"/>
        </w:rPr>
        <w:t>pilotiniame</w:t>
      </w:r>
      <w:r w:rsidRPr="00A83CAD">
        <w:rPr>
          <w:szCs w:val="20"/>
        </w:rPr>
        <w:t xml:space="preserve"> modelyje „Bendra priešgaisrinės saugos užtikrinimo sistema – kokybiška ir patikima pagalba nelaimės atveju“ (toliau – </w:t>
      </w:r>
      <w:r w:rsidR="00EE2A16">
        <w:rPr>
          <w:szCs w:val="20"/>
        </w:rPr>
        <w:t>Pilotinis</w:t>
      </w:r>
      <w:r w:rsidRPr="00A83CAD">
        <w:rPr>
          <w:szCs w:val="20"/>
        </w:rPr>
        <w:t xml:space="preserve"> modelis), pagal kurį būtų konsoliduota </w:t>
      </w:r>
      <w:r w:rsidR="00EB0430">
        <w:rPr>
          <w:szCs w:val="20"/>
        </w:rPr>
        <w:t>V</w:t>
      </w:r>
      <w:r w:rsidRPr="00A83CAD">
        <w:rPr>
          <w:szCs w:val="20"/>
        </w:rPr>
        <w:t xml:space="preserve">alstybinės priešgaisrinės gelbėjimo tarnybos </w:t>
      </w:r>
      <w:r w:rsidR="00E95C67">
        <w:rPr>
          <w:szCs w:val="20"/>
        </w:rPr>
        <w:t>(</w:t>
      </w:r>
      <w:r w:rsidR="00E95C67" w:rsidRPr="00A83CAD">
        <w:rPr>
          <w:szCs w:val="20"/>
        </w:rPr>
        <w:t xml:space="preserve">juridinio asmens kodas </w:t>
      </w:r>
      <w:r w:rsidR="00E95C67">
        <w:t>188601311)</w:t>
      </w:r>
      <w:r w:rsidR="00E95C67" w:rsidRPr="00A83CAD">
        <w:rPr>
          <w:szCs w:val="20"/>
        </w:rPr>
        <w:t xml:space="preserve"> </w:t>
      </w:r>
      <w:r w:rsidRPr="00A83CAD">
        <w:rPr>
          <w:szCs w:val="20"/>
        </w:rPr>
        <w:t xml:space="preserve">(toliau – VPGT) ir </w:t>
      </w:r>
      <w:r w:rsidR="006C3CB3">
        <w:rPr>
          <w:szCs w:val="20"/>
        </w:rPr>
        <w:t>Molėtų rajono ugniagesių</w:t>
      </w:r>
      <w:r w:rsidRPr="00A83CAD">
        <w:rPr>
          <w:szCs w:val="20"/>
        </w:rPr>
        <w:t xml:space="preserve"> tarnybos </w:t>
      </w:r>
      <w:r w:rsidR="00E95C67">
        <w:rPr>
          <w:szCs w:val="20"/>
        </w:rPr>
        <w:t>(</w:t>
      </w:r>
      <w:bookmarkStart w:id="7" w:name="_Hlk142905525"/>
      <w:r w:rsidR="00E95C67" w:rsidRPr="00A83CAD">
        <w:rPr>
          <w:szCs w:val="20"/>
        </w:rPr>
        <w:t xml:space="preserve">juridinio asmens kodas </w:t>
      </w:r>
      <w:bookmarkEnd w:id="7"/>
      <w:r w:rsidR="00E95C67">
        <w:t>167597190)</w:t>
      </w:r>
      <w:r w:rsidR="00E95C67" w:rsidRPr="00A83CAD">
        <w:rPr>
          <w:szCs w:val="20"/>
        </w:rPr>
        <w:t xml:space="preserve"> </w:t>
      </w:r>
      <w:r w:rsidRPr="00A83CAD">
        <w:rPr>
          <w:szCs w:val="20"/>
        </w:rPr>
        <w:t xml:space="preserve">(toliau – </w:t>
      </w:r>
      <w:r w:rsidR="00E95C67">
        <w:rPr>
          <w:szCs w:val="20"/>
        </w:rPr>
        <w:t>Molėtų UT</w:t>
      </w:r>
      <w:r w:rsidRPr="00A83CAD">
        <w:rPr>
          <w:szCs w:val="20"/>
        </w:rPr>
        <w:t xml:space="preserve">) veikla, VPGT perimant </w:t>
      </w:r>
      <w:r w:rsidR="00E95C67">
        <w:rPr>
          <w:szCs w:val="20"/>
        </w:rPr>
        <w:t xml:space="preserve">Molėtų UT </w:t>
      </w:r>
      <w:r w:rsidRPr="00A83CAD">
        <w:rPr>
          <w:szCs w:val="20"/>
        </w:rPr>
        <w:t xml:space="preserve">materialinius ir žmogiškuosius išteklius bei funkcijas, nustatytas Lietuvos Respublikos priešgaisrinės saugos įstatyme. </w:t>
      </w:r>
    </w:p>
    <w:p w14:paraId="7F0F1EB9" w14:textId="77777777" w:rsidR="00C05609" w:rsidRDefault="00A83CAD" w:rsidP="00C05609">
      <w:pPr>
        <w:pStyle w:val="Sraopastraipa"/>
        <w:numPr>
          <w:ilvl w:val="0"/>
          <w:numId w:val="4"/>
        </w:numPr>
        <w:tabs>
          <w:tab w:val="left" w:pos="993"/>
        </w:tabs>
        <w:spacing w:line="360" w:lineRule="auto"/>
        <w:ind w:left="0" w:firstLine="709"/>
        <w:jc w:val="both"/>
        <w:rPr>
          <w:szCs w:val="20"/>
        </w:rPr>
      </w:pPr>
      <w:r w:rsidRPr="00A83CAD">
        <w:rPr>
          <w:szCs w:val="20"/>
        </w:rPr>
        <w:t xml:space="preserve">Pritarti Jungtinės veiklos sutarties (pridedama) sudarymui tarp Lietuvos Respublikos vidaus reikalų ministerijos (juridinio asmens kodas 188601464), Priešgaisrinės apsaugos ir gelbėjimo departamento prie Vidaus reikalų ministerijos (juridinio asmens kodas 188601311) ir </w:t>
      </w:r>
      <w:r w:rsidR="005A2B35">
        <w:rPr>
          <w:szCs w:val="20"/>
        </w:rPr>
        <w:t>Molėtų</w:t>
      </w:r>
      <w:r w:rsidRPr="00A83CAD">
        <w:rPr>
          <w:szCs w:val="20"/>
        </w:rPr>
        <w:t xml:space="preserve"> rajono savivaldybės (juridinio asmens kodas </w:t>
      </w:r>
      <w:bookmarkStart w:id="8" w:name="_Hlk142919706"/>
      <w:r w:rsidRPr="00A83CAD">
        <w:rPr>
          <w:szCs w:val="20"/>
        </w:rPr>
        <w:t>11110</w:t>
      </w:r>
      <w:r w:rsidR="00E95C67">
        <w:rPr>
          <w:szCs w:val="20"/>
        </w:rPr>
        <w:t>6995</w:t>
      </w:r>
      <w:bookmarkEnd w:id="8"/>
      <w:r w:rsidRPr="00A83CAD">
        <w:rPr>
          <w:szCs w:val="20"/>
        </w:rPr>
        <w:t>).</w:t>
      </w:r>
    </w:p>
    <w:p w14:paraId="599B7B97" w14:textId="55D8F3D5" w:rsidR="00A83CAD" w:rsidRPr="00C05609" w:rsidRDefault="00A83CAD" w:rsidP="00C05609">
      <w:pPr>
        <w:pStyle w:val="Sraopastraipa"/>
        <w:numPr>
          <w:ilvl w:val="0"/>
          <w:numId w:val="4"/>
        </w:numPr>
        <w:tabs>
          <w:tab w:val="left" w:pos="993"/>
        </w:tabs>
        <w:spacing w:line="360" w:lineRule="auto"/>
        <w:ind w:left="0" w:firstLine="709"/>
        <w:jc w:val="both"/>
        <w:rPr>
          <w:szCs w:val="20"/>
        </w:rPr>
      </w:pPr>
      <w:r w:rsidRPr="00C05609">
        <w:rPr>
          <w:szCs w:val="20"/>
        </w:rPr>
        <w:t xml:space="preserve">Įgalioti </w:t>
      </w:r>
      <w:r w:rsidR="005A2B35" w:rsidRPr="00C05609">
        <w:rPr>
          <w:szCs w:val="20"/>
        </w:rPr>
        <w:t>Molėtų</w:t>
      </w:r>
      <w:r w:rsidRPr="00C05609">
        <w:rPr>
          <w:szCs w:val="20"/>
        </w:rPr>
        <w:t xml:space="preserve"> rajono savivaldybės merą pasirašyti Jungtinės veiklos sutartį.</w:t>
      </w:r>
    </w:p>
    <w:p w14:paraId="04CFA860" w14:textId="647C14A0" w:rsidR="00A83CAD" w:rsidRPr="00A83CAD" w:rsidRDefault="00A83CAD" w:rsidP="00F57B01">
      <w:pPr>
        <w:pStyle w:val="Sraopastraipa"/>
        <w:numPr>
          <w:ilvl w:val="0"/>
          <w:numId w:val="4"/>
        </w:numPr>
        <w:tabs>
          <w:tab w:val="left" w:pos="993"/>
        </w:tabs>
        <w:spacing w:line="360" w:lineRule="auto"/>
        <w:ind w:left="0" w:firstLine="709"/>
        <w:jc w:val="both"/>
        <w:rPr>
          <w:szCs w:val="20"/>
        </w:rPr>
      </w:pPr>
      <w:r w:rsidRPr="00A83CAD">
        <w:rPr>
          <w:szCs w:val="20"/>
        </w:rPr>
        <w:t xml:space="preserve">Skirti </w:t>
      </w:r>
      <w:r w:rsidR="00E16F10">
        <w:rPr>
          <w:szCs w:val="20"/>
        </w:rPr>
        <w:t>Molėtų</w:t>
      </w:r>
      <w:r w:rsidRPr="00A83CAD">
        <w:rPr>
          <w:szCs w:val="20"/>
        </w:rPr>
        <w:t xml:space="preserve"> rajono savivaldybės administracijos direktorių atsaking</w:t>
      </w:r>
      <w:r w:rsidR="00676F7A">
        <w:rPr>
          <w:szCs w:val="20"/>
        </w:rPr>
        <w:t>ą</w:t>
      </w:r>
      <w:r w:rsidRPr="00A83CAD">
        <w:rPr>
          <w:szCs w:val="20"/>
        </w:rPr>
        <w:t xml:space="preserve"> už sutarties vykdymą.</w:t>
      </w:r>
    </w:p>
    <w:p w14:paraId="03E117D3" w14:textId="77777777" w:rsidR="00D5345A" w:rsidRDefault="00D5345A" w:rsidP="00D534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Pr="00D82CA2">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2806" w14:textId="77777777" w:rsidR="00A61E4A" w:rsidRDefault="00A61E4A">
      <w:r>
        <w:separator/>
      </w:r>
    </w:p>
  </w:endnote>
  <w:endnote w:type="continuationSeparator" w:id="0">
    <w:p w14:paraId="35A01286" w14:textId="77777777" w:rsidR="00A61E4A" w:rsidRDefault="00A6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897E" w14:textId="77777777" w:rsidR="00A61E4A" w:rsidRDefault="00A61E4A">
      <w:r>
        <w:separator/>
      </w:r>
    </w:p>
  </w:footnote>
  <w:footnote w:type="continuationSeparator" w:id="0">
    <w:p w14:paraId="1C329FA3" w14:textId="77777777" w:rsidR="00A61E4A" w:rsidRDefault="00A6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1" w15:restartNumberingAfterBreak="0">
    <w:nsid w:val="398E45D4"/>
    <w:multiLevelType w:val="hybridMultilevel"/>
    <w:tmpl w:val="F5C04AA6"/>
    <w:lvl w:ilvl="0" w:tplc="950C6FC2">
      <w:start w:val="1"/>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E7B6D44"/>
    <w:multiLevelType w:val="hybridMultilevel"/>
    <w:tmpl w:val="B436080E"/>
    <w:lvl w:ilvl="0" w:tplc="D3ECC11A">
      <w:start w:val="1"/>
      <w:numFmt w:val="decimal"/>
      <w:lvlText w:val="%1."/>
      <w:lvlJc w:val="left"/>
      <w:pPr>
        <w:ind w:left="1361" w:hanging="51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3"/>
  </w:num>
  <w:num w:numId="2" w16cid:durableId="1135181417">
    <w:abstractNumId w:val="0"/>
  </w:num>
  <w:num w:numId="3" w16cid:durableId="1636178391">
    <w:abstractNumId w:val="1"/>
  </w:num>
  <w:num w:numId="4" w16cid:durableId="1551453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06241"/>
    <w:rsid w:val="00011488"/>
    <w:rsid w:val="000508A0"/>
    <w:rsid w:val="000764C8"/>
    <w:rsid w:val="00080646"/>
    <w:rsid w:val="000A4F2A"/>
    <w:rsid w:val="000B53BF"/>
    <w:rsid w:val="000C784A"/>
    <w:rsid w:val="00100B93"/>
    <w:rsid w:val="00103A8C"/>
    <w:rsid w:val="001156B7"/>
    <w:rsid w:val="0012091C"/>
    <w:rsid w:val="00123C1B"/>
    <w:rsid w:val="00132437"/>
    <w:rsid w:val="00145377"/>
    <w:rsid w:val="001575EC"/>
    <w:rsid w:val="001740CC"/>
    <w:rsid w:val="0017572E"/>
    <w:rsid w:val="00175F7C"/>
    <w:rsid w:val="00187A2B"/>
    <w:rsid w:val="001A4C1C"/>
    <w:rsid w:val="001D27AC"/>
    <w:rsid w:val="001D3A0F"/>
    <w:rsid w:val="001E4168"/>
    <w:rsid w:val="00210580"/>
    <w:rsid w:val="00211F14"/>
    <w:rsid w:val="00292009"/>
    <w:rsid w:val="00297985"/>
    <w:rsid w:val="002D5E85"/>
    <w:rsid w:val="00305758"/>
    <w:rsid w:val="0032017E"/>
    <w:rsid w:val="003276A8"/>
    <w:rsid w:val="00341D56"/>
    <w:rsid w:val="00346B47"/>
    <w:rsid w:val="003768C9"/>
    <w:rsid w:val="00384B4D"/>
    <w:rsid w:val="003975CE"/>
    <w:rsid w:val="003A25FE"/>
    <w:rsid w:val="003A762C"/>
    <w:rsid w:val="003B7285"/>
    <w:rsid w:val="003D2AA1"/>
    <w:rsid w:val="003E1D68"/>
    <w:rsid w:val="003F7E26"/>
    <w:rsid w:val="00400A7F"/>
    <w:rsid w:val="0043119F"/>
    <w:rsid w:val="00470EDF"/>
    <w:rsid w:val="004811E7"/>
    <w:rsid w:val="004968FC"/>
    <w:rsid w:val="004C44EA"/>
    <w:rsid w:val="004D19A6"/>
    <w:rsid w:val="004F285B"/>
    <w:rsid w:val="00503B36"/>
    <w:rsid w:val="00504780"/>
    <w:rsid w:val="00516D2B"/>
    <w:rsid w:val="00540D4D"/>
    <w:rsid w:val="00556856"/>
    <w:rsid w:val="00561916"/>
    <w:rsid w:val="005652ED"/>
    <w:rsid w:val="005716F6"/>
    <w:rsid w:val="005836AC"/>
    <w:rsid w:val="00590532"/>
    <w:rsid w:val="005A2B35"/>
    <w:rsid w:val="005A4424"/>
    <w:rsid w:val="005A6B77"/>
    <w:rsid w:val="005E3A3C"/>
    <w:rsid w:val="005F242C"/>
    <w:rsid w:val="005F38B6"/>
    <w:rsid w:val="006066B9"/>
    <w:rsid w:val="006137EB"/>
    <w:rsid w:val="006213AE"/>
    <w:rsid w:val="00676F7A"/>
    <w:rsid w:val="006C3CB3"/>
    <w:rsid w:val="006D4E65"/>
    <w:rsid w:val="006F2C1F"/>
    <w:rsid w:val="00710447"/>
    <w:rsid w:val="00725A6A"/>
    <w:rsid w:val="00731B3C"/>
    <w:rsid w:val="0076106D"/>
    <w:rsid w:val="00763388"/>
    <w:rsid w:val="00776F64"/>
    <w:rsid w:val="00786BC7"/>
    <w:rsid w:val="00794407"/>
    <w:rsid w:val="00794C2F"/>
    <w:rsid w:val="007951EA"/>
    <w:rsid w:val="00796C66"/>
    <w:rsid w:val="007A2244"/>
    <w:rsid w:val="007A3F5C"/>
    <w:rsid w:val="007B1AB2"/>
    <w:rsid w:val="007B2730"/>
    <w:rsid w:val="007C780E"/>
    <w:rsid w:val="007E4516"/>
    <w:rsid w:val="00802516"/>
    <w:rsid w:val="00804DDC"/>
    <w:rsid w:val="00832BEF"/>
    <w:rsid w:val="00837D2A"/>
    <w:rsid w:val="00856BF4"/>
    <w:rsid w:val="00867468"/>
    <w:rsid w:val="00872337"/>
    <w:rsid w:val="008A401C"/>
    <w:rsid w:val="008D5C1C"/>
    <w:rsid w:val="008E1A7B"/>
    <w:rsid w:val="008F1D01"/>
    <w:rsid w:val="0093412A"/>
    <w:rsid w:val="009B4614"/>
    <w:rsid w:val="009D21DB"/>
    <w:rsid w:val="009E4B5B"/>
    <w:rsid w:val="009E70D9"/>
    <w:rsid w:val="009F0AA9"/>
    <w:rsid w:val="009F1B44"/>
    <w:rsid w:val="009F1F60"/>
    <w:rsid w:val="00A0583E"/>
    <w:rsid w:val="00A47362"/>
    <w:rsid w:val="00A61E4A"/>
    <w:rsid w:val="00A7351E"/>
    <w:rsid w:val="00A8202E"/>
    <w:rsid w:val="00A83CAD"/>
    <w:rsid w:val="00A9697E"/>
    <w:rsid w:val="00AE325A"/>
    <w:rsid w:val="00AF641F"/>
    <w:rsid w:val="00B61D45"/>
    <w:rsid w:val="00B664F4"/>
    <w:rsid w:val="00B712CD"/>
    <w:rsid w:val="00B82C21"/>
    <w:rsid w:val="00BA180B"/>
    <w:rsid w:val="00BA65BB"/>
    <w:rsid w:val="00BB70B1"/>
    <w:rsid w:val="00BC7C49"/>
    <w:rsid w:val="00BE7BFC"/>
    <w:rsid w:val="00BF259E"/>
    <w:rsid w:val="00BF75F4"/>
    <w:rsid w:val="00BF7868"/>
    <w:rsid w:val="00C05609"/>
    <w:rsid w:val="00C117BE"/>
    <w:rsid w:val="00C16EA1"/>
    <w:rsid w:val="00C221B6"/>
    <w:rsid w:val="00C41E0D"/>
    <w:rsid w:val="00C4358B"/>
    <w:rsid w:val="00C646C6"/>
    <w:rsid w:val="00C81F92"/>
    <w:rsid w:val="00C83D2B"/>
    <w:rsid w:val="00C97DCD"/>
    <w:rsid w:val="00CB028E"/>
    <w:rsid w:val="00CB360D"/>
    <w:rsid w:val="00CB65AC"/>
    <w:rsid w:val="00CC1DF9"/>
    <w:rsid w:val="00CC7254"/>
    <w:rsid w:val="00CE4B86"/>
    <w:rsid w:val="00D03D5A"/>
    <w:rsid w:val="00D5345A"/>
    <w:rsid w:val="00D5623A"/>
    <w:rsid w:val="00D6440B"/>
    <w:rsid w:val="00D74773"/>
    <w:rsid w:val="00D8136A"/>
    <w:rsid w:val="00D8518D"/>
    <w:rsid w:val="00DB2986"/>
    <w:rsid w:val="00DB7660"/>
    <w:rsid w:val="00DC6469"/>
    <w:rsid w:val="00DC710D"/>
    <w:rsid w:val="00DF011C"/>
    <w:rsid w:val="00DF5991"/>
    <w:rsid w:val="00E032E8"/>
    <w:rsid w:val="00E16F10"/>
    <w:rsid w:val="00E279AC"/>
    <w:rsid w:val="00E31EA2"/>
    <w:rsid w:val="00E52280"/>
    <w:rsid w:val="00E7389B"/>
    <w:rsid w:val="00E95C67"/>
    <w:rsid w:val="00EB0377"/>
    <w:rsid w:val="00EB0430"/>
    <w:rsid w:val="00EB49FA"/>
    <w:rsid w:val="00EE2A16"/>
    <w:rsid w:val="00EE645F"/>
    <w:rsid w:val="00EF0781"/>
    <w:rsid w:val="00EF3468"/>
    <w:rsid w:val="00EF6A79"/>
    <w:rsid w:val="00F0696B"/>
    <w:rsid w:val="00F137D9"/>
    <w:rsid w:val="00F1673B"/>
    <w:rsid w:val="00F36A3D"/>
    <w:rsid w:val="00F43628"/>
    <w:rsid w:val="00F45B92"/>
    <w:rsid w:val="00F528D7"/>
    <w:rsid w:val="00F54307"/>
    <w:rsid w:val="00F55E03"/>
    <w:rsid w:val="00F57B01"/>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 w:id="16312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013BE5"/>
    <w:rsid w:val="00052350"/>
    <w:rsid w:val="001638DD"/>
    <w:rsid w:val="001C0182"/>
    <w:rsid w:val="00287EB0"/>
    <w:rsid w:val="002914C7"/>
    <w:rsid w:val="00367A65"/>
    <w:rsid w:val="003E7F33"/>
    <w:rsid w:val="004B767D"/>
    <w:rsid w:val="004E70BE"/>
    <w:rsid w:val="0079566B"/>
    <w:rsid w:val="007C0FCB"/>
    <w:rsid w:val="008B5F05"/>
    <w:rsid w:val="00906102"/>
    <w:rsid w:val="009B7F2F"/>
    <w:rsid w:val="00A009E1"/>
    <w:rsid w:val="00A51C8E"/>
    <w:rsid w:val="00BF0722"/>
    <w:rsid w:val="00F20B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261</TotalTime>
  <Pages>1</Pages>
  <Words>1637</Words>
  <Characters>934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Vanda Aleksiejūnienė</cp:lastModifiedBy>
  <cp:revision>15</cp:revision>
  <cp:lastPrinted>2001-06-05T13:05:00Z</cp:lastPrinted>
  <dcterms:created xsi:type="dcterms:W3CDTF">2023-08-14T06:59:00Z</dcterms:created>
  <dcterms:modified xsi:type="dcterms:W3CDTF">2023-08-30T12:31:00Z</dcterms:modified>
</cp:coreProperties>
</file>