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3A98" w14:textId="77777777"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1DBF92B1" w14:textId="77777777" w:rsidR="003A0410" w:rsidRDefault="003A041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596B4FFD" w14:textId="77777777" w:rsidR="003A0410" w:rsidRDefault="003A041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2023 m. vasario 23 d. sprendimo Nr. B1-12 „Dėl Molėtų rajono savivaldybės tarybos veiklos reglamento patvirtinimo“ pakeitimo</w:t>
      </w:r>
    </w:p>
    <w:p w14:paraId="04E885E3" w14:textId="77777777" w:rsidR="003A0410" w:rsidRDefault="003A041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67651B4C" w14:textId="77777777" w:rsidR="00FE3FDF" w:rsidRPr="0065107C" w:rsidRDefault="008B0CEF" w:rsidP="002A499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AC06DE" w:rsidRPr="0065107C">
        <w:rPr>
          <w:b/>
          <w:lang w:val="lt-LT"/>
        </w:rPr>
        <w:t>1</w:t>
      </w:r>
      <w:r w:rsidR="00746386" w:rsidRPr="0065107C">
        <w:rPr>
          <w:b/>
          <w:lang w:val="lt-LT"/>
        </w:rPr>
        <w:t xml:space="preserve">. </w:t>
      </w:r>
      <w:r w:rsidR="007F3552" w:rsidRPr="0065107C">
        <w:rPr>
          <w:b/>
          <w:lang w:val="lt-LT"/>
        </w:rPr>
        <w:t>Parengto tarybos sprendimo projekto tikslai ir uždaviniai</w:t>
      </w:r>
      <w:r w:rsidR="006809C4" w:rsidRPr="0065107C">
        <w:rPr>
          <w:b/>
          <w:lang w:val="lt-LT"/>
        </w:rPr>
        <w:t xml:space="preserve">: </w:t>
      </w:r>
    </w:p>
    <w:p w14:paraId="2CD5178A" w14:textId="77777777" w:rsidR="008B0CEF" w:rsidRPr="00D14B76" w:rsidRDefault="008B0CEF" w:rsidP="00D14B7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Cs/>
          <w:lang w:val="lt-LT"/>
        </w:rPr>
        <w:tab/>
      </w:r>
      <w:r w:rsidR="00FE3FDF" w:rsidRPr="0065107C">
        <w:rPr>
          <w:bCs/>
          <w:lang w:val="lt-LT"/>
        </w:rPr>
        <w:t>Seimas priėmė</w:t>
      </w:r>
      <w:r w:rsidR="00FE3FDF" w:rsidRPr="0065107C">
        <w:rPr>
          <w:b/>
          <w:lang w:val="lt-LT"/>
        </w:rPr>
        <w:t xml:space="preserve"> </w:t>
      </w:r>
      <w:r w:rsidR="00FE3FDF" w:rsidRPr="0065107C">
        <w:rPr>
          <w:lang w:val="lt-LT"/>
        </w:rPr>
        <w:t xml:space="preserve">Lietuvos Respublikos vietos savivaldos įstatymo Nr. I-533 </w:t>
      </w:r>
      <w:r w:rsidR="00740DEF" w:rsidRPr="0065107C">
        <w:rPr>
          <w:lang w:val="lt-LT"/>
        </w:rPr>
        <w:t>9</w:t>
      </w:r>
      <w:r w:rsidR="00FE3FDF" w:rsidRPr="0065107C">
        <w:rPr>
          <w:lang w:val="lt-LT"/>
        </w:rPr>
        <w:t xml:space="preserve">, </w:t>
      </w:r>
      <w:r w:rsidR="00740DEF" w:rsidRPr="0065107C">
        <w:rPr>
          <w:lang w:val="lt-LT"/>
        </w:rPr>
        <w:t>12</w:t>
      </w:r>
      <w:r w:rsidR="000C4BD3">
        <w:rPr>
          <w:lang w:val="lt-LT"/>
        </w:rPr>
        <w:t>,</w:t>
      </w:r>
      <w:r w:rsidR="00FE3FDF" w:rsidRPr="0065107C">
        <w:rPr>
          <w:lang w:val="lt-LT"/>
        </w:rPr>
        <w:t xml:space="preserve"> 2</w:t>
      </w:r>
      <w:r w:rsidR="00740DEF" w:rsidRPr="0065107C">
        <w:rPr>
          <w:lang w:val="lt-LT"/>
        </w:rPr>
        <w:t>5</w:t>
      </w:r>
      <w:r w:rsidR="00FE3FDF" w:rsidRPr="0065107C">
        <w:rPr>
          <w:lang w:val="lt-LT"/>
        </w:rPr>
        <w:t xml:space="preserve"> straipsnių </w:t>
      </w:r>
      <w:r w:rsidR="00FE3FDF" w:rsidRPr="00857687">
        <w:rPr>
          <w:lang w:val="lt-LT"/>
        </w:rPr>
        <w:t>pakeitimo įstatymą</w:t>
      </w:r>
      <w:r w:rsidR="00740DEF" w:rsidRPr="00857687">
        <w:rPr>
          <w:lang w:val="lt-LT"/>
        </w:rPr>
        <w:t xml:space="preserve">, </w:t>
      </w:r>
      <w:r w:rsidR="00FE3FDF" w:rsidRPr="00857687">
        <w:rPr>
          <w:lang w:val="lt-LT"/>
        </w:rPr>
        <w:t>kuri</w:t>
      </w:r>
      <w:r w:rsidR="00740DEF" w:rsidRPr="00857687">
        <w:rPr>
          <w:lang w:val="lt-LT"/>
        </w:rPr>
        <w:t>uo</w:t>
      </w:r>
      <w:r w:rsidR="00FE3FDF" w:rsidRPr="00857687">
        <w:rPr>
          <w:lang w:val="lt-LT"/>
        </w:rPr>
        <w:t xml:space="preserve"> pakeitė ir papildė Vietos savivaldos įstatymo nuostatas. Visos pakeistos nuostatos privalo būti perkelt</w:t>
      </w:r>
      <w:r w:rsidR="003A0410" w:rsidRPr="00857687">
        <w:rPr>
          <w:lang w:val="lt-LT"/>
        </w:rPr>
        <w:t>os</w:t>
      </w:r>
      <w:r w:rsidR="00FE3FDF" w:rsidRPr="00857687">
        <w:rPr>
          <w:lang w:val="lt-LT"/>
        </w:rPr>
        <w:t xml:space="preserve"> į tarybos veiklos reglamentą. </w:t>
      </w:r>
    </w:p>
    <w:p w14:paraId="05F4D650" w14:textId="77777777" w:rsidR="008B0CEF" w:rsidRDefault="00D14B76" w:rsidP="007A065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46386" w:rsidRPr="008B0CEF">
        <w:rPr>
          <w:b/>
          <w:lang w:val="lt-LT"/>
        </w:rPr>
        <w:t xml:space="preserve">2. </w:t>
      </w:r>
      <w:r w:rsidR="007F3552" w:rsidRPr="008B0CEF">
        <w:rPr>
          <w:b/>
          <w:lang w:val="lt-LT"/>
        </w:rPr>
        <w:t>Šiuo metu esantis teisinis reglamentavimas</w:t>
      </w:r>
      <w:r w:rsidR="00746386" w:rsidRPr="008B0CEF">
        <w:rPr>
          <w:b/>
          <w:lang w:val="lt-LT"/>
        </w:rPr>
        <w:t>:</w:t>
      </w:r>
      <w:r w:rsidR="00850F2E" w:rsidRPr="008B0CEF">
        <w:rPr>
          <w:b/>
          <w:lang w:val="lt-LT"/>
        </w:rPr>
        <w:t xml:space="preserve"> </w:t>
      </w:r>
    </w:p>
    <w:p w14:paraId="1CCE71FD" w14:textId="77777777" w:rsidR="00474D84" w:rsidRDefault="000C4BD3" w:rsidP="007A065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Cs/>
          <w:lang w:val="lt-LT"/>
        </w:rPr>
        <w:tab/>
      </w:r>
      <w:r w:rsidR="008B0CEF">
        <w:rPr>
          <w:bCs/>
          <w:lang w:val="lt-LT"/>
        </w:rPr>
        <w:t>S</w:t>
      </w:r>
      <w:r w:rsidR="00FE3FDF" w:rsidRPr="008B0CEF">
        <w:rPr>
          <w:bCs/>
          <w:lang w:val="lt-LT"/>
        </w:rPr>
        <w:t>prendimas priimamas vadovaujantis</w:t>
      </w:r>
      <w:r w:rsidR="00FE3FDF" w:rsidRPr="008B0CEF">
        <w:rPr>
          <w:b/>
          <w:lang w:val="lt-LT"/>
        </w:rPr>
        <w:t xml:space="preserve"> </w:t>
      </w:r>
      <w:r w:rsidR="00FE3FDF" w:rsidRPr="008B0CEF">
        <w:rPr>
          <w:lang w:val="lt-LT"/>
        </w:rPr>
        <w:t>Lietuvos Respublikos vietos savivaldos įstatymo 1</w:t>
      </w:r>
      <w:r w:rsidR="00740DEF" w:rsidRPr="008B0CEF">
        <w:rPr>
          <w:lang w:val="lt-LT"/>
        </w:rPr>
        <w:t>5</w:t>
      </w:r>
      <w:r w:rsidR="00FE3FDF" w:rsidRPr="008B0CEF">
        <w:rPr>
          <w:lang w:val="lt-LT"/>
        </w:rPr>
        <w:t xml:space="preserve"> straipsnio </w:t>
      </w:r>
      <w:r w:rsidR="00740DEF" w:rsidRPr="008B0CEF">
        <w:rPr>
          <w:lang w:val="lt-LT"/>
        </w:rPr>
        <w:t>2</w:t>
      </w:r>
      <w:r w:rsidR="00FE3FDF" w:rsidRPr="008B0CEF">
        <w:rPr>
          <w:lang w:val="lt-LT"/>
        </w:rPr>
        <w:t xml:space="preserve"> dali</w:t>
      </w:r>
      <w:r w:rsidR="00740DEF" w:rsidRPr="008B0CEF">
        <w:rPr>
          <w:lang w:val="lt-LT"/>
        </w:rPr>
        <w:t>es 1 punktu</w:t>
      </w:r>
      <w:r w:rsidR="00FE3FDF" w:rsidRPr="008B0CEF">
        <w:rPr>
          <w:lang w:val="lt-LT"/>
        </w:rPr>
        <w:t>, Lietuvos Respublikos</w:t>
      </w:r>
      <w:r w:rsidR="00FE3FDF" w:rsidRPr="00FE3FDF">
        <w:rPr>
          <w:lang w:val="lt-LT"/>
        </w:rPr>
        <w:t xml:space="preserve"> vietos savivaldos įstatymo Nr. I-533 </w:t>
      </w:r>
      <w:r w:rsidR="00740DEF">
        <w:rPr>
          <w:lang w:val="lt-LT"/>
        </w:rPr>
        <w:t>9</w:t>
      </w:r>
      <w:r w:rsidR="00FE3FDF" w:rsidRPr="00FE3FDF">
        <w:rPr>
          <w:lang w:val="lt-LT"/>
        </w:rPr>
        <w:t xml:space="preserve">, </w:t>
      </w:r>
      <w:r w:rsidR="00740DEF">
        <w:rPr>
          <w:lang w:val="lt-LT"/>
        </w:rPr>
        <w:t>12</w:t>
      </w:r>
      <w:r>
        <w:rPr>
          <w:lang w:val="lt-LT"/>
        </w:rPr>
        <w:t>,</w:t>
      </w:r>
      <w:r w:rsidR="00FE3FDF" w:rsidRPr="00FE3FDF">
        <w:rPr>
          <w:lang w:val="lt-LT"/>
        </w:rPr>
        <w:t xml:space="preserve"> 2</w:t>
      </w:r>
      <w:r w:rsidR="00740DEF">
        <w:rPr>
          <w:lang w:val="lt-LT"/>
        </w:rPr>
        <w:t>5</w:t>
      </w:r>
      <w:r w:rsidR="00FE3FDF" w:rsidRPr="00FE3FDF">
        <w:rPr>
          <w:lang w:val="lt-LT"/>
        </w:rPr>
        <w:t xml:space="preserve"> straipsnių pakeitimo įstatymu</w:t>
      </w:r>
      <w:r w:rsidR="00474D84">
        <w:rPr>
          <w:lang w:val="lt-LT"/>
        </w:rPr>
        <w:t>.</w:t>
      </w:r>
    </w:p>
    <w:p w14:paraId="36F7AFDB" w14:textId="77777777" w:rsidR="00746386" w:rsidRDefault="00D14B76" w:rsidP="007A065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bCs/>
          <w:lang w:val="lt-LT"/>
        </w:rPr>
        <w:tab/>
      </w:r>
      <w:r w:rsidR="00474D84" w:rsidRPr="00E14504">
        <w:rPr>
          <w:b/>
          <w:bCs/>
          <w:lang w:val="lt-LT"/>
        </w:rPr>
        <w:t>3.</w:t>
      </w:r>
      <w:r w:rsidR="00474D84">
        <w:rPr>
          <w:lang w:val="lt-LT"/>
        </w:rPr>
        <w:t xml:space="preserve">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="00746386" w:rsidRPr="00FB3A04">
        <w:rPr>
          <w:b/>
          <w:lang w:val="lt-LT"/>
        </w:rPr>
        <w:t xml:space="preserve">: </w:t>
      </w:r>
    </w:p>
    <w:p w14:paraId="57224032" w14:textId="77777777" w:rsidR="00850F2E" w:rsidRDefault="00850F2E" w:rsidP="002A4994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lt-LT"/>
        </w:rPr>
      </w:pPr>
      <w:r w:rsidRPr="00850F2E">
        <w:rPr>
          <w:lang w:val="lt-LT"/>
        </w:rPr>
        <w:t>Neigiamų pasekmių nenumatoma.</w:t>
      </w:r>
    </w:p>
    <w:p w14:paraId="58059D9F" w14:textId="77777777" w:rsidR="00B563A5" w:rsidRDefault="00B563A5" w:rsidP="002A4994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>Pakeistos reglamento nuostatos</w:t>
      </w:r>
      <w:r w:rsidR="00AD038D">
        <w:rPr>
          <w:lang w:val="lt-LT"/>
        </w:rPr>
        <w:t xml:space="preserve"> neatitinkančios šiuo metu galiojančioms vietos savivaldos įstatymo nuostatoms.</w:t>
      </w:r>
    </w:p>
    <w:p w14:paraId="6A7CC655" w14:textId="77777777" w:rsidR="00B563A5" w:rsidRDefault="00B563A5" w:rsidP="002A4994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lt-LT"/>
        </w:rPr>
      </w:pPr>
      <w:r w:rsidRPr="00B563A5">
        <w:rPr>
          <w:lang w:val="lt-LT"/>
        </w:rPr>
        <w:t>Taryba savo darbe vadovaujasi veiklos reglamentu atitinkančiu šiuo metu galiojančius teisės aktus.</w:t>
      </w:r>
    </w:p>
    <w:p w14:paraId="4FD1A875" w14:textId="77777777" w:rsidR="00746386" w:rsidRPr="00FB3A04" w:rsidRDefault="00D14B76" w:rsidP="002A499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746386" w:rsidRPr="00FB3A04">
        <w:rPr>
          <w:b/>
          <w:lang w:val="lt-LT"/>
        </w:rPr>
        <w:t xml:space="preserve"> įgyvendinti:</w:t>
      </w:r>
      <w:r w:rsidR="00850F2E">
        <w:rPr>
          <w:b/>
          <w:lang w:val="lt-LT"/>
        </w:rPr>
        <w:t xml:space="preserve"> </w:t>
      </w:r>
      <w:r w:rsidR="00850F2E" w:rsidRPr="00850F2E">
        <w:rPr>
          <w:lang w:val="lt-LT"/>
        </w:rPr>
        <w:t>nėra.</w:t>
      </w:r>
    </w:p>
    <w:p w14:paraId="39387AD4" w14:textId="77777777" w:rsidR="000C4BD3" w:rsidRDefault="00D14B76" w:rsidP="00D14B76">
      <w:pPr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    </w:t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sąmatos):</w:t>
      </w:r>
      <w:r w:rsidR="00850F2E">
        <w:rPr>
          <w:b/>
          <w:lang w:val="lt-LT"/>
        </w:rPr>
        <w:t xml:space="preserve"> </w:t>
      </w:r>
    </w:p>
    <w:p w14:paraId="46CCE730" w14:textId="482CD97A" w:rsidR="00746386" w:rsidRDefault="000C4BD3" w:rsidP="002610AD">
      <w:pPr>
        <w:spacing w:line="360" w:lineRule="auto"/>
        <w:ind w:left="360"/>
        <w:rPr>
          <w:lang w:val="lt-LT"/>
        </w:rPr>
      </w:pPr>
      <w:r>
        <w:rPr>
          <w:lang w:val="lt-LT"/>
        </w:rPr>
        <w:t xml:space="preserve">            </w:t>
      </w:r>
      <w:proofErr w:type="spellStart"/>
      <w:r w:rsidR="002610AD">
        <w:t>Lėšų</w:t>
      </w:r>
      <w:proofErr w:type="spellEnd"/>
      <w:r w:rsidR="002610AD">
        <w:t xml:space="preserve"> </w:t>
      </w:r>
      <w:proofErr w:type="spellStart"/>
      <w:r w:rsidR="002610AD">
        <w:t>poreikis</w:t>
      </w:r>
      <w:proofErr w:type="spellEnd"/>
      <w:r w:rsidR="002610AD">
        <w:t xml:space="preserve"> </w:t>
      </w:r>
      <w:proofErr w:type="spellStart"/>
      <w:r w:rsidR="002610AD">
        <w:t>nenumatomas</w:t>
      </w:r>
      <w:proofErr w:type="spellEnd"/>
      <w:r w:rsidR="002610AD">
        <w:t>.</w:t>
      </w:r>
    </w:p>
    <w:p w14:paraId="3DCE03EA" w14:textId="77777777" w:rsidR="000C4BD3" w:rsidRDefault="00D14B76" w:rsidP="002A499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AD038D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terminai: </w:t>
      </w:r>
    </w:p>
    <w:p w14:paraId="2378FBEE" w14:textId="77777777" w:rsidR="00746386" w:rsidRPr="00FB3A04" w:rsidRDefault="000C4BD3" w:rsidP="002A499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B563A5">
        <w:rPr>
          <w:lang w:val="lt-LT"/>
        </w:rPr>
        <w:t>Taryba savo darbe vadovaujasi veiklos reglamentu atitinkančiu šiuo metu galiojančius teisės aktus.</w:t>
      </w:r>
    </w:p>
    <w:p w14:paraId="73659DB8" w14:textId="77777777" w:rsidR="00746386" w:rsidRDefault="00746386" w:rsidP="00AC06DE"/>
    <w:p w14:paraId="1C6087E5" w14:textId="77777777" w:rsidR="007F3552" w:rsidRDefault="007F3552" w:rsidP="00AC06DE"/>
    <w:sectPr w:rsidR="007F3552" w:rsidSect="00850F2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13"/>
    <w:multiLevelType w:val="hybridMultilevel"/>
    <w:tmpl w:val="620AB0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8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86"/>
    <w:rsid w:val="000C4BD3"/>
    <w:rsid w:val="000C6726"/>
    <w:rsid w:val="000D0EA2"/>
    <w:rsid w:val="00170810"/>
    <w:rsid w:val="002560C0"/>
    <w:rsid w:val="002610AD"/>
    <w:rsid w:val="002A4994"/>
    <w:rsid w:val="002B3940"/>
    <w:rsid w:val="00333308"/>
    <w:rsid w:val="003A0410"/>
    <w:rsid w:val="004519CF"/>
    <w:rsid w:val="00452043"/>
    <w:rsid w:val="00474D84"/>
    <w:rsid w:val="0065107C"/>
    <w:rsid w:val="006809C4"/>
    <w:rsid w:val="00740DEF"/>
    <w:rsid w:val="00746386"/>
    <w:rsid w:val="007A0658"/>
    <w:rsid w:val="007F3552"/>
    <w:rsid w:val="00850A60"/>
    <w:rsid w:val="00850F2E"/>
    <w:rsid w:val="00857687"/>
    <w:rsid w:val="008B0CEF"/>
    <w:rsid w:val="008B5A5F"/>
    <w:rsid w:val="0091280F"/>
    <w:rsid w:val="00A030D8"/>
    <w:rsid w:val="00AC06DE"/>
    <w:rsid w:val="00AD038D"/>
    <w:rsid w:val="00B563A5"/>
    <w:rsid w:val="00B910E0"/>
    <w:rsid w:val="00BC306A"/>
    <w:rsid w:val="00BE18C3"/>
    <w:rsid w:val="00D14B76"/>
    <w:rsid w:val="00DB6E89"/>
    <w:rsid w:val="00E14504"/>
    <w:rsid w:val="00E86B7B"/>
    <w:rsid w:val="00FB3A04"/>
    <w:rsid w:val="00FE3FDF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06973"/>
  <w15:chartTrackingRefBased/>
  <w15:docId w15:val="{811CA733-1E79-4FC4-AEE3-AAA06E83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Asta Kanapienienė</cp:lastModifiedBy>
  <cp:revision>4</cp:revision>
  <cp:lastPrinted>2023-06-15T08:30:00Z</cp:lastPrinted>
  <dcterms:created xsi:type="dcterms:W3CDTF">2023-08-29T11:51:00Z</dcterms:created>
  <dcterms:modified xsi:type="dcterms:W3CDTF">2023-08-29T11:55:00Z</dcterms:modified>
</cp:coreProperties>
</file>