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68E9BC9F" w14:textId="5E1B94C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72925" w:rsidRPr="00572925">
        <w:rPr>
          <w:b/>
          <w:caps/>
          <w:noProof/>
        </w:rPr>
        <w:t xml:space="preserve">DĖL MOLĖTŲ RAJONO SAVIVALDYBĖS  </w:t>
      </w:r>
      <w:r w:rsidR="003B68CA">
        <w:rPr>
          <w:b/>
          <w:caps/>
          <w:noProof/>
        </w:rPr>
        <w:t xml:space="preserve">tarybos 2019 m. </w:t>
      </w:r>
      <w:r w:rsidR="00952085">
        <w:rPr>
          <w:b/>
          <w:caps/>
          <w:noProof/>
        </w:rPr>
        <w:t>SPALIO</w:t>
      </w:r>
      <w:r w:rsidR="003B68CA">
        <w:rPr>
          <w:b/>
          <w:caps/>
          <w:noProof/>
        </w:rPr>
        <w:t xml:space="preserve"> </w:t>
      </w:r>
      <w:r w:rsidR="00952085">
        <w:rPr>
          <w:b/>
          <w:caps/>
          <w:noProof/>
        </w:rPr>
        <w:t>31</w:t>
      </w:r>
      <w:r w:rsidR="003B68CA">
        <w:rPr>
          <w:b/>
          <w:caps/>
          <w:noProof/>
        </w:rPr>
        <w:t xml:space="preserve"> d. sprendimo nr. b1-</w:t>
      </w:r>
      <w:r w:rsidR="00952085">
        <w:rPr>
          <w:b/>
          <w:caps/>
          <w:noProof/>
        </w:rPr>
        <w:t>228</w:t>
      </w:r>
      <w:r w:rsidR="003B68CA">
        <w:rPr>
          <w:b/>
          <w:caps/>
          <w:noProof/>
        </w:rPr>
        <w:t xml:space="preserve"> </w:t>
      </w:r>
      <w:r w:rsidR="00E05F3E" w:rsidRPr="00E05F3E">
        <w:rPr>
          <w:b/>
          <w:caps/>
          <w:noProof/>
        </w:rPr>
        <w:t xml:space="preserve"> „</w:t>
      </w:r>
      <w:r w:rsidR="00952085" w:rsidRPr="00952085">
        <w:rPr>
          <w:b/>
          <w:caps/>
          <w:noProof/>
        </w:rPr>
        <w:t>DĖL MOLĖTŲ RAJONO VERSLO TARYBOS SUDARYMO IR NUOSTATŲ PATVIRTINIMO</w:t>
      </w:r>
      <w:r w:rsidR="00E05F3E" w:rsidRPr="00E05F3E">
        <w:rPr>
          <w:b/>
          <w:caps/>
          <w:noProof/>
        </w:rPr>
        <w:t>”</w:t>
      </w:r>
      <w:r w:rsidR="003B68CA">
        <w:rPr>
          <w:b/>
          <w:caps/>
          <w:noProof/>
        </w:rPr>
        <w:t xml:space="preserve"> pakeitimo </w:t>
      </w:r>
      <w:r>
        <w:rPr>
          <w:b/>
          <w:caps/>
        </w:rPr>
        <w:fldChar w:fldCharType="end"/>
      </w:r>
      <w:bookmarkEnd w:id="1"/>
      <w:r w:rsidR="00C16EA1">
        <w:rPr>
          <w:b/>
          <w:caps/>
        </w:rPr>
        <w:br/>
      </w:r>
    </w:p>
    <w:p w14:paraId="69F5FC39" w14:textId="6A766AD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7292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52085">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72925">
        <w:rPr>
          <w:noProof/>
        </w:rPr>
        <w:t>B</w:t>
      </w:r>
      <w:r w:rsidR="00572925">
        <w:rPr>
          <w:noProof/>
          <w:lang w:val="en-US"/>
        </w:rPr>
        <w:t>68-</w:t>
      </w:r>
      <w:r w:rsidR="004F285B">
        <w:fldChar w:fldCharType="end"/>
      </w:r>
      <w:bookmarkEnd w:id="5"/>
    </w:p>
    <w:p w14:paraId="1CD9F618" w14:textId="77777777" w:rsidR="00C16EA1" w:rsidRDefault="00C16EA1" w:rsidP="00D74773">
      <w:pPr>
        <w:jc w:val="center"/>
      </w:pPr>
      <w:r>
        <w:t>Molėtai</w:t>
      </w:r>
    </w:p>
    <w:p w14:paraId="70C2B2F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5862B4" w14:textId="77777777" w:rsidR="006213AE" w:rsidRPr="003E0EF1"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3E0EF1">
        <w:rPr>
          <w:b/>
          <w:spacing w:val="20"/>
          <w:sz w:val="28"/>
          <w:szCs w:val="28"/>
        </w:rPr>
        <w:t>Projektas</w:t>
      </w:r>
    </w:p>
    <w:p w14:paraId="400B263F" w14:textId="77777777" w:rsidR="00C16EA1" w:rsidRPr="003E0EF1" w:rsidRDefault="00C16EA1" w:rsidP="00D74773">
      <w:pPr>
        <w:tabs>
          <w:tab w:val="left" w:pos="680"/>
          <w:tab w:val="left" w:pos="1206"/>
        </w:tabs>
        <w:spacing w:line="360" w:lineRule="auto"/>
        <w:ind w:firstLine="1247"/>
      </w:pPr>
    </w:p>
    <w:p w14:paraId="0C73E23C" w14:textId="105BF521" w:rsidR="00FE0145" w:rsidRPr="003E0EF1" w:rsidRDefault="003B68CA" w:rsidP="005D0114">
      <w:pPr>
        <w:tabs>
          <w:tab w:val="left" w:pos="900"/>
        </w:tabs>
        <w:spacing w:line="336" w:lineRule="auto"/>
        <w:ind w:firstLine="851"/>
        <w:jc w:val="both"/>
        <w:rPr>
          <w:lang w:eastAsia="lt-LT"/>
        </w:rPr>
      </w:pPr>
      <w:r w:rsidRPr="003E0EF1">
        <w:rPr>
          <w:lang w:eastAsia="lt-LT"/>
        </w:rPr>
        <w:t>Vadovaudamasi Lietuvos Respublikos vietos savivaldos įstatymo 15 straipsnio 2 dalies 4 punktu,</w:t>
      </w:r>
      <w:r w:rsidR="00BB7CFC">
        <w:rPr>
          <w:color w:val="000000" w:themeColor="text1"/>
        </w:rPr>
        <w:t xml:space="preserve"> </w:t>
      </w:r>
      <w:r w:rsidR="00BB7CFC" w:rsidRPr="00444BD0">
        <w:rPr>
          <w:color w:val="000000" w:themeColor="text1"/>
        </w:rPr>
        <w:t xml:space="preserve">įgyvendindama </w:t>
      </w:r>
      <w:r w:rsidR="00BB7CFC" w:rsidRPr="00E357F3">
        <w:t>Molėtų rajono savivaldybės strategin</w:t>
      </w:r>
      <w:r w:rsidR="00BB7CFC" w:rsidRPr="006F4714">
        <w:t>io</w:t>
      </w:r>
      <w:r w:rsidR="00BB7CFC" w:rsidRPr="00E357F3">
        <w:t xml:space="preserve"> veiklos plan</w:t>
      </w:r>
      <w:r w:rsidR="00BB7CFC">
        <w:t>o</w:t>
      </w:r>
      <w:r w:rsidR="00BB7CFC" w:rsidRPr="00E357F3">
        <w:t xml:space="preserve"> 202</w:t>
      </w:r>
      <w:r w:rsidR="00BB7CFC">
        <w:t>3</w:t>
      </w:r>
      <w:r w:rsidR="00BB7CFC" w:rsidRPr="00E357F3">
        <w:t>–202</w:t>
      </w:r>
      <w:r w:rsidR="00BB7CFC">
        <w:t>5</w:t>
      </w:r>
      <w:r w:rsidR="00BB7CFC" w:rsidRPr="00E357F3">
        <w:t xml:space="preserve"> metams</w:t>
      </w:r>
      <w:r w:rsidR="00BB7CFC" w:rsidRPr="00FD4297">
        <w:t xml:space="preserve">, </w:t>
      </w:r>
      <w:r w:rsidR="00BB7CFC" w:rsidRPr="00E6009A">
        <w:t>patvirtint</w:t>
      </w:r>
      <w:r w:rsidR="00BB7CFC">
        <w:t>o</w:t>
      </w:r>
      <w:r w:rsidR="00BB7CFC" w:rsidRPr="00E6009A">
        <w:t xml:space="preserve"> Molėtų rajono savivaldybės tarybos 202</w:t>
      </w:r>
      <w:r w:rsidR="00BB7CFC">
        <w:t>3</w:t>
      </w:r>
      <w:r w:rsidR="00BB7CFC" w:rsidRPr="00E6009A">
        <w:t xml:space="preserve"> m. </w:t>
      </w:r>
      <w:r w:rsidR="00BB7CFC">
        <w:t>vasario</w:t>
      </w:r>
      <w:r w:rsidR="00BB7CFC" w:rsidRPr="00E6009A">
        <w:t xml:space="preserve"> 2 d. sprendimu  Nr. B1-</w:t>
      </w:r>
      <w:r w:rsidR="00BB7CFC">
        <w:t>1</w:t>
      </w:r>
      <w:r w:rsidR="00BB7CFC" w:rsidRPr="00E6009A">
        <w:t xml:space="preserve"> „Dėl Molėtų rajono savivaldybės strateginio veiklos plano 202</w:t>
      </w:r>
      <w:r w:rsidR="00BB7CFC">
        <w:t>3</w:t>
      </w:r>
      <w:r w:rsidR="00BB7CFC" w:rsidRPr="00E6009A">
        <w:t>–202</w:t>
      </w:r>
      <w:r w:rsidR="00BB7CFC">
        <w:t>5</w:t>
      </w:r>
      <w:r w:rsidR="00BB7CFC" w:rsidRPr="00E6009A">
        <w:t xml:space="preserve"> metams patvirtinimo“</w:t>
      </w:r>
      <w:r w:rsidR="00BB7CFC">
        <w:t>, priedo 1</w:t>
      </w:r>
      <w:r w:rsidR="00BB7CFC" w:rsidRPr="00E6009A">
        <w:t xml:space="preserve"> programos „</w:t>
      </w:r>
      <w:r w:rsidR="00BB7CFC">
        <w:t>Verslo, ūkininkavimo sąlygų, bei investicijų gerinimo aplinkos programa</w:t>
      </w:r>
      <w:r w:rsidR="00BB7CFC" w:rsidRPr="00E6009A">
        <w:t xml:space="preserve">“ </w:t>
      </w:r>
      <w:r w:rsidR="00BB7CFC">
        <w:t>2.3.1.</w:t>
      </w:r>
      <w:r w:rsidR="00BB7CFC" w:rsidRPr="00E6009A">
        <w:t xml:space="preserve"> uždavinio </w:t>
      </w:r>
      <w:r w:rsidR="00BB7CFC">
        <w:t>01</w:t>
      </w:r>
      <w:r w:rsidR="00BB7CFC" w:rsidRPr="00E6009A">
        <w:t>.</w:t>
      </w:r>
      <w:r w:rsidR="00BB7CFC">
        <w:t>2</w:t>
      </w:r>
      <w:r w:rsidR="00BB7CFC" w:rsidRPr="00E6009A">
        <w:t>.</w:t>
      </w:r>
      <w:r w:rsidR="00BB7CFC">
        <w:t>3.11</w:t>
      </w:r>
      <w:r w:rsidR="00BB7CFC" w:rsidRPr="00E6009A">
        <w:t xml:space="preserve"> priemon</w:t>
      </w:r>
      <w:r w:rsidR="00BB7CFC">
        <w:t>ę</w:t>
      </w:r>
      <w:r w:rsidR="00BB7CFC" w:rsidRPr="00E6009A">
        <w:t xml:space="preserve"> „</w:t>
      </w:r>
      <w:r w:rsidR="00BB7CFC" w:rsidRPr="00BB7CFC">
        <w:t>Verslumą skatinančių mokymų, sklaidos renginių organizavimas</w:t>
      </w:r>
      <w:r w:rsidR="00BB7CFC" w:rsidRPr="00E6009A">
        <w:t>“</w:t>
      </w:r>
      <w:r w:rsidRPr="003E0EF1">
        <w:rPr>
          <w:lang w:eastAsia="lt-LT"/>
        </w:rPr>
        <w:t xml:space="preserve"> ,</w:t>
      </w:r>
      <w:r w:rsidR="00BB7CFC">
        <w:rPr>
          <w:lang w:eastAsia="lt-LT"/>
        </w:rPr>
        <w:t xml:space="preserve"> 2.3.2. uždavinio</w:t>
      </w:r>
      <w:r w:rsidRPr="003E0EF1">
        <w:rPr>
          <w:lang w:eastAsia="lt-LT"/>
        </w:rPr>
        <w:t xml:space="preserve"> </w:t>
      </w:r>
      <w:r w:rsidR="00BB7CFC">
        <w:rPr>
          <w:lang w:eastAsia="lt-LT"/>
        </w:rPr>
        <w:t>01.2.3.2.1. priemonę „</w:t>
      </w:r>
      <w:r w:rsidR="00BB7CFC" w:rsidRPr="00BB7CFC">
        <w:rPr>
          <w:lang w:eastAsia="lt-LT"/>
        </w:rPr>
        <w:t>Investavimą skatinančių priemonių kūrimas ir įgyvendinimas</w:t>
      </w:r>
      <w:r w:rsidR="00BB7CFC">
        <w:rPr>
          <w:lang w:eastAsia="lt-LT"/>
        </w:rPr>
        <w:t>“</w:t>
      </w:r>
      <w:r w:rsidR="0028719E">
        <w:rPr>
          <w:lang w:eastAsia="lt-LT"/>
        </w:rPr>
        <w:t>,</w:t>
      </w:r>
    </w:p>
    <w:p w14:paraId="6FDF005E" w14:textId="78450F96" w:rsidR="003F1C15" w:rsidRPr="003E0EF1" w:rsidRDefault="003B68CA" w:rsidP="005D0114">
      <w:pPr>
        <w:tabs>
          <w:tab w:val="left" w:pos="900"/>
        </w:tabs>
        <w:spacing w:line="336" w:lineRule="auto"/>
        <w:ind w:firstLine="851"/>
        <w:jc w:val="both"/>
        <w:rPr>
          <w:color w:val="000000"/>
          <w:lang w:eastAsia="lt-LT"/>
        </w:rPr>
      </w:pPr>
      <w:r w:rsidRPr="003E0EF1">
        <w:rPr>
          <w:bCs/>
          <w:color w:val="000000"/>
          <w:lang w:eastAsia="lt-LT"/>
        </w:rPr>
        <w:t xml:space="preserve">Molėtų rajono savivaldybės </w:t>
      </w:r>
      <w:r w:rsidRPr="003E0EF1">
        <w:rPr>
          <w:color w:val="000000"/>
          <w:lang w:eastAsia="lt-LT"/>
        </w:rPr>
        <w:t>taryba  n u s p r e n d ž i a</w:t>
      </w:r>
      <w:r w:rsidR="00570750" w:rsidRPr="003E0EF1">
        <w:rPr>
          <w:color w:val="000000"/>
          <w:lang w:eastAsia="lt-LT"/>
        </w:rPr>
        <w:t>:</w:t>
      </w:r>
    </w:p>
    <w:p w14:paraId="2EA070B3" w14:textId="5886D906" w:rsidR="00570750" w:rsidRPr="003E0EF1" w:rsidRDefault="00105C83" w:rsidP="005D0114">
      <w:pPr>
        <w:tabs>
          <w:tab w:val="left" w:pos="900"/>
        </w:tabs>
        <w:spacing w:line="336" w:lineRule="auto"/>
        <w:ind w:firstLine="851"/>
        <w:jc w:val="both"/>
        <w:rPr>
          <w:color w:val="000000"/>
          <w:lang w:eastAsia="lt-LT"/>
        </w:rPr>
      </w:pPr>
      <w:r w:rsidRPr="003E0EF1">
        <w:t>P</w:t>
      </w:r>
      <w:r w:rsidR="00570750" w:rsidRPr="003E0EF1">
        <w:t xml:space="preserve">akeisti </w:t>
      </w:r>
      <w:r w:rsidR="00FE0145" w:rsidRPr="003E0EF1">
        <w:t xml:space="preserve">Molėtų rajono </w:t>
      </w:r>
      <w:r w:rsidR="00952085">
        <w:t xml:space="preserve">verslo tarybos </w:t>
      </w:r>
      <w:r w:rsidR="00FE0145" w:rsidRPr="003E0EF1">
        <w:t xml:space="preserve">nuostatus, patvirtintus </w:t>
      </w:r>
      <w:r w:rsidR="00570750" w:rsidRPr="003E0EF1">
        <w:t>Molėtų rajono savivaldybės tarybos 2019 m.</w:t>
      </w:r>
      <w:r w:rsidR="00952085">
        <w:t xml:space="preserve"> spalio</w:t>
      </w:r>
      <w:r w:rsidR="00570750" w:rsidRPr="003E0EF1">
        <w:t xml:space="preserve"> </w:t>
      </w:r>
      <w:r w:rsidR="00952085">
        <w:t>31</w:t>
      </w:r>
      <w:r w:rsidR="00570750" w:rsidRPr="003E0EF1">
        <w:t xml:space="preserve"> d. sprendimu Nr. B1-</w:t>
      </w:r>
      <w:r w:rsidR="00952085">
        <w:t>228</w:t>
      </w:r>
      <w:r w:rsidR="00570750" w:rsidRPr="003E0EF1">
        <w:t xml:space="preserve"> „Dėl Molėtų rajono </w:t>
      </w:r>
      <w:r w:rsidR="00952085">
        <w:t>verslo tarybos sudarymo ir</w:t>
      </w:r>
      <w:r w:rsidR="00B73957" w:rsidRPr="003E0EF1">
        <w:t xml:space="preserve"> </w:t>
      </w:r>
      <w:r w:rsidR="00570750" w:rsidRPr="003E0EF1">
        <w:t>nuostatų patvirtinimo“</w:t>
      </w:r>
      <w:r w:rsidR="00952085">
        <w:t>:</w:t>
      </w:r>
    </w:p>
    <w:p w14:paraId="29BB27A9" w14:textId="2224726F" w:rsidR="003F1C15" w:rsidRPr="00952085" w:rsidRDefault="00952085" w:rsidP="00952085">
      <w:pPr>
        <w:pStyle w:val="Sraopastraipa"/>
        <w:numPr>
          <w:ilvl w:val="0"/>
          <w:numId w:val="2"/>
        </w:numPr>
        <w:tabs>
          <w:tab w:val="left" w:pos="900"/>
        </w:tabs>
        <w:spacing w:line="336" w:lineRule="auto"/>
        <w:jc w:val="both"/>
        <w:rPr>
          <w:color w:val="000000"/>
          <w:lang w:eastAsia="lt-LT"/>
        </w:rPr>
      </w:pPr>
      <w:r>
        <w:rPr>
          <w:color w:val="000000"/>
          <w:lang w:eastAsia="lt-LT"/>
        </w:rPr>
        <w:t>P</w:t>
      </w:r>
      <w:r w:rsidR="00FE0145" w:rsidRPr="00952085">
        <w:rPr>
          <w:color w:val="000000"/>
          <w:lang w:eastAsia="lt-LT"/>
        </w:rPr>
        <w:t xml:space="preserve">akeisti </w:t>
      </w:r>
      <w:r w:rsidR="003F1C15" w:rsidRPr="00952085">
        <w:rPr>
          <w:color w:val="000000"/>
          <w:lang w:eastAsia="lt-LT"/>
        </w:rPr>
        <w:t xml:space="preserve">4 punktą ir </w:t>
      </w:r>
      <w:r w:rsidR="00105C83" w:rsidRPr="00952085">
        <w:rPr>
          <w:color w:val="000000"/>
          <w:lang w:eastAsia="lt-LT"/>
        </w:rPr>
        <w:t xml:space="preserve">jį </w:t>
      </w:r>
      <w:r w:rsidR="003F1C15" w:rsidRPr="00952085">
        <w:rPr>
          <w:color w:val="000000"/>
          <w:lang w:eastAsia="lt-LT"/>
        </w:rPr>
        <w:t>išdėstyti</w:t>
      </w:r>
      <w:r w:rsidR="00FE0145" w:rsidRPr="00952085">
        <w:rPr>
          <w:color w:val="000000"/>
          <w:lang w:eastAsia="lt-LT"/>
        </w:rPr>
        <w:t xml:space="preserve"> </w:t>
      </w:r>
      <w:r w:rsidR="003F1C15" w:rsidRPr="00952085">
        <w:rPr>
          <w:color w:val="000000"/>
          <w:lang w:eastAsia="lt-LT"/>
        </w:rPr>
        <w:t>taip:</w:t>
      </w:r>
    </w:p>
    <w:p w14:paraId="4F908B22" w14:textId="5D30D20D" w:rsidR="00646C1C" w:rsidRDefault="00646C1C" w:rsidP="00952085">
      <w:pPr>
        <w:widowControl w:val="0"/>
        <w:tabs>
          <w:tab w:val="left" w:pos="993"/>
        </w:tabs>
        <w:suppressAutoHyphens/>
        <w:spacing w:line="360" w:lineRule="auto"/>
        <w:ind w:firstLine="720"/>
        <w:jc w:val="both"/>
        <w:rPr>
          <w:lang w:eastAsia="lt-LT"/>
        </w:rPr>
      </w:pPr>
      <w:r w:rsidRPr="003E0EF1">
        <w:t>„4.</w:t>
      </w:r>
      <w:r w:rsidRPr="003E0EF1">
        <w:rPr>
          <w:color w:val="000000"/>
        </w:rPr>
        <w:t xml:space="preserve"> </w:t>
      </w:r>
      <w:r w:rsidR="00952085" w:rsidRPr="00B271AE">
        <w:rPr>
          <w:lang w:eastAsia="lt-LT"/>
        </w:rPr>
        <w:t xml:space="preserve">Verslo tarybą </w:t>
      </w:r>
      <w:r w:rsidR="00952085" w:rsidRPr="00952085">
        <w:rPr>
          <w:lang w:eastAsia="lt-LT"/>
        </w:rPr>
        <w:t xml:space="preserve">sudaro Savivaldybės mero, </w:t>
      </w:r>
      <w:r w:rsidR="00952085" w:rsidRPr="00952085">
        <w:rPr>
          <w:rStyle w:val="cf01"/>
          <w:rFonts w:ascii="Times New Roman" w:hAnsi="Times New Roman" w:cs="Times New Roman"/>
          <w:sz w:val="24"/>
          <w:szCs w:val="24"/>
        </w:rPr>
        <w:t>savivaldybės tarybos, Molėtų verslininkų asociacijos deleguoti atstovai</w:t>
      </w:r>
      <w:r w:rsidR="00952085" w:rsidRPr="00952085">
        <w:rPr>
          <w:lang w:eastAsia="lt-LT"/>
        </w:rPr>
        <w:t>.“</w:t>
      </w:r>
    </w:p>
    <w:p w14:paraId="340BFAF2" w14:textId="14194E92" w:rsidR="00952085" w:rsidRDefault="00952085" w:rsidP="00952085">
      <w:pPr>
        <w:pStyle w:val="Sraopastraipa"/>
        <w:widowControl w:val="0"/>
        <w:numPr>
          <w:ilvl w:val="0"/>
          <w:numId w:val="2"/>
        </w:numPr>
        <w:tabs>
          <w:tab w:val="left" w:pos="993"/>
        </w:tabs>
        <w:suppressAutoHyphens/>
        <w:spacing w:line="360" w:lineRule="auto"/>
        <w:jc w:val="both"/>
        <w:rPr>
          <w:lang w:eastAsia="lt-LT"/>
        </w:rPr>
      </w:pPr>
      <w:r>
        <w:rPr>
          <w:lang w:eastAsia="lt-LT"/>
        </w:rPr>
        <w:t>Pakeisti 11 punktą ir išdėstyti jį taip:</w:t>
      </w:r>
    </w:p>
    <w:p w14:paraId="4B2A3048" w14:textId="5A5D0DCD" w:rsidR="00952085" w:rsidRDefault="00952085" w:rsidP="00952085">
      <w:pPr>
        <w:shd w:val="clear" w:color="auto" w:fill="FFFFFF"/>
        <w:spacing w:line="360" w:lineRule="auto"/>
        <w:ind w:firstLine="851"/>
        <w:jc w:val="both"/>
        <w:rPr>
          <w:rStyle w:val="cf01"/>
          <w:i/>
          <w:iCs/>
        </w:rPr>
      </w:pPr>
      <w:r>
        <w:rPr>
          <w:lang w:eastAsia="lt-LT"/>
        </w:rPr>
        <w:t>„</w:t>
      </w:r>
      <w:r w:rsidRPr="00B271AE">
        <w:rPr>
          <w:lang w:eastAsia="lt-LT"/>
        </w:rPr>
        <w:t>11. Verslo taryba sudarom</w:t>
      </w:r>
      <w:r w:rsidRPr="00952085">
        <w:rPr>
          <w:lang w:eastAsia="lt-LT"/>
        </w:rPr>
        <w:t>a Savivaldybės tarybos sprendimu </w:t>
      </w:r>
      <w:r w:rsidRPr="00952085">
        <w:rPr>
          <w:rStyle w:val="cf01"/>
          <w:rFonts w:ascii="Times New Roman" w:hAnsi="Times New Roman" w:cs="Times New Roman"/>
          <w:sz w:val="24"/>
          <w:szCs w:val="24"/>
        </w:rPr>
        <w:t>Iš 7 (septynių) narių: 2 (du) atstovaujančius savivaldybei deleguoja meras, 2 (du) atstovaujančius savivaldybės tarybą, deleguoja savivaldybės meras, vieną iš tarybos daugumos ir vieną iš tarybos mažumos, 3 (tris) deleguoja Molėtų verslininkų asociacija (deleguoti asmenys neprivalo būti asociacijos nariais).“</w:t>
      </w:r>
    </w:p>
    <w:p w14:paraId="6D2B5204" w14:textId="6A0A074D" w:rsidR="00952085" w:rsidRPr="00952085" w:rsidRDefault="00952085" w:rsidP="00952085">
      <w:pPr>
        <w:pStyle w:val="Sraopastraipa"/>
        <w:numPr>
          <w:ilvl w:val="0"/>
          <w:numId w:val="2"/>
        </w:numPr>
        <w:shd w:val="clear" w:color="auto" w:fill="FFFFFF"/>
        <w:spacing w:line="360" w:lineRule="auto"/>
        <w:jc w:val="both"/>
        <w:rPr>
          <w:lang w:eastAsia="lt-LT"/>
        </w:rPr>
      </w:pPr>
      <w:r w:rsidRPr="00952085">
        <w:rPr>
          <w:lang w:eastAsia="lt-LT"/>
        </w:rPr>
        <w:t>Pakeisti 12 punktą ir išdėstyti jį taip:</w:t>
      </w:r>
    </w:p>
    <w:p w14:paraId="0661C6C0" w14:textId="0E9416AA" w:rsidR="00952085" w:rsidRDefault="00952085" w:rsidP="00952085">
      <w:pPr>
        <w:shd w:val="clear" w:color="auto" w:fill="FFFFFF"/>
        <w:spacing w:line="360" w:lineRule="auto"/>
        <w:ind w:firstLine="680"/>
        <w:jc w:val="both"/>
        <w:rPr>
          <w:lang w:eastAsia="lt-LT"/>
        </w:rPr>
      </w:pPr>
      <w:r>
        <w:rPr>
          <w:lang w:eastAsia="lt-LT"/>
        </w:rPr>
        <w:t>„</w:t>
      </w:r>
      <w:r w:rsidRPr="00B271AE">
        <w:rPr>
          <w:lang w:eastAsia="lt-LT"/>
        </w:rPr>
        <w:t xml:space="preserve">12. Verslo atstovai deleguojami rašytiniu siūlymu ir gali būti juos delegavusios asociacijos atšaukiami bei deleguojami nauji atstovai. Patikslintą tarybos sudėtį </w:t>
      </w:r>
      <w:r w:rsidRPr="00952085">
        <w:rPr>
          <w:lang w:eastAsia="lt-LT"/>
        </w:rPr>
        <w:t>tvirtina</w:t>
      </w:r>
      <w:r w:rsidRPr="00952085">
        <w:rPr>
          <w:sz w:val="20"/>
          <w:szCs w:val="20"/>
          <w:lang w:eastAsia="lt-LT"/>
        </w:rPr>
        <w:t xml:space="preserve"> </w:t>
      </w:r>
      <w:r>
        <w:rPr>
          <w:lang w:eastAsia="lt-LT"/>
        </w:rPr>
        <w:t xml:space="preserve">Molėtų </w:t>
      </w:r>
      <w:r w:rsidRPr="00B271AE">
        <w:rPr>
          <w:lang w:eastAsia="lt-LT"/>
        </w:rPr>
        <w:t>rajono Savivaldybės taryba. Visų deleguotų atstovų teisės Verslo taryboje yra lygios.</w:t>
      </w:r>
      <w:r>
        <w:rPr>
          <w:lang w:eastAsia="lt-LT"/>
        </w:rPr>
        <w:t>“</w:t>
      </w:r>
    </w:p>
    <w:p w14:paraId="258157F6" w14:textId="1DD8507A" w:rsidR="00952085" w:rsidRDefault="00952085" w:rsidP="00952085">
      <w:pPr>
        <w:pStyle w:val="Sraopastraipa"/>
        <w:numPr>
          <w:ilvl w:val="0"/>
          <w:numId w:val="2"/>
        </w:numPr>
        <w:shd w:val="clear" w:color="auto" w:fill="FFFFFF"/>
        <w:spacing w:line="360" w:lineRule="auto"/>
        <w:jc w:val="both"/>
        <w:rPr>
          <w:lang w:eastAsia="lt-LT"/>
        </w:rPr>
      </w:pPr>
      <w:r>
        <w:rPr>
          <w:lang w:eastAsia="lt-LT"/>
        </w:rPr>
        <w:t>Pakeisti 13 punktą ir išdėstyti jį taip:</w:t>
      </w:r>
    </w:p>
    <w:p w14:paraId="75961E48" w14:textId="2A9CFFB8" w:rsidR="00952085" w:rsidRPr="0028719E" w:rsidRDefault="00952085" w:rsidP="00926D10">
      <w:pPr>
        <w:shd w:val="clear" w:color="auto" w:fill="FFFFFF"/>
        <w:spacing w:line="360" w:lineRule="auto"/>
        <w:ind w:firstLine="680"/>
        <w:jc w:val="both"/>
        <w:rPr>
          <w:lang w:eastAsia="lt-LT"/>
        </w:rPr>
      </w:pPr>
      <w:r>
        <w:rPr>
          <w:lang w:eastAsia="lt-LT"/>
        </w:rPr>
        <w:lastRenderedPageBreak/>
        <w:t>„</w:t>
      </w:r>
      <w:r w:rsidRPr="00B271AE">
        <w:rPr>
          <w:lang w:eastAsia="lt-LT"/>
        </w:rPr>
        <w:t>13. Verslo tarybai vadovauja pi</w:t>
      </w:r>
      <w:r w:rsidRPr="00952085">
        <w:rPr>
          <w:lang w:eastAsia="lt-LT"/>
        </w:rPr>
        <w:t>rmininkas,  kurį pirmajame posėdyje slaptu arba atviru (pagal bendrą susitarimą) balsavimu renka tarybos</w:t>
      </w:r>
      <w:r w:rsidRPr="00B271AE">
        <w:rPr>
          <w:lang w:eastAsia="lt-LT"/>
        </w:rPr>
        <w:t xml:space="preserve"> nariai saviva</w:t>
      </w:r>
      <w:r>
        <w:rPr>
          <w:lang w:eastAsia="lt-LT"/>
        </w:rPr>
        <w:t>l</w:t>
      </w:r>
      <w:r w:rsidRPr="00B271AE">
        <w:rPr>
          <w:lang w:eastAsia="lt-LT"/>
        </w:rPr>
        <w:t>dybės tarybos kadencijai. Jo teikimu taryba skiria pavaduotoją. Tarybos sekretorių, kuris nėra tarybos narys, paskiria Savivaldybės administracijos direktorius.</w:t>
      </w:r>
    </w:p>
    <w:p w14:paraId="4847DFFF" w14:textId="77777777" w:rsidR="00926D10" w:rsidRDefault="00926D10" w:rsidP="00926D10">
      <w:pPr>
        <w:spacing w:line="360" w:lineRule="auto"/>
        <w:ind w:firstLine="680"/>
        <w:jc w:val="both"/>
      </w:pPr>
      <w:r>
        <w:rPr>
          <w:color w:val="000000"/>
        </w:rPr>
        <w:tab/>
      </w:r>
      <w:bookmarkStart w:id="6" w:name="_Hlk64443589"/>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bookmarkEnd w:id="6"/>
    <w:p w14:paraId="7346A3C9" w14:textId="77777777" w:rsidR="0028719E" w:rsidRDefault="0028719E">
      <w:pPr>
        <w:tabs>
          <w:tab w:val="left" w:pos="1674"/>
        </w:tabs>
      </w:pPr>
    </w:p>
    <w:p w14:paraId="55C7AAA9" w14:textId="77777777" w:rsidR="00926D10" w:rsidRDefault="00926D10">
      <w:pPr>
        <w:tabs>
          <w:tab w:val="left" w:pos="1674"/>
        </w:tabs>
        <w:sectPr w:rsidR="00926D10">
          <w:type w:val="continuous"/>
          <w:pgSz w:w="11906" w:h="16838" w:code="9"/>
          <w:pgMar w:top="1134" w:right="567" w:bottom="1134" w:left="1701" w:header="851" w:footer="454" w:gutter="0"/>
          <w:cols w:space="708"/>
          <w:formProt w:val="0"/>
          <w:docGrid w:linePitch="360"/>
        </w:sectPr>
      </w:pPr>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B4D7" w14:textId="77777777" w:rsidR="00144878" w:rsidRDefault="00144878">
      <w:r>
        <w:separator/>
      </w:r>
    </w:p>
  </w:endnote>
  <w:endnote w:type="continuationSeparator" w:id="0">
    <w:p w14:paraId="7A47FF4E" w14:textId="77777777" w:rsidR="00144878" w:rsidRDefault="0014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5BAD" w14:textId="77777777" w:rsidR="00144878" w:rsidRDefault="00144878">
      <w:r>
        <w:separator/>
      </w:r>
    </w:p>
  </w:footnote>
  <w:footnote w:type="continuationSeparator" w:id="0">
    <w:p w14:paraId="5F7A2801" w14:textId="77777777" w:rsidR="00144878" w:rsidRDefault="0014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004BE"/>
    <w:multiLevelType w:val="hybridMultilevel"/>
    <w:tmpl w:val="476EC954"/>
    <w:lvl w:ilvl="0" w:tplc="B67073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394859778">
    <w:abstractNumId w:val="1"/>
  </w:num>
  <w:num w:numId="2" w16cid:durableId="446975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66709"/>
    <w:rsid w:val="0008097F"/>
    <w:rsid w:val="00095715"/>
    <w:rsid w:val="000A1FEB"/>
    <w:rsid w:val="000E5330"/>
    <w:rsid w:val="000F0542"/>
    <w:rsid w:val="00105C83"/>
    <w:rsid w:val="001156B7"/>
    <w:rsid w:val="0012091C"/>
    <w:rsid w:val="00132437"/>
    <w:rsid w:val="00133EE0"/>
    <w:rsid w:val="00144878"/>
    <w:rsid w:val="001A3547"/>
    <w:rsid w:val="00211F14"/>
    <w:rsid w:val="00264FB0"/>
    <w:rsid w:val="0028719E"/>
    <w:rsid w:val="00290272"/>
    <w:rsid w:val="00296F9D"/>
    <w:rsid w:val="002B0AB8"/>
    <w:rsid w:val="00305758"/>
    <w:rsid w:val="00341D56"/>
    <w:rsid w:val="0034404D"/>
    <w:rsid w:val="00354A81"/>
    <w:rsid w:val="00384B4D"/>
    <w:rsid w:val="003975CE"/>
    <w:rsid w:val="003A762C"/>
    <w:rsid w:val="003B5D15"/>
    <w:rsid w:val="003B68CA"/>
    <w:rsid w:val="003E0EF1"/>
    <w:rsid w:val="003F1C15"/>
    <w:rsid w:val="004943B1"/>
    <w:rsid w:val="004968FC"/>
    <w:rsid w:val="004A628E"/>
    <w:rsid w:val="004B0D5B"/>
    <w:rsid w:val="004B161B"/>
    <w:rsid w:val="004D19A6"/>
    <w:rsid w:val="004F285B"/>
    <w:rsid w:val="00503B36"/>
    <w:rsid w:val="00504780"/>
    <w:rsid w:val="005417DE"/>
    <w:rsid w:val="00561916"/>
    <w:rsid w:val="00570750"/>
    <w:rsid w:val="00572925"/>
    <w:rsid w:val="005A4424"/>
    <w:rsid w:val="005D0114"/>
    <w:rsid w:val="005F38B6"/>
    <w:rsid w:val="00600DAB"/>
    <w:rsid w:val="006057A8"/>
    <w:rsid w:val="0061356A"/>
    <w:rsid w:val="006213AE"/>
    <w:rsid w:val="00626406"/>
    <w:rsid w:val="0064177F"/>
    <w:rsid w:val="00646C1C"/>
    <w:rsid w:val="006952F2"/>
    <w:rsid w:val="006E57CB"/>
    <w:rsid w:val="00743C9E"/>
    <w:rsid w:val="00755C9B"/>
    <w:rsid w:val="00776F64"/>
    <w:rsid w:val="00794407"/>
    <w:rsid w:val="00794C2F"/>
    <w:rsid w:val="007951EA"/>
    <w:rsid w:val="00796C66"/>
    <w:rsid w:val="007A181D"/>
    <w:rsid w:val="007A3F5C"/>
    <w:rsid w:val="007D57D8"/>
    <w:rsid w:val="007E4516"/>
    <w:rsid w:val="00821449"/>
    <w:rsid w:val="00861B07"/>
    <w:rsid w:val="00863D5A"/>
    <w:rsid w:val="00872337"/>
    <w:rsid w:val="008A401C"/>
    <w:rsid w:val="008B3837"/>
    <w:rsid w:val="008F6348"/>
    <w:rsid w:val="00926D10"/>
    <w:rsid w:val="0093412A"/>
    <w:rsid w:val="00950AAB"/>
    <w:rsid w:val="00952085"/>
    <w:rsid w:val="009B4614"/>
    <w:rsid w:val="009E70D9"/>
    <w:rsid w:val="00A3495D"/>
    <w:rsid w:val="00AC1E27"/>
    <w:rsid w:val="00AE325A"/>
    <w:rsid w:val="00B42C7D"/>
    <w:rsid w:val="00B73957"/>
    <w:rsid w:val="00BA65BB"/>
    <w:rsid w:val="00BB70B1"/>
    <w:rsid w:val="00BB7CFC"/>
    <w:rsid w:val="00C14E67"/>
    <w:rsid w:val="00C16EA1"/>
    <w:rsid w:val="00CC1DF9"/>
    <w:rsid w:val="00D03D5A"/>
    <w:rsid w:val="00D53080"/>
    <w:rsid w:val="00D74773"/>
    <w:rsid w:val="00D8136A"/>
    <w:rsid w:val="00DB7660"/>
    <w:rsid w:val="00DC6469"/>
    <w:rsid w:val="00E032E8"/>
    <w:rsid w:val="00E03A07"/>
    <w:rsid w:val="00E05F3E"/>
    <w:rsid w:val="00E95847"/>
    <w:rsid w:val="00EE645F"/>
    <w:rsid w:val="00EF6A79"/>
    <w:rsid w:val="00F101A3"/>
    <w:rsid w:val="00F54307"/>
    <w:rsid w:val="00F76634"/>
    <w:rsid w:val="00FB77DF"/>
    <w:rsid w:val="00FD0F1A"/>
    <w:rsid w:val="00FD21C7"/>
    <w:rsid w:val="00FE014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CE010693-8353-49AD-AA3A-9744D955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umatytasispastraiposriftas"/>
    <w:rsid w:val="009520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 w:id="1304964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12426D"/>
    <w:rsid w:val="00190603"/>
    <w:rsid w:val="00526BDD"/>
    <w:rsid w:val="00691AA0"/>
    <w:rsid w:val="008E6408"/>
    <w:rsid w:val="00AB2D19"/>
    <w:rsid w:val="00B44B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14</TotalTime>
  <Pages>2</Pages>
  <Words>476</Words>
  <Characters>2716</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Vilma Bačiulė</cp:lastModifiedBy>
  <cp:revision>7</cp:revision>
  <cp:lastPrinted>2001-06-05T13:05:00Z</cp:lastPrinted>
  <dcterms:created xsi:type="dcterms:W3CDTF">2023-07-14T11:40:00Z</dcterms:created>
  <dcterms:modified xsi:type="dcterms:W3CDTF">2023-07-17T08:19:00Z</dcterms:modified>
</cp:coreProperties>
</file>