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9D326FB" w14:textId="0FC63A27" w:rsidR="005C1478" w:rsidRPr="00FA6D20" w:rsidRDefault="00994B83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B83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94B83">
        <w:rPr>
          <w:rFonts w:ascii="Times New Roman" w:hAnsi="Times New Roman" w:cs="Times New Roman"/>
          <w:sz w:val="24"/>
          <w:szCs w:val="24"/>
        </w:rPr>
        <w:t>olėtų rajono savivaldybės individualių nuotekų valymo įrenginių statybos išlaidų dalinio kompensavimo tvarkos aprašo patvirtinimo</w:t>
      </w: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42749430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6D1FB3">
        <w:rPr>
          <w:rFonts w:ascii="Times New Roman" w:hAnsi="Times New Roman" w:cs="Times New Roman"/>
          <w:sz w:val="24"/>
          <w:szCs w:val="24"/>
        </w:rPr>
        <w:t>patvirtinti</w:t>
      </w:r>
      <w:r w:rsidR="00994B83">
        <w:rPr>
          <w:rFonts w:ascii="Times New Roman" w:hAnsi="Times New Roman" w:cs="Times New Roman"/>
          <w:sz w:val="24"/>
          <w:szCs w:val="24"/>
        </w:rPr>
        <w:t xml:space="preserve"> </w:t>
      </w:r>
      <w:r w:rsidR="00994B83" w:rsidRPr="00994B83">
        <w:rPr>
          <w:rFonts w:ascii="Times New Roman" w:hAnsi="Times New Roman" w:cs="Times New Roman"/>
          <w:sz w:val="24"/>
          <w:szCs w:val="24"/>
        </w:rPr>
        <w:t>Molėtų rajono savivaldybės individualių nuotekų valymo įrenginių statybos išlaidų dalinio kompensavimo tvarkos apraš</w:t>
      </w:r>
      <w:r w:rsidR="006D1FB3">
        <w:rPr>
          <w:rFonts w:ascii="Times New Roman" w:hAnsi="Times New Roman" w:cs="Times New Roman"/>
          <w:sz w:val="24"/>
          <w:szCs w:val="24"/>
        </w:rPr>
        <w:t xml:space="preserve">ą ir pripažinti netekusiu galios </w:t>
      </w:r>
      <w:r w:rsidR="006D1FB3" w:rsidRPr="006D1FB3">
        <w:rPr>
          <w:rFonts w:ascii="Times New Roman" w:hAnsi="Times New Roman" w:cs="Times New Roman"/>
          <w:sz w:val="24"/>
          <w:szCs w:val="24"/>
        </w:rPr>
        <w:t>Molėtų rajono savivaldybės tarybos 2021 m. kovo 25 d. sprendimą Nr. B1-73 „Dėl Molėtų rajono savivaldybės individualių nuotekų valymo įrenginių statybos išlaidų dalinio kompensavimo tvarkos aprašo patvirtinimo“ su visais pakeitimais ir papildymais</w:t>
      </w:r>
      <w:r w:rsidR="006D1FB3">
        <w:rPr>
          <w:rFonts w:ascii="Times New Roman" w:hAnsi="Times New Roman" w:cs="Times New Roman"/>
          <w:sz w:val="24"/>
          <w:szCs w:val="24"/>
        </w:rPr>
        <w:t xml:space="preserve">, kadangi buvo pakeistas </w:t>
      </w:r>
      <w:r w:rsidR="006D1FB3" w:rsidRPr="006D1FB3">
        <w:rPr>
          <w:rFonts w:ascii="Times New Roman" w:hAnsi="Times New Roman" w:cs="Times New Roman"/>
          <w:sz w:val="24"/>
          <w:szCs w:val="24"/>
        </w:rPr>
        <w:t>Statybos technini</w:t>
      </w:r>
      <w:r w:rsidR="006D1FB3">
        <w:rPr>
          <w:rFonts w:ascii="Times New Roman" w:hAnsi="Times New Roman" w:cs="Times New Roman"/>
          <w:sz w:val="24"/>
          <w:szCs w:val="24"/>
        </w:rPr>
        <w:t>s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reglament</w:t>
      </w:r>
      <w:r w:rsidR="006D1FB3">
        <w:rPr>
          <w:rFonts w:ascii="Times New Roman" w:hAnsi="Times New Roman" w:cs="Times New Roman"/>
          <w:sz w:val="24"/>
          <w:szCs w:val="24"/>
        </w:rPr>
        <w:t>as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STR 1.05.01:2017 „Statybą leidžiantys dokumentai. Statybos užbaigimas. Statybos sustabdymas. Savavališkos statybos padarinių šalinimas. Statybos pagal neteisėtai išduotą statybą  leidžiantį  dokumentą padarinių šalinimas“, patvirtint</w:t>
      </w:r>
      <w:r w:rsidR="006D1FB3">
        <w:rPr>
          <w:rFonts w:ascii="Times New Roman" w:hAnsi="Times New Roman" w:cs="Times New Roman"/>
          <w:sz w:val="24"/>
          <w:szCs w:val="24"/>
        </w:rPr>
        <w:t>as</w:t>
      </w:r>
      <w:r w:rsidR="006D1FB3" w:rsidRPr="006D1FB3">
        <w:rPr>
          <w:rFonts w:ascii="Times New Roman" w:hAnsi="Times New Roman" w:cs="Times New Roman"/>
          <w:sz w:val="24"/>
          <w:szCs w:val="24"/>
        </w:rPr>
        <w:t xml:space="preserve"> Lietuvos Respublikos aplinkos ministro 2016 m. gruodžio 12 d. įsakymu Nr. D1-878 „ Dėl Statybos techninio reglamento STR 1.05.01:2017 „Statybą leidžiantys dokumentai. Statybos užbaigimas. Statybos sustabdymas. Savavališkos statybos padarinių šalinimas. Statybos pagal neteisėtai išduotą statybą  leidžiantį  dokumentą padarinių šalinimas“ patvirtinimo“</w:t>
      </w:r>
      <w:r w:rsidR="006D1FB3">
        <w:rPr>
          <w:rFonts w:ascii="Times New Roman" w:hAnsi="Times New Roman" w:cs="Times New Roman"/>
          <w:sz w:val="24"/>
          <w:szCs w:val="24"/>
        </w:rPr>
        <w:t>.</w:t>
      </w:r>
    </w:p>
    <w:p w14:paraId="307E3D4D" w14:textId="032B0DCC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F76C70B" w14:textId="5822DCA2" w:rsidR="00123F7B" w:rsidRPr="00123F7B" w:rsidRDefault="00DD678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bus </w:t>
      </w:r>
      <w:r w:rsidR="006D1FB3">
        <w:rPr>
          <w:rFonts w:ascii="Times New Roman" w:hAnsi="Times New Roman" w:cs="Times New Roman"/>
          <w:sz w:val="24"/>
          <w:szCs w:val="24"/>
        </w:rPr>
        <w:t>patvirtintas</w:t>
      </w:r>
      <w:r w:rsidR="00EA25A8">
        <w:rPr>
          <w:rFonts w:ascii="Times New Roman" w:hAnsi="Times New Roman" w:cs="Times New Roman"/>
          <w:sz w:val="24"/>
          <w:szCs w:val="24"/>
        </w:rPr>
        <w:t xml:space="preserve"> </w:t>
      </w:r>
      <w:r w:rsidR="00EA25A8" w:rsidRPr="00EA25A8">
        <w:rPr>
          <w:rFonts w:ascii="Times New Roman" w:hAnsi="Times New Roman" w:cs="Times New Roman"/>
          <w:sz w:val="24"/>
          <w:szCs w:val="24"/>
        </w:rPr>
        <w:t>Molėtų rajono savivaldybės individualių nuotekų valymo įrenginių statybos išlaidų dalinio kompensavimo tvarkos apraš</w:t>
      </w:r>
      <w:r w:rsidR="006D1FB3">
        <w:rPr>
          <w:rFonts w:ascii="Times New Roman" w:hAnsi="Times New Roman" w:cs="Times New Roman"/>
          <w:sz w:val="24"/>
          <w:szCs w:val="24"/>
        </w:rPr>
        <w:t>as atitinkantis galiojančius nuotekų tvarkymą reglamentuojančius teisės aktus</w:t>
      </w:r>
      <w:r w:rsidR="00EA25A8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639C01B4" w:rsidR="00123F7B" w:rsidRPr="00AF0E63" w:rsidRDefault="006D1FB3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FB3">
        <w:rPr>
          <w:rFonts w:ascii="Times New Roman" w:hAnsi="Times New Roman" w:cs="Times New Roman"/>
          <w:sz w:val="24"/>
          <w:szCs w:val="24"/>
        </w:rPr>
        <w:t>Galimybė pasinaudoti kompensacija paskatins rajono gyventojus mažinti aplinkos taršą ir buitines nuotekas tvarkyti pagal nustatytus reikalavimus</w:t>
      </w:r>
      <w:r w:rsidR="00712FDB">
        <w:rPr>
          <w:rFonts w:ascii="Times New Roman" w:hAnsi="Times New Roman" w:cs="Times New Roman"/>
          <w:sz w:val="24"/>
          <w:szCs w:val="24"/>
        </w:rPr>
        <w:t>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3DB45151" w:rsidR="00123F7B" w:rsidRPr="00994B83" w:rsidRDefault="00994B8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biudžeto lėšos</w:t>
      </w:r>
      <w:r w:rsidR="00C57C22" w:rsidRPr="00C57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1000 eur u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712FDB">
        <w:rPr>
          <w:rFonts w:ascii="Times New Roman" w:hAnsi="Times New Roman" w:cs="Times New Roman"/>
          <w:sz w:val="24"/>
          <w:szCs w:val="24"/>
        </w:rPr>
        <w:t>baigtus statyti nuotekų valymo įrenginius.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75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3C2895"/>
    <w:rsid w:val="005C1478"/>
    <w:rsid w:val="006D1FB3"/>
    <w:rsid w:val="00712FDB"/>
    <w:rsid w:val="00994174"/>
    <w:rsid w:val="00994B83"/>
    <w:rsid w:val="00AF0E63"/>
    <w:rsid w:val="00C57C22"/>
    <w:rsid w:val="00D35502"/>
    <w:rsid w:val="00DD6788"/>
    <w:rsid w:val="00E720AA"/>
    <w:rsid w:val="00EA25A8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12</cp:revision>
  <dcterms:created xsi:type="dcterms:W3CDTF">2021-03-02T09:40:00Z</dcterms:created>
  <dcterms:modified xsi:type="dcterms:W3CDTF">2023-04-25T08:11:00Z</dcterms:modified>
</cp:coreProperties>
</file>