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DE1980" w:rsidRDefault="00123F7B" w:rsidP="000E4240">
      <w:pPr>
        <w:spacing w:after="0" w:line="360" w:lineRule="auto"/>
        <w:jc w:val="center"/>
        <w:rPr>
          <w:rFonts w:ascii="Times New Roman" w:hAnsi="Times New Roman" w:cs="Times New Roman"/>
          <w:sz w:val="24"/>
          <w:szCs w:val="24"/>
        </w:rPr>
      </w:pPr>
      <w:r w:rsidRPr="00DE1980">
        <w:rPr>
          <w:rFonts w:ascii="Times New Roman" w:hAnsi="Times New Roman" w:cs="Times New Roman"/>
          <w:sz w:val="24"/>
          <w:szCs w:val="24"/>
        </w:rPr>
        <w:t>AIŠKINAMASIS RAŠTAS</w:t>
      </w:r>
    </w:p>
    <w:p w14:paraId="49F4192F" w14:textId="004EA786" w:rsidR="0088307C" w:rsidRDefault="0088307C" w:rsidP="000E4240">
      <w:pPr>
        <w:spacing w:after="0" w:line="360" w:lineRule="auto"/>
        <w:jc w:val="center"/>
        <w:rPr>
          <w:rFonts w:ascii="Times New Roman" w:hAnsi="Times New Roman" w:cs="Times New Roman"/>
          <w:sz w:val="24"/>
          <w:szCs w:val="24"/>
        </w:rPr>
      </w:pPr>
      <w:r w:rsidRPr="0088307C">
        <w:rPr>
          <w:rFonts w:ascii="Times New Roman" w:hAnsi="Times New Roman" w:cs="Times New Roman"/>
          <w:sz w:val="24"/>
          <w:szCs w:val="24"/>
        </w:rPr>
        <w:t xml:space="preserve">Dėl </w:t>
      </w:r>
      <w:r w:rsidR="00AA07E2">
        <w:rPr>
          <w:rFonts w:ascii="Times New Roman" w:hAnsi="Times New Roman" w:cs="Times New Roman"/>
          <w:sz w:val="24"/>
          <w:szCs w:val="24"/>
        </w:rPr>
        <w:t>a</w:t>
      </w:r>
      <w:r w:rsidR="008B2E3A">
        <w:rPr>
          <w:rFonts w:ascii="Times New Roman" w:hAnsi="Times New Roman" w:cs="Times New Roman"/>
          <w:sz w:val="24"/>
          <w:szCs w:val="24"/>
        </w:rPr>
        <w:t>ntikorupcijos</w:t>
      </w:r>
      <w:r w:rsidRPr="0088307C">
        <w:rPr>
          <w:rFonts w:ascii="Times New Roman" w:hAnsi="Times New Roman" w:cs="Times New Roman"/>
          <w:sz w:val="24"/>
          <w:szCs w:val="24"/>
        </w:rPr>
        <w:t xml:space="preserve"> komisijos sudarymo ir nuostatų patvirtinimo</w:t>
      </w:r>
    </w:p>
    <w:p w14:paraId="23CB0F9B" w14:textId="77777777" w:rsidR="000E4240" w:rsidRDefault="000E4240" w:rsidP="000E4240">
      <w:pPr>
        <w:spacing w:after="0" w:line="360" w:lineRule="auto"/>
        <w:jc w:val="center"/>
        <w:rPr>
          <w:rFonts w:ascii="Times New Roman" w:hAnsi="Times New Roman" w:cs="Times New Roman"/>
          <w:sz w:val="24"/>
          <w:szCs w:val="24"/>
        </w:rPr>
      </w:pPr>
    </w:p>
    <w:p w14:paraId="29AE2797" w14:textId="52E0E36E" w:rsidR="00123F7B" w:rsidRPr="000E4240" w:rsidRDefault="000E4240" w:rsidP="00CA4986">
      <w:pPr>
        <w:spacing w:after="0" w:line="276" w:lineRule="auto"/>
        <w:ind w:firstLine="851"/>
        <w:rPr>
          <w:rFonts w:ascii="Times New Roman" w:hAnsi="Times New Roman" w:cs="Times New Roman"/>
          <w:b/>
          <w:bCs/>
          <w:sz w:val="24"/>
          <w:szCs w:val="24"/>
        </w:rPr>
      </w:pPr>
      <w:r w:rsidRPr="000E4240">
        <w:rPr>
          <w:rFonts w:ascii="Times New Roman" w:hAnsi="Times New Roman" w:cs="Times New Roman"/>
          <w:b/>
          <w:bCs/>
          <w:sz w:val="24"/>
          <w:szCs w:val="24"/>
        </w:rPr>
        <w:t>1.</w:t>
      </w:r>
      <w:r>
        <w:rPr>
          <w:rFonts w:ascii="Times New Roman" w:hAnsi="Times New Roman" w:cs="Times New Roman"/>
          <w:b/>
          <w:bCs/>
          <w:sz w:val="24"/>
          <w:szCs w:val="24"/>
        </w:rPr>
        <w:t xml:space="preserve"> </w:t>
      </w:r>
      <w:r w:rsidR="00123F7B" w:rsidRPr="000E4240">
        <w:rPr>
          <w:rFonts w:ascii="Times New Roman" w:hAnsi="Times New Roman" w:cs="Times New Roman"/>
          <w:b/>
          <w:bCs/>
          <w:sz w:val="24"/>
          <w:szCs w:val="24"/>
        </w:rPr>
        <w:t>Parengto tarybos sprendimo projekto tikslai ir uždaviniai:</w:t>
      </w:r>
      <w:r w:rsidR="007B30BD" w:rsidRPr="000E4240">
        <w:rPr>
          <w:rFonts w:ascii="Times New Roman" w:hAnsi="Times New Roman" w:cs="Times New Roman"/>
          <w:b/>
          <w:bCs/>
          <w:sz w:val="24"/>
          <w:szCs w:val="24"/>
        </w:rPr>
        <w:t xml:space="preserve"> </w:t>
      </w:r>
    </w:p>
    <w:p w14:paraId="35C0CCE4" w14:textId="5D5B3589" w:rsidR="00434263" w:rsidRDefault="00DE1980" w:rsidP="00CA4986">
      <w:pPr>
        <w:pStyle w:val="Betarp"/>
        <w:spacing w:line="276" w:lineRule="auto"/>
        <w:jc w:val="both"/>
      </w:pPr>
      <w:r w:rsidRPr="00F13FA0">
        <w:t xml:space="preserve"> Šio sprendimo projekto tikslas </w:t>
      </w:r>
      <w:r w:rsidR="00434263">
        <w:t xml:space="preserve">sudaryti </w:t>
      </w:r>
      <w:r w:rsidR="00670A43" w:rsidRPr="00967969">
        <w:rPr>
          <w:color w:val="000000"/>
        </w:rPr>
        <w:t xml:space="preserve">Antikorupcijos komisiją </w:t>
      </w:r>
      <w:r w:rsidR="00967969" w:rsidRPr="00967969">
        <w:rPr>
          <w:color w:val="000000"/>
        </w:rPr>
        <w:t>ir patvirtinti nuostatus.</w:t>
      </w:r>
    </w:p>
    <w:p w14:paraId="6D1FA2C2" w14:textId="77777777" w:rsidR="00967969" w:rsidRDefault="00434263" w:rsidP="00CA4986">
      <w:pPr>
        <w:pStyle w:val="Betarp"/>
        <w:spacing w:line="276" w:lineRule="auto"/>
        <w:jc w:val="both"/>
        <w:rPr>
          <w:color w:val="000000"/>
        </w:rPr>
      </w:pPr>
      <w:r>
        <w:t>Lietuvos Respublikos Vietos savivaldos įstatymo 2</w:t>
      </w:r>
      <w:r w:rsidR="00670A43">
        <w:t>4</w:t>
      </w:r>
      <w:r>
        <w:t xml:space="preserve"> straipsnio 1 dalyje nustatyta, kad </w:t>
      </w:r>
      <w:r w:rsidR="00670A43">
        <w:rPr>
          <w:color w:val="000000"/>
        </w:rPr>
        <w:t>savivaldybės taryba savo įgaliojimų laikui sudaro Antikorupcijos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Antikorupcijos komisijos pirmininką iš šios komisijos narių deleguoja savivaldybės tarybos opozicija raštu, pasirašytu daugiau kaip pusės visų savivaldybės tarybos opozicijos narių ir viešai įteiktu savivaldybės tarybos posėdžio pirmininkui. Šios komisijos pirmininko pavaduotoją komisijos narių siūlymu iš šios komisijos narių – savivaldybės tarybos narių daugumos – skiria savivaldybės taryba. Jeigu savivaldybės tarybos opozicija per 2 mėnesius nuo pirmojo išrinktos naujos savivaldybės tarybos posėdžio sušaukimo dienos nedeleguoja Antikorupcijos komisijos pirmininko arba deleguoja savivaldybės tarybos narį, neatitinkantį šio įstatymo 11 straipsnyje nustatytų reikalavimų, arba jeigu nėra paskelbta savivaldybės tarybos opozicija, Antikorupcijos komisijos pirmininką savivaldybės taryba komisijos narių siūlymu skiria iš šios komisijos narių – savivaldybės tarybos narių mažumos. Jeigu visi savivaldybės tarybos nariai sudaro savivaldybės tarybos daugumą, Antikorupcijos komisija, sudaryta iš savivaldybės tarybos daugumos atstovų, veikia tol, kol savivaldybės taryboje susidaro savivaldybės tarybos mažuma ar savivaldybės tarybos opozicija. Komisijos atsakingojo sekretoriaus pareigas atlieka mero paskirtas valstybės tarnautojas</w:t>
      </w:r>
    </w:p>
    <w:p w14:paraId="307E3D4D" w14:textId="0A54AA8D" w:rsidR="00123F7B" w:rsidRPr="00CA4986" w:rsidRDefault="000E4240" w:rsidP="00CA4986">
      <w:pPr>
        <w:spacing w:after="0" w:line="276" w:lineRule="auto"/>
        <w:ind w:firstLine="851"/>
        <w:rPr>
          <w:rFonts w:ascii="Times New Roman" w:hAnsi="Times New Roman" w:cs="Times New Roman"/>
          <w:b/>
          <w:bCs/>
          <w:sz w:val="24"/>
          <w:szCs w:val="24"/>
        </w:rPr>
      </w:pPr>
      <w:r w:rsidRPr="00CA4986">
        <w:rPr>
          <w:rFonts w:ascii="Times New Roman" w:hAnsi="Times New Roman" w:cs="Times New Roman"/>
          <w:b/>
          <w:bCs/>
          <w:sz w:val="24"/>
          <w:szCs w:val="24"/>
        </w:rPr>
        <w:t xml:space="preserve">2. </w:t>
      </w:r>
      <w:r w:rsidR="00123F7B" w:rsidRPr="00CA4986">
        <w:rPr>
          <w:rFonts w:ascii="Times New Roman" w:hAnsi="Times New Roman" w:cs="Times New Roman"/>
          <w:b/>
          <w:bCs/>
          <w:sz w:val="24"/>
          <w:szCs w:val="24"/>
        </w:rPr>
        <w:t>Siūlomos teisinio reguliavimo nuostatos:</w:t>
      </w:r>
      <w:r w:rsidR="00FA67AA" w:rsidRPr="00CA4986">
        <w:rPr>
          <w:rFonts w:ascii="Times New Roman" w:hAnsi="Times New Roman" w:cs="Times New Roman"/>
          <w:b/>
          <w:bCs/>
          <w:sz w:val="24"/>
          <w:szCs w:val="24"/>
        </w:rPr>
        <w:t xml:space="preserve"> </w:t>
      </w:r>
    </w:p>
    <w:p w14:paraId="2D946410" w14:textId="3672CEBE" w:rsidR="00DE1980" w:rsidRPr="00F13FA0" w:rsidRDefault="00337F0D" w:rsidP="00CA4986">
      <w:pPr>
        <w:tabs>
          <w:tab w:val="left" w:pos="720"/>
          <w:tab w:val="num" w:pos="3960"/>
        </w:tabs>
        <w:spacing w:after="0" w:line="276" w:lineRule="auto"/>
        <w:jc w:val="both"/>
        <w:rPr>
          <w:rFonts w:ascii="Times New Roman" w:hAnsi="Times New Roman" w:cs="Times New Roman"/>
          <w:b/>
          <w:sz w:val="24"/>
          <w:szCs w:val="24"/>
        </w:rPr>
      </w:pPr>
      <w:r w:rsidRPr="00F13FA0">
        <w:rPr>
          <w:rFonts w:ascii="Times New Roman" w:hAnsi="Times New Roman" w:cs="Times New Roman"/>
          <w:sz w:val="24"/>
          <w:szCs w:val="24"/>
        </w:rPr>
        <w:t>Sprendimu teisinio reguliavimo nuostatos nenustatomos.</w:t>
      </w:r>
    </w:p>
    <w:p w14:paraId="728FB598" w14:textId="75D34C63" w:rsidR="000E4240" w:rsidRDefault="000E4240" w:rsidP="00CA4986">
      <w:pPr>
        <w:spacing w:after="0" w:line="276" w:lineRule="auto"/>
        <w:ind w:firstLine="851"/>
        <w:rPr>
          <w:rFonts w:ascii="Times New Roman" w:hAnsi="Times New Roman" w:cs="Times New Roman"/>
          <w:b/>
          <w:bCs/>
          <w:sz w:val="24"/>
          <w:szCs w:val="24"/>
        </w:rPr>
      </w:pPr>
      <w:r>
        <w:rPr>
          <w:rFonts w:ascii="Times New Roman" w:hAnsi="Times New Roman" w:cs="Times New Roman"/>
          <w:b/>
          <w:bCs/>
          <w:sz w:val="24"/>
          <w:szCs w:val="24"/>
        </w:rPr>
        <w:t xml:space="preserve">3. </w:t>
      </w:r>
      <w:r w:rsidR="00123F7B" w:rsidRPr="000D0B6E">
        <w:rPr>
          <w:rFonts w:ascii="Times New Roman" w:hAnsi="Times New Roman" w:cs="Times New Roman"/>
          <w:b/>
          <w:bCs/>
          <w:sz w:val="24"/>
          <w:szCs w:val="24"/>
        </w:rPr>
        <w:t>Laukiami rezultatai:</w:t>
      </w:r>
    </w:p>
    <w:p w14:paraId="5287CE05" w14:textId="77777777" w:rsidR="00E52488" w:rsidRDefault="000D0B6E" w:rsidP="00CA498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Neigiamų pasekmių nenumatoma. </w:t>
      </w:r>
    </w:p>
    <w:p w14:paraId="274416A4" w14:textId="683BA076" w:rsidR="000E4240" w:rsidRDefault="000D0B6E" w:rsidP="00CA4986">
      <w:pPr>
        <w:spacing w:after="0" w:line="276" w:lineRule="auto"/>
        <w:rPr>
          <w:rFonts w:ascii="Times New Roman" w:hAnsi="Times New Roman" w:cs="Times New Roman"/>
          <w:sz w:val="24"/>
          <w:szCs w:val="24"/>
        </w:rPr>
      </w:pPr>
      <w:r w:rsidRPr="006128B2">
        <w:rPr>
          <w:rFonts w:ascii="Times New Roman" w:hAnsi="Times New Roman" w:cs="Times New Roman"/>
          <w:sz w:val="24"/>
          <w:szCs w:val="24"/>
        </w:rPr>
        <w:t>Teigiam</w:t>
      </w:r>
      <w:r>
        <w:rPr>
          <w:rFonts w:ascii="Times New Roman" w:hAnsi="Times New Roman" w:cs="Times New Roman"/>
          <w:sz w:val="24"/>
          <w:szCs w:val="24"/>
        </w:rPr>
        <w:t xml:space="preserve">os - </w:t>
      </w:r>
      <w:r w:rsidRPr="006128B2">
        <w:rPr>
          <w:rFonts w:ascii="Times New Roman" w:hAnsi="Times New Roman" w:cs="Times New Roman"/>
          <w:sz w:val="24"/>
          <w:szCs w:val="24"/>
        </w:rPr>
        <w:t xml:space="preserve">Molėtų rajono savivaldybės administracijoje </w:t>
      </w:r>
      <w:r>
        <w:rPr>
          <w:rFonts w:ascii="Times New Roman" w:hAnsi="Times New Roman" w:cs="Times New Roman"/>
          <w:sz w:val="24"/>
          <w:szCs w:val="24"/>
        </w:rPr>
        <w:t xml:space="preserve">bus įgyvendintos Vietos savivaldos įstatymo nuostatos. </w:t>
      </w:r>
    </w:p>
    <w:p w14:paraId="47CC3112" w14:textId="5DA613C4" w:rsidR="00123F7B" w:rsidRPr="000E4240" w:rsidRDefault="000E4240" w:rsidP="00CA4986">
      <w:pPr>
        <w:spacing w:after="0" w:line="276" w:lineRule="auto"/>
        <w:ind w:firstLine="851"/>
        <w:rPr>
          <w:rFonts w:ascii="Times New Roman" w:hAnsi="Times New Roman" w:cs="Times New Roman"/>
          <w:b/>
          <w:bCs/>
          <w:sz w:val="24"/>
          <w:szCs w:val="24"/>
        </w:rPr>
      </w:pPr>
      <w:r>
        <w:rPr>
          <w:rFonts w:ascii="Times New Roman" w:hAnsi="Times New Roman" w:cs="Times New Roman"/>
          <w:b/>
          <w:bCs/>
          <w:sz w:val="24"/>
          <w:szCs w:val="24"/>
        </w:rPr>
        <w:t xml:space="preserve">4. </w:t>
      </w:r>
      <w:r w:rsidR="00123F7B" w:rsidRPr="000E4240">
        <w:rPr>
          <w:rFonts w:ascii="Times New Roman" w:hAnsi="Times New Roman" w:cs="Times New Roman"/>
          <w:b/>
          <w:bCs/>
          <w:sz w:val="24"/>
          <w:szCs w:val="24"/>
        </w:rPr>
        <w:t>Lėšų poreikis ir jų šaltiniai:</w:t>
      </w:r>
    </w:p>
    <w:p w14:paraId="3BBFA93A" w14:textId="426F3038" w:rsidR="00DE1980" w:rsidRPr="00CA4986" w:rsidRDefault="00DE1980" w:rsidP="00CA4986">
      <w:pPr>
        <w:spacing w:after="0" w:line="276" w:lineRule="auto"/>
        <w:rPr>
          <w:rFonts w:ascii="Times New Roman" w:hAnsi="Times New Roman" w:cs="Times New Roman"/>
          <w:sz w:val="24"/>
          <w:szCs w:val="24"/>
        </w:rPr>
      </w:pPr>
      <w:r w:rsidRPr="00CA4986">
        <w:rPr>
          <w:rFonts w:ascii="Times New Roman" w:hAnsi="Times New Roman" w:cs="Times New Roman"/>
          <w:sz w:val="24"/>
          <w:szCs w:val="24"/>
        </w:rPr>
        <w:t>Lėšų poreikio nėra.</w:t>
      </w:r>
    </w:p>
    <w:p w14:paraId="0B5C5A8F" w14:textId="6E4EB987" w:rsidR="00123F7B" w:rsidRPr="000E4240" w:rsidRDefault="000E4240" w:rsidP="00CA4986">
      <w:pPr>
        <w:spacing w:after="0" w:line="276" w:lineRule="auto"/>
        <w:ind w:firstLine="851"/>
        <w:rPr>
          <w:rFonts w:ascii="Times New Roman" w:hAnsi="Times New Roman" w:cs="Times New Roman"/>
          <w:b/>
          <w:bCs/>
          <w:sz w:val="24"/>
          <w:szCs w:val="24"/>
        </w:rPr>
      </w:pPr>
      <w:r>
        <w:rPr>
          <w:rFonts w:ascii="Times New Roman" w:hAnsi="Times New Roman" w:cs="Times New Roman"/>
          <w:b/>
          <w:bCs/>
          <w:sz w:val="24"/>
          <w:szCs w:val="24"/>
        </w:rPr>
        <w:tab/>
        <w:t xml:space="preserve">5. </w:t>
      </w:r>
      <w:r w:rsidR="00123F7B" w:rsidRPr="000E4240">
        <w:rPr>
          <w:rFonts w:ascii="Times New Roman" w:hAnsi="Times New Roman" w:cs="Times New Roman"/>
          <w:b/>
          <w:bCs/>
          <w:sz w:val="24"/>
          <w:szCs w:val="24"/>
        </w:rPr>
        <w:t>Kiti sprendimui priimti reikalingi pagrindimai, skaičiavimai ar paaiškinimai.</w:t>
      </w:r>
    </w:p>
    <w:p w14:paraId="1F7F078F" w14:textId="29FEE021" w:rsidR="00123F7B" w:rsidRPr="00123F7B" w:rsidRDefault="00265440" w:rsidP="00CA4986">
      <w:pPr>
        <w:pStyle w:val="Sraopastraipa"/>
        <w:spacing w:after="0" w:line="276" w:lineRule="auto"/>
        <w:ind w:left="0"/>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F4"/>
    <w:multiLevelType w:val="hybridMultilevel"/>
    <w:tmpl w:val="2C68E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884548"/>
    <w:multiLevelType w:val="hybridMultilevel"/>
    <w:tmpl w:val="921A99F8"/>
    <w:lvl w:ilvl="0" w:tplc="84A40112">
      <w:start w:val="4"/>
      <w:numFmt w:val="decimal"/>
      <w:lvlText w:val="%1."/>
      <w:lvlJc w:val="left"/>
      <w:pPr>
        <w:ind w:left="36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387469D7"/>
    <w:multiLevelType w:val="hybridMultilevel"/>
    <w:tmpl w:val="647A136E"/>
    <w:lvl w:ilvl="0" w:tplc="B6BE45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07052633">
    <w:abstractNumId w:val="4"/>
  </w:num>
  <w:num w:numId="2" w16cid:durableId="1747217291">
    <w:abstractNumId w:val="1"/>
  </w:num>
  <w:num w:numId="3" w16cid:durableId="668757357">
    <w:abstractNumId w:val="2"/>
  </w:num>
  <w:num w:numId="4" w16cid:durableId="1560823514">
    <w:abstractNumId w:val="3"/>
  </w:num>
  <w:num w:numId="5" w16cid:durableId="186956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D0B6E"/>
    <w:rsid w:val="000E4240"/>
    <w:rsid w:val="000E4959"/>
    <w:rsid w:val="00123F7B"/>
    <w:rsid w:val="0013697D"/>
    <w:rsid w:val="001E6A43"/>
    <w:rsid w:val="00265440"/>
    <w:rsid w:val="002859D0"/>
    <w:rsid w:val="002B4058"/>
    <w:rsid w:val="002F35A3"/>
    <w:rsid w:val="00337F0D"/>
    <w:rsid w:val="00365D05"/>
    <w:rsid w:val="00371053"/>
    <w:rsid w:val="003A04CB"/>
    <w:rsid w:val="003E4C94"/>
    <w:rsid w:val="003E5D4C"/>
    <w:rsid w:val="00434263"/>
    <w:rsid w:val="00434E33"/>
    <w:rsid w:val="00453422"/>
    <w:rsid w:val="00480D20"/>
    <w:rsid w:val="004953EB"/>
    <w:rsid w:val="004D0452"/>
    <w:rsid w:val="004D1EFF"/>
    <w:rsid w:val="005214DD"/>
    <w:rsid w:val="0057232C"/>
    <w:rsid w:val="00585AAF"/>
    <w:rsid w:val="005A4D56"/>
    <w:rsid w:val="006128B2"/>
    <w:rsid w:val="006133F7"/>
    <w:rsid w:val="00670A43"/>
    <w:rsid w:val="0070325E"/>
    <w:rsid w:val="00743A46"/>
    <w:rsid w:val="00793A81"/>
    <w:rsid w:val="007B30BD"/>
    <w:rsid w:val="007C3467"/>
    <w:rsid w:val="007C4005"/>
    <w:rsid w:val="007C5B49"/>
    <w:rsid w:val="00837D4B"/>
    <w:rsid w:val="0088307C"/>
    <w:rsid w:val="008B2E3A"/>
    <w:rsid w:val="00930A47"/>
    <w:rsid w:val="00967969"/>
    <w:rsid w:val="00994174"/>
    <w:rsid w:val="009D6E48"/>
    <w:rsid w:val="00A527D0"/>
    <w:rsid w:val="00A95950"/>
    <w:rsid w:val="00AA07E2"/>
    <w:rsid w:val="00B23EF7"/>
    <w:rsid w:val="00BB1134"/>
    <w:rsid w:val="00BC6BE0"/>
    <w:rsid w:val="00BD4CB8"/>
    <w:rsid w:val="00BE5966"/>
    <w:rsid w:val="00C62813"/>
    <w:rsid w:val="00CA4986"/>
    <w:rsid w:val="00D35502"/>
    <w:rsid w:val="00DD580F"/>
    <w:rsid w:val="00DE11E0"/>
    <w:rsid w:val="00DE1980"/>
    <w:rsid w:val="00E52488"/>
    <w:rsid w:val="00E65CA9"/>
    <w:rsid w:val="00F13FA0"/>
    <w:rsid w:val="00FA6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 w:type="paragraph" w:styleId="Betarp">
    <w:name w:val="No Spacing"/>
    <w:uiPriority w:val="1"/>
    <w:qFormat/>
    <w:rsid w:val="00DE198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1504</Words>
  <Characters>858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Sigita Saugūnienė</cp:lastModifiedBy>
  <cp:revision>7</cp:revision>
  <dcterms:created xsi:type="dcterms:W3CDTF">2023-04-21T07:50:00Z</dcterms:created>
  <dcterms:modified xsi:type="dcterms:W3CDTF">2023-04-27T06:58:00Z</dcterms:modified>
</cp:coreProperties>
</file>