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FA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F893D71" w14:textId="77777777" w:rsidR="00504780" w:rsidRPr="0093412A" w:rsidRDefault="00504780" w:rsidP="00794C2F">
      <w:pPr>
        <w:spacing w:before="120" w:after="120"/>
        <w:jc w:val="center"/>
        <w:rPr>
          <w:b/>
          <w:spacing w:val="20"/>
          <w:w w:val="110"/>
        </w:rPr>
      </w:pPr>
    </w:p>
    <w:p w14:paraId="3F06D86A" w14:textId="77777777" w:rsidR="00C16EA1" w:rsidRDefault="00C16EA1" w:rsidP="00561916">
      <w:pPr>
        <w:spacing w:after="120"/>
        <w:jc w:val="center"/>
        <w:rPr>
          <w:b/>
          <w:spacing w:val="20"/>
          <w:w w:val="110"/>
          <w:sz w:val="28"/>
        </w:rPr>
      </w:pPr>
      <w:r>
        <w:rPr>
          <w:b/>
          <w:spacing w:val="20"/>
          <w:w w:val="110"/>
          <w:sz w:val="28"/>
        </w:rPr>
        <w:t>SPRENDIMAS</w:t>
      </w:r>
    </w:p>
    <w:p w14:paraId="04A9357A" w14:textId="479AED0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93E5A" w:rsidRPr="00F93E5A">
        <w:rPr>
          <w:b/>
          <w:caps/>
        </w:rPr>
        <w:t>DĖL SOCIALINIO BŪSTO PIRKIMO MOLĖTŲ RAJONO SAVIVALDYBĖS NUOSAVYBĖN IR PIRKIMO SUTARTIES SUDARYMO</w:t>
      </w:r>
      <w:r>
        <w:rPr>
          <w:b/>
          <w:caps/>
        </w:rPr>
        <w:fldChar w:fldCharType="end"/>
      </w:r>
      <w:bookmarkEnd w:id="1"/>
      <w:r w:rsidR="00C16EA1">
        <w:rPr>
          <w:b/>
          <w:caps/>
        </w:rPr>
        <w:br/>
      </w:r>
    </w:p>
    <w:p w14:paraId="6A752A10" w14:textId="6817D03E"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791D09">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91D09">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37588">
        <w:t> </w:t>
      </w:r>
      <w:r w:rsidR="00D37588">
        <w:t> </w:t>
      </w:r>
      <w:r w:rsidR="00D37588">
        <w:t> </w:t>
      </w:r>
      <w:r w:rsidR="00D37588">
        <w:t> </w:t>
      </w:r>
      <w:r w:rsidR="00D37588">
        <w:t> </w:t>
      </w:r>
      <w:r w:rsidR="004F285B">
        <w:fldChar w:fldCharType="end"/>
      </w:r>
      <w:bookmarkEnd w:id="5"/>
    </w:p>
    <w:p w14:paraId="2BDB901D" w14:textId="77777777" w:rsidR="00C16EA1" w:rsidRDefault="00C16EA1" w:rsidP="00D74773">
      <w:pPr>
        <w:jc w:val="center"/>
      </w:pPr>
      <w:r>
        <w:t>Molėtai</w:t>
      </w:r>
    </w:p>
    <w:p w14:paraId="21347C6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59478E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BEEB2FF" w14:textId="77777777" w:rsidR="00C16EA1" w:rsidRDefault="00C16EA1" w:rsidP="009B20E8">
      <w:pPr>
        <w:tabs>
          <w:tab w:val="left" w:pos="1674"/>
        </w:tabs>
        <w:spacing w:line="360" w:lineRule="auto"/>
        <w:ind w:firstLine="1247"/>
        <w:jc w:val="both"/>
      </w:pPr>
    </w:p>
    <w:p w14:paraId="736AE58D" w14:textId="01D99A84" w:rsidR="0063684B" w:rsidRPr="009111CC" w:rsidRDefault="0063684B" w:rsidP="009B20E8">
      <w:pPr>
        <w:spacing w:line="360" w:lineRule="auto"/>
        <w:ind w:firstLine="1247"/>
        <w:jc w:val="both"/>
      </w:pPr>
      <w:r>
        <w:t xml:space="preserve">Vadovaudamasi Lietuvos Respublikos vietos savivaldos įstatymo 6 straipsnio 15 punktu, 16 straipsnio 2 dalies 31 punktu, 4 dalimi, Lietuvos Respublikos valstybės ir savivaldybių </w:t>
      </w:r>
      <w:r w:rsidRPr="00480355">
        <w:t xml:space="preserve">turto valdymo, naudojimo ir disponavimo juo įstatymo 6 straipsnio 5 punktu, 12 straipsnio 1, 2, 4 dalimis, </w:t>
      </w:r>
      <w:r w:rsidRPr="00480355">
        <w:rPr>
          <w:szCs w:val="26"/>
        </w:rPr>
        <w:t xml:space="preserve">Žemės, esamų pastatų ar kitų nekilnojamųjų daiktų įsigijimo arba nuomos ar teisių į šiuos </w:t>
      </w:r>
      <w:r>
        <w:rPr>
          <w:szCs w:val="26"/>
        </w:rPr>
        <w:t>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t xml:space="preserve">, 67, 69 </w:t>
      </w:r>
      <w:r w:rsidRPr="006E0DD4">
        <w:t>punkt</w:t>
      </w:r>
      <w:r>
        <w:t>ais</w:t>
      </w:r>
      <w:r w:rsidRPr="00471FAA">
        <w:t>,</w:t>
      </w:r>
      <w:r>
        <w:t xml:space="preserve"> Sprendimų dėl laimėjusių kandidatų, perkant nekilnojamąjį daiktą Molėtų rajono savivaldybės vardu, priėmimo ir pirkimo sutarties sudarymo tvarkos aprašo, patvirtinto Molėtų rajono savivaldybės tarybos 2020 m. balandžio 30 d. sprendimu Nr. B1-91 „Dėl </w:t>
      </w:r>
      <w:r w:rsidRPr="00766492">
        <w:t>Sp</w:t>
      </w:r>
      <w:r>
        <w:t xml:space="preserve">rendimų dėl derybas laimėjusių kandidatų, perkant nekilnojamąjį daiktą Molėtų rajono savivaldybės vardu, priėmimo ir pirkimo sutarties sudarymo tvarkos aprašo </w:t>
      </w:r>
      <w:r w:rsidRPr="009111CC">
        <w:t xml:space="preserve">patvirtinimo“ 4, 5, 6 punktais, atsižvelgdama į </w:t>
      </w:r>
      <w:bookmarkStart w:id="6" w:name="_Hlk121920363"/>
      <w:r w:rsidRPr="009111CC">
        <w:t>Molėtų rajono savivaldybės administracijos direktoriaus</w:t>
      </w:r>
      <w:bookmarkEnd w:id="6"/>
      <w:r w:rsidRPr="009111CC">
        <w:t xml:space="preserve"> 202</w:t>
      </w:r>
      <w:r w:rsidR="004C5FBB">
        <w:t>3</w:t>
      </w:r>
      <w:r w:rsidRPr="009111CC">
        <w:t xml:space="preserve"> m. </w:t>
      </w:r>
      <w:r w:rsidR="004C5FBB">
        <w:t>kovo</w:t>
      </w:r>
      <w:r w:rsidRPr="009111CC">
        <w:t xml:space="preserve"> </w:t>
      </w:r>
      <w:r w:rsidR="004C5FBB">
        <w:t>24</w:t>
      </w:r>
      <w:r w:rsidRPr="009111CC">
        <w:t xml:space="preserve"> d. įsakymą Nr. </w:t>
      </w:r>
      <w:r w:rsidRPr="006846F9">
        <w:t>B6-</w:t>
      </w:r>
      <w:r w:rsidR="006846F9">
        <w:t>303</w:t>
      </w:r>
      <w:r w:rsidRPr="009111CC">
        <w:t xml:space="preserve"> „Dėl socialinio būsto pirkimo savivaldybės nuosavybėn didesne kaina pagrindimo patvirtinimo“,</w:t>
      </w:r>
      <w:r>
        <w:t xml:space="preserve"> </w:t>
      </w:r>
      <w:r w:rsidRPr="009111CC">
        <w:t>Molėtų rajono savivaldybės administracijos direktoriaus</w:t>
      </w:r>
      <w:r>
        <w:t xml:space="preserve"> </w:t>
      </w:r>
      <w:r w:rsidRPr="009111CC">
        <w:t>202</w:t>
      </w:r>
      <w:r w:rsidR="004C5FBB">
        <w:t>3</w:t>
      </w:r>
      <w:r w:rsidRPr="009111CC">
        <w:t xml:space="preserve"> m. </w:t>
      </w:r>
      <w:r w:rsidR="004C5FBB">
        <w:t>kovo</w:t>
      </w:r>
      <w:r w:rsidRPr="009111CC">
        <w:t xml:space="preserve"> </w:t>
      </w:r>
      <w:r w:rsidR="004C5FBB">
        <w:t>2</w:t>
      </w:r>
      <w:r w:rsidR="00461FC3">
        <w:t>7</w:t>
      </w:r>
      <w:r w:rsidRPr="009111CC">
        <w:t xml:space="preserve"> d. </w:t>
      </w:r>
      <w:r>
        <w:t xml:space="preserve">teikimą </w:t>
      </w:r>
      <w:r w:rsidRPr="009111CC">
        <w:t>Nr. B</w:t>
      </w:r>
      <w:r>
        <w:t>88</w:t>
      </w:r>
      <w:r w:rsidRPr="009111CC">
        <w:t>-</w:t>
      </w:r>
      <w:r w:rsidR="00461FC3">
        <w:t>11</w:t>
      </w:r>
      <w:r>
        <w:t xml:space="preserve"> „</w:t>
      </w:r>
      <w:r>
        <w:rPr>
          <w:bCs/>
        </w:rPr>
        <w:t>T</w:t>
      </w:r>
      <w:r w:rsidRPr="005A5986">
        <w:rPr>
          <w:bCs/>
        </w:rPr>
        <w:t xml:space="preserve">eikimas tvirtinti sprendimo dėl socialinio būsto pirkimo </w:t>
      </w:r>
      <w:r>
        <w:rPr>
          <w:bCs/>
        </w:rPr>
        <w:t>M</w:t>
      </w:r>
      <w:r w:rsidRPr="005A5986">
        <w:rPr>
          <w:bCs/>
        </w:rPr>
        <w:t>olėtų rajono savivaldybės nuosavybėn ir pirkimo sutarties sudarymo projektą</w:t>
      </w:r>
      <w:r w:rsidRPr="005A5986">
        <w:rPr>
          <w:bCs/>
          <w:caps/>
        </w:rPr>
        <w:t>“</w:t>
      </w:r>
      <w:r>
        <w:rPr>
          <w:bCs/>
          <w:caps/>
        </w:rPr>
        <w:t>,</w:t>
      </w:r>
    </w:p>
    <w:p w14:paraId="66F552CC" w14:textId="77777777" w:rsidR="0063684B" w:rsidRPr="009111CC" w:rsidRDefault="0063684B" w:rsidP="00D37588">
      <w:pPr>
        <w:spacing w:line="360" w:lineRule="auto"/>
        <w:ind w:firstLine="709"/>
        <w:jc w:val="both"/>
      </w:pPr>
      <w:r w:rsidRPr="009111CC">
        <w:t xml:space="preserve">Molėtų rajono savivaldybės taryba  n u s p r e n d ž i a: </w:t>
      </w:r>
    </w:p>
    <w:p w14:paraId="22C63DF9" w14:textId="1FA3E9DD" w:rsidR="00D37588" w:rsidRDefault="0063684B" w:rsidP="00D37588">
      <w:pPr>
        <w:pStyle w:val="Sraopastraipa"/>
        <w:numPr>
          <w:ilvl w:val="0"/>
          <w:numId w:val="1"/>
        </w:numPr>
        <w:tabs>
          <w:tab w:val="left" w:pos="993"/>
          <w:tab w:val="left" w:pos="1418"/>
          <w:tab w:val="left" w:pos="1560"/>
        </w:tabs>
        <w:spacing w:line="360" w:lineRule="auto"/>
        <w:ind w:left="0" w:firstLine="709"/>
        <w:jc w:val="both"/>
        <w:rPr>
          <w:szCs w:val="20"/>
        </w:rPr>
      </w:pPr>
      <w:r w:rsidRPr="009111CC">
        <w:rPr>
          <w:szCs w:val="20"/>
        </w:rPr>
        <w:t xml:space="preserve">Pripažinti derybas laimėjusiu kandidatą </w:t>
      </w:r>
      <w:r w:rsidR="00A85CD9">
        <w:rPr>
          <w:szCs w:val="20"/>
        </w:rPr>
        <w:t>D</w:t>
      </w:r>
      <w:r w:rsidR="004226DB">
        <w:rPr>
          <w:szCs w:val="20"/>
        </w:rPr>
        <w:t>.</w:t>
      </w:r>
      <w:r w:rsidR="00A85CD9">
        <w:rPr>
          <w:szCs w:val="20"/>
        </w:rPr>
        <w:t xml:space="preserve"> L</w:t>
      </w:r>
      <w:r w:rsidR="004226DB">
        <w:rPr>
          <w:szCs w:val="20"/>
        </w:rPr>
        <w:t>. ir</w:t>
      </w:r>
      <w:r w:rsidR="00A85CD9">
        <w:rPr>
          <w:szCs w:val="20"/>
        </w:rPr>
        <w:t xml:space="preserve"> D</w:t>
      </w:r>
      <w:r w:rsidR="004226DB">
        <w:rPr>
          <w:szCs w:val="20"/>
        </w:rPr>
        <w:t>.</w:t>
      </w:r>
      <w:r w:rsidR="00A85CD9">
        <w:rPr>
          <w:szCs w:val="20"/>
        </w:rPr>
        <w:t xml:space="preserve"> L</w:t>
      </w:r>
      <w:r w:rsidRPr="009111CC">
        <w:rPr>
          <w:szCs w:val="20"/>
        </w:rPr>
        <w:t>.</w:t>
      </w:r>
    </w:p>
    <w:p w14:paraId="11FFCEEA" w14:textId="6680CE01" w:rsidR="0063684B" w:rsidRPr="00D37588" w:rsidRDefault="0063684B" w:rsidP="00D37588">
      <w:pPr>
        <w:pStyle w:val="Sraopastraipa"/>
        <w:numPr>
          <w:ilvl w:val="0"/>
          <w:numId w:val="1"/>
        </w:numPr>
        <w:tabs>
          <w:tab w:val="left" w:pos="993"/>
          <w:tab w:val="left" w:pos="1418"/>
          <w:tab w:val="left" w:pos="1560"/>
        </w:tabs>
        <w:spacing w:line="360" w:lineRule="auto"/>
        <w:ind w:left="0" w:firstLine="709"/>
        <w:jc w:val="both"/>
        <w:rPr>
          <w:szCs w:val="20"/>
        </w:rPr>
      </w:pPr>
      <w:r w:rsidRPr="009111CC">
        <w:t xml:space="preserve">Pirkti už savivaldybės biudžeto lėšas savivaldybės socialinį būstą: </w:t>
      </w:r>
      <w:r w:rsidR="00975240">
        <w:t>69,31</w:t>
      </w:r>
      <w:r w:rsidRPr="009111CC">
        <w:t xml:space="preserve"> m</w:t>
      </w:r>
      <w:r w:rsidRPr="00D37588">
        <w:rPr>
          <w:vertAlign w:val="superscript"/>
        </w:rPr>
        <w:t xml:space="preserve">2 </w:t>
      </w:r>
      <w:r w:rsidRPr="009111CC">
        <w:t xml:space="preserve">bendro ploto </w:t>
      </w:r>
      <w:r w:rsidR="007C30B4">
        <w:t>trijų</w:t>
      </w:r>
      <w:r w:rsidRPr="009111CC">
        <w:t xml:space="preserve"> kambarių butą (nekilnojamojo turto registro Nr. 90/</w:t>
      </w:r>
      <w:r w:rsidR="000D416D">
        <w:t>75128</w:t>
      </w:r>
      <w:r w:rsidRPr="009111CC">
        <w:t>; unikalus Nr. 6</w:t>
      </w:r>
      <w:r w:rsidR="00B7266E">
        <w:t>297-</w:t>
      </w:r>
      <w:r w:rsidR="00E034D2">
        <w:t>3</w:t>
      </w:r>
      <w:r w:rsidR="00B7266E">
        <w:t>006-7010:0008</w:t>
      </w:r>
      <w:r w:rsidRPr="009111CC">
        <w:t>; pastatas plane pažymėtas 1A2p; pastatytas 19</w:t>
      </w:r>
      <w:r w:rsidR="00232EAA">
        <w:t>73</w:t>
      </w:r>
      <w:r w:rsidRPr="009111CC">
        <w:t xml:space="preserve"> m.) su </w:t>
      </w:r>
      <w:r w:rsidR="00E5318E">
        <w:t>12,00</w:t>
      </w:r>
      <w:r w:rsidRPr="009111CC">
        <w:t xml:space="preserve"> kv. m ploto rūsiu R-</w:t>
      </w:r>
      <w:r w:rsidR="00E03E79">
        <w:t>12</w:t>
      </w:r>
      <w:r w:rsidRPr="009111CC">
        <w:t xml:space="preserve">; esantį Molėtų r. sav., </w:t>
      </w:r>
      <w:r w:rsidR="00414131">
        <w:t>Alantos</w:t>
      </w:r>
      <w:r w:rsidRPr="009111CC">
        <w:t xml:space="preserve"> mstl., </w:t>
      </w:r>
      <w:r w:rsidR="00414131">
        <w:t>Ukmergės</w:t>
      </w:r>
      <w:r w:rsidRPr="009111CC">
        <w:t xml:space="preserve"> g. </w:t>
      </w:r>
      <w:r w:rsidR="00414131">
        <w:t>17</w:t>
      </w:r>
      <w:r w:rsidRPr="009111CC">
        <w:t xml:space="preserve"> – </w:t>
      </w:r>
      <w:r w:rsidR="00414131">
        <w:t>8</w:t>
      </w:r>
      <w:r w:rsidRPr="009111CC">
        <w:t xml:space="preserve">, už </w:t>
      </w:r>
      <w:r w:rsidR="005A63F3">
        <w:t>55</w:t>
      </w:r>
      <w:r w:rsidR="00324D45">
        <w:t> </w:t>
      </w:r>
      <w:r w:rsidRPr="009111CC">
        <w:t>000</w:t>
      </w:r>
      <w:r w:rsidR="00324D45">
        <w:t>,0</w:t>
      </w:r>
      <w:r w:rsidR="00D37588">
        <w:t xml:space="preserve"> </w:t>
      </w:r>
      <w:r w:rsidRPr="009111CC">
        <w:t>(</w:t>
      </w:r>
      <w:r w:rsidR="005A63F3">
        <w:t>penkiasdešimt penkis</w:t>
      </w:r>
      <w:r w:rsidRPr="009111CC">
        <w:t xml:space="preserve"> tūkstanči</w:t>
      </w:r>
      <w:r w:rsidR="005A63F3">
        <w:t>us</w:t>
      </w:r>
      <w:r w:rsidRPr="009111CC">
        <w:t>) Eur.</w:t>
      </w:r>
    </w:p>
    <w:p w14:paraId="1DB190E5" w14:textId="77777777" w:rsidR="0063684B" w:rsidRPr="009111CC" w:rsidRDefault="0063684B" w:rsidP="00D37588">
      <w:pPr>
        <w:spacing w:line="360" w:lineRule="auto"/>
        <w:ind w:firstLine="709"/>
        <w:jc w:val="both"/>
        <w:rPr>
          <w:szCs w:val="20"/>
        </w:rPr>
      </w:pPr>
      <w:r w:rsidRPr="009111CC">
        <w:lastRenderedPageBreak/>
        <w:t xml:space="preserve"> 3. </w:t>
      </w:r>
      <w:r w:rsidRPr="009111CC">
        <w:rPr>
          <w:szCs w:val="20"/>
        </w:rPr>
        <w:t xml:space="preserve">Įgalioti Molėtų rajono savivaldybės administracijos direktorių, </w:t>
      </w:r>
      <w:r w:rsidRPr="009111CC">
        <w:t>jo nesant, Savivaldybės administracijos direktoriaus pavaduotoją</w:t>
      </w:r>
      <w:r w:rsidRPr="009111CC">
        <w:rPr>
          <w:szCs w:val="20"/>
        </w:rPr>
        <w:t xml:space="preserve"> pasirašyti 2 punkte nurodyto socialinio būsto pirkimo sutartį.</w:t>
      </w:r>
    </w:p>
    <w:p w14:paraId="40106946" w14:textId="77777777" w:rsidR="0063684B" w:rsidRPr="009111CC" w:rsidRDefault="0063684B" w:rsidP="00D37588">
      <w:pPr>
        <w:spacing w:line="360" w:lineRule="auto"/>
        <w:ind w:firstLine="709"/>
        <w:jc w:val="both"/>
      </w:pPr>
      <w:r w:rsidRPr="009111CC">
        <w:rPr>
          <w:szCs w:val="20"/>
        </w:rPr>
        <w:t xml:space="preserve"> 4. Pavesti Molėtų rajono savivaldybės administracijos direktoriui </w:t>
      </w:r>
      <w:r w:rsidRPr="009111CC">
        <w:t xml:space="preserve">nustatyti sutarties pasirašymo vietą, dieną, laiką ir apie tai per 3 darbo dienas pranešti kandidatui. </w:t>
      </w:r>
    </w:p>
    <w:p w14:paraId="50A3723A" w14:textId="77777777" w:rsidR="0063684B" w:rsidRDefault="0063684B" w:rsidP="00D37588">
      <w:pPr>
        <w:spacing w:line="360" w:lineRule="auto"/>
        <w:ind w:firstLine="709"/>
        <w:jc w:val="both"/>
        <w:rPr>
          <w:szCs w:val="20"/>
        </w:rPr>
      </w:pPr>
      <w:r w:rsidRPr="009111CC">
        <w:t xml:space="preserve"> 5.  </w:t>
      </w:r>
      <w:r w:rsidRPr="009111CC">
        <w:rPr>
          <w:szCs w:val="20"/>
        </w:rPr>
        <w:t xml:space="preserve">Įsigytą Molėtų rajono savivaldybės nuosavybėn 2 punkte nurodytą socialinį būstą </w:t>
      </w:r>
      <w:r w:rsidRPr="009111CC">
        <w:t xml:space="preserve">įtraukti į savivaldybės socialinių būstų sąrašą ir </w:t>
      </w:r>
      <w:r w:rsidRPr="009111CC">
        <w:rPr>
          <w:szCs w:val="20"/>
        </w:rPr>
        <w:t>perduoti Molėtų rajono savivaldybės administracijai (kodas 188712799) valdyti, naudoti ir disponuoti juo patikėjimo teise.</w:t>
      </w:r>
    </w:p>
    <w:p w14:paraId="29620612" w14:textId="77777777" w:rsidR="0063684B" w:rsidRPr="009111CC" w:rsidRDefault="0063684B" w:rsidP="00D37588">
      <w:pPr>
        <w:spacing w:line="360" w:lineRule="auto"/>
        <w:ind w:firstLine="709"/>
        <w:jc w:val="both"/>
        <w:rPr>
          <w:szCs w:val="20"/>
        </w:rPr>
      </w:pPr>
      <w:r>
        <w:rPr>
          <w:szCs w:val="20"/>
        </w:rPr>
        <w:t xml:space="preserve"> </w:t>
      </w:r>
      <w:r w:rsidRPr="009111CC">
        <w:rPr>
          <w:szCs w:val="20"/>
        </w:rPr>
        <w:t xml:space="preserve">6. Įgalioti Molėtų rajono savivaldybės merą pasirašyti 2 punkte nurodyto savivaldybės socialinio būsto priėmimo–perdavimo aktą. </w:t>
      </w:r>
    </w:p>
    <w:p w14:paraId="4666F16C" w14:textId="77777777" w:rsidR="0043119F" w:rsidRDefault="0043119F" w:rsidP="00D37588">
      <w:pPr>
        <w:tabs>
          <w:tab w:val="left" w:pos="1674"/>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648A941" w14:textId="77777777" w:rsidR="003975CE" w:rsidRDefault="003975CE" w:rsidP="009B20E8">
      <w:pPr>
        <w:tabs>
          <w:tab w:val="left" w:pos="1674"/>
        </w:tabs>
        <w:ind w:firstLine="1247"/>
      </w:pPr>
    </w:p>
    <w:p w14:paraId="5C920777" w14:textId="77777777" w:rsidR="00C16EA1" w:rsidRDefault="00C16EA1" w:rsidP="009B4614">
      <w:pPr>
        <w:tabs>
          <w:tab w:val="left" w:pos="680"/>
          <w:tab w:val="left" w:pos="1674"/>
        </w:tabs>
        <w:spacing w:line="360" w:lineRule="auto"/>
      </w:pPr>
    </w:p>
    <w:p w14:paraId="69354CF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CD5F59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2454C221BE3416B842DC7EB5DA06AFA"/>
          </w:placeholder>
          <w:dropDownList>
            <w:listItem w:displayText="             " w:value="             "/>
            <w:listItem w:displayText="Saulius Jauneika" w:value="Saulius Jauneika"/>
          </w:dropDownList>
        </w:sdtPr>
        <w:sdtContent>
          <w:r w:rsidR="004D19A6">
            <w:t xml:space="preserve">             </w:t>
          </w:r>
        </w:sdtContent>
      </w:sdt>
    </w:p>
    <w:p w14:paraId="773CAB73" w14:textId="77777777" w:rsidR="007951EA" w:rsidRDefault="007951EA" w:rsidP="007951EA">
      <w:pPr>
        <w:tabs>
          <w:tab w:val="left" w:pos="680"/>
          <w:tab w:val="left" w:pos="1674"/>
        </w:tabs>
        <w:spacing w:line="360" w:lineRule="auto"/>
      </w:pPr>
    </w:p>
    <w:p w14:paraId="6D8A610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B9F66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4BE8" w14:textId="77777777" w:rsidR="00943CFD" w:rsidRDefault="00943CFD">
      <w:r>
        <w:separator/>
      </w:r>
    </w:p>
  </w:endnote>
  <w:endnote w:type="continuationSeparator" w:id="0">
    <w:p w14:paraId="30F1E857" w14:textId="77777777" w:rsidR="00943CFD" w:rsidRDefault="0094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123D" w14:textId="77777777" w:rsidR="00943CFD" w:rsidRDefault="00943CFD">
      <w:r>
        <w:separator/>
      </w:r>
    </w:p>
  </w:footnote>
  <w:footnote w:type="continuationSeparator" w:id="0">
    <w:p w14:paraId="0A09665A" w14:textId="77777777" w:rsidR="00943CFD" w:rsidRDefault="0094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990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64979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533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E1ACC2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0D0B" w14:textId="77777777" w:rsidR="00C16EA1" w:rsidRDefault="00384B4D">
    <w:pPr>
      <w:pStyle w:val="Antrats"/>
      <w:jc w:val="center"/>
    </w:pPr>
    <w:r>
      <w:rPr>
        <w:noProof/>
        <w:lang w:eastAsia="lt-LT"/>
      </w:rPr>
      <w:drawing>
        <wp:inline distT="0" distB="0" distL="0" distR="0" wp14:anchorId="20477691" wp14:editId="709C5E6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42E84"/>
    <w:multiLevelType w:val="hybridMultilevel"/>
    <w:tmpl w:val="77DE051C"/>
    <w:lvl w:ilvl="0" w:tplc="22DA90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81468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48"/>
    <w:rsid w:val="00045A48"/>
    <w:rsid w:val="000D416D"/>
    <w:rsid w:val="001156B7"/>
    <w:rsid w:val="0012091C"/>
    <w:rsid w:val="00132437"/>
    <w:rsid w:val="001B54AB"/>
    <w:rsid w:val="00211F14"/>
    <w:rsid w:val="00232EAA"/>
    <w:rsid w:val="00305758"/>
    <w:rsid w:val="00324D45"/>
    <w:rsid w:val="00341D56"/>
    <w:rsid w:val="00384B4D"/>
    <w:rsid w:val="003975CE"/>
    <w:rsid w:val="003A762C"/>
    <w:rsid w:val="003C39C8"/>
    <w:rsid w:val="003F7E26"/>
    <w:rsid w:val="00414131"/>
    <w:rsid w:val="004226DB"/>
    <w:rsid w:val="0043119F"/>
    <w:rsid w:val="00461FC3"/>
    <w:rsid w:val="004968FC"/>
    <w:rsid w:val="004C5FBB"/>
    <w:rsid w:val="004D19A6"/>
    <w:rsid w:val="004F285B"/>
    <w:rsid w:val="00503B36"/>
    <w:rsid w:val="00504780"/>
    <w:rsid w:val="00561916"/>
    <w:rsid w:val="0057700C"/>
    <w:rsid w:val="005A4424"/>
    <w:rsid w:val="005A63F3"/>
    <w:rsid w:val="005E2899"/>
    <w:rsid w:val="005F38B6"/>
    <w:rsid w:val="006066B9"/>
    <w:rsid w:val="006213AE"/>
    <w:rsid w:val="0063684B"/>
    <w:rsid w:val="006846F9"/>
    <w:rsid w:val="00776F64"/>
    <w:rsid w:val="00791D09"/>
    <w:rsid w:val="00794407"/>
    <w:rsid w:val="00794C2F"/>
    <w:rsid w:val="007951EA"/>
    <w:rsid w:val="00796C66"/>
    <w:rsid w:val="007A3F5C"/>
    <w:rsid w:val="007C30B4"/>
    <w:rsid w:val="007D483B"/>
    <w:rsid w:val="007E4516"/>
    <w:rsid w:val="00872337"/>
    <w:rsid w:val="008A401C"/>
    <w:rsid w:val="008F36F8"/>
    <w:rsid w:val="009254B3"/>
    <w:rsid w:val="0093412A"/>
    <w:rsid w:val="00943CFD"/>
    <w:rsid w:val="00975240"/>
    <w:rsid w:val="009914E6"/>
    <w:rsid w:val="009B20E8"/>
    <w:rsid w:val="009B4614"/>
    <w:rsid w:val="009E70D9"/>
    <w:rsid w:val="00A85CD9"/>
    <w:rsid w:val="00AE325A"/>
    <w:rsid w:val="00B7266E"/>
    <w:rsid w:val="00BA65BB"/>
    <w:rsid w:val="00BB70B1"/>
    <w:rsid w:val="00C16EA1"/>
    <w:rsid w:val="00C644E3"/>
    <w:rsid w:val="00CC1DF9"/>
    <w:rsid w:val="00D03D5A"/>
    <w:rsid w:val="00D37588"/>
    <w:rsid w:val="00D74773"/>
    <w:rsid w:val="00D8136A"/>
    <w:rsid w:val="00DB7660"/>
    <w:rsid w:val="00DC6469"/>
    <w:rsid w:val="00E032E8"/>
    <w:rsid w:val="00E034D2"/>
    <w:rsid w:val="00E03E79"/>
    <w:rsid w:val="00E5318E"/>
    <w:rsid w:val="00EE645F"/>
    <w:rsid w:val="00EF6A79"/>
    <w:rsid w:val="00F54307"/>
    <w:rsid w:val="00F93E5A"/>
    <w:rsid w:val="00F93E6E"/>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B0FF7"/>
  <w15:chartTrackingRefBased/>
  <w15:docId w15:val="{9FEEFEA0-3762-4978-97D1-76C40BF6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3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54C221BE3416B842DC7EB5DA06AFA"/>
        <w:category>
          <w:name w:val="Bendrosios nuostatos"/>
          <w:gallery w:val="placeholder"/>
        </w:category>
        <w:types>
          <w:type w:val="bbPlcHdr"/>
        </w:types>
        <w:behaviors>
          <w:behavior w:val="content"/>
        </w:behaviors>
        <w:guid w:val="{EA6A9DF9-4DF3-487D-BE4A-F19A2EECC35E}"/>
      </w:docPartPr>
      <w:docPartBody>
        <w:p w:rsidR="00907555" w:rsidRDefault="00907555">
          <w:pPr>
            <w:pStyle w:val="32454C221BE3416B842DC7EB5DA06AF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55"/>
    <w:rsid w:val="0016724E"/>
    <w:rsid w:val="001D65FF"/>
    <w:rsid w:val="003E08EB"/>
    <w:rsid w:val="006A6942"/>
    <w:rsid w:val="00907555"/>
    <w:rsid w:val="00AD47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2454C221BE3416B842DC7EB5DA06AFA">
    <w:name w:val="32454C221BE3416B842DC7EB5DA06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7</TotalTime>
  <Pages>1</Pages>
  <Words>2395</Words>
  <Characters>1366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7</cp:revision>
  <cp:lastPrinted>2001-06-05T13:05:00Z</cp:lastPrinted>
  <dcterms:created xsi:type="dcterms:W3CDTF">2023-03-24T08:03:00Z</dcterms:created>
  <dcterms:modified xsi:type="dcterms:W3CDTF">2023-03-27T05:49:00Z</dcterms:modified>
</cp:coreProperties>
</file>