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DABB" w14:textId="77777777" w:rsidR="00E460AC" w:rsidRDefault="00E460AC">
      <w:pPr>
        <w:spacing w:before="120" w:after="120"/>
        <w:jc w:val="center"/>
        <w:rPr>
          <w:b/>
          <w:spacing w:val="20"/>
          <w:w w:val="110"/>
          <w:sz w:val="28"/>
          <w:szCs w:val="28"/>
        </w:rPr>
      </w:pPr>
      <w:r>
        <w:rPr>
          <w:b/>
          <w:spacing w:val="20"/>
          <w:w w:val="110"/>
          <w:sz w:val="28"/>
          <w:szCs w:val="28"/>
        </w:rPr>
        <w:t>ĮSAKYMAS</w:t>
      </w:r>
    </w:p>
    <w:p w14:paraId="1EE3161F" w14:textId="01EC1162"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bookmarkStart w:id="1" w:name="_Hlk98856619"/>
      <w:r w:rsidR="00E90103" w:rsidRPr="00E90103">
        <w:rPr>
          <w:b/>
          <w:caps/>
        </w:rPr>
        <w:t xml:space="preserve">DĖL PASIŪLYMO INVESTUOTI SAVIVALDYBĖS </w:t>
      </w:r>
      <w:r w:rsidR="00E90103">
        <w:rPr>
          <w:b/>
          <w:caps/>
        </w:rPr>
        <w:t xml:space="preserve">finansinį </w:t>
      </w:r>
      <w:r w:rsidR="00E90103" w:rsidRPr="00E90103">
        <w:rPr>
          <w:b/>
          <w:caps/>
        </w:rPr>
        <w:t xml:space="preserve">TURTĄ IR SPRENDIMO PROJEKTO TEIKIMO </w:t>
      </w:r>
      <w:bookmarkEnd w:id="1"/>
      <w:r>
        <w:rPr>
          <w:b/>
          <w:caps/>
        </w:rPr>
        <w:fldChar w:fldCharType="end"/>
      </w:r>
      <w:bookmarkEnd w:id="0"/>
      <w:r>
        <w:rPr>
          <w:b/>
          <w:caps/>
        </w:rPr>
        <w:br/>
      </w:r>
    </w:p>
    <w:bookmarkStart w:id="2" w:name="Text2"/>
    <w:p w14:paraId="08D4631B" w14:textId="299CABAE"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w:t>
      </w:r>
      <w:r w:rsidR="00DE5FA6">
        <w:rPr>
          <w:noProof/>
        </w:rPr>
        <w:t>2</w:t>
      </w:r>
      <w:r w:rsidR="00FB67C0">
        <w:rPr>
          <w:noProof/>
        </w:rPr>
        <w:t>3</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FB67C0">
        <w:t>kovo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581EBB">
        <w:t>21</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6E69A2">
        <w:t>B6-</w:t>
      </w:r>
      <w:r w:rsidR="00581EBB">
        <w:t>284</w:t>
      </w:r>
      <w:r w:rsidR="004E3A30">
        <w:t xml:space="preserve">  </w:t>
      </w:r>
      <w:r w:rsidR="007742DD">
        <w:fldChar w:fldCharType="end"/>
      </w:r>
      <w:bookmarkEnd w:id="5"/>
    </w:p>
    <w:p w14:paraId="56EAACFE" w14:textId="77777777" w:rsidR="00E460AC" w:rsidRDefault="00E460AC">
      <w:pPr>
        <w:spacing w:before="60" w:after="60"/>
        <w:jc w:val="center"/>
      </w:pPr>
      <w:r>
        <w:t>Molėtai</w:t>
      </w:r>
    </w:p>
    <w:p w14:paraId="03FB703B" w14:textId="77777777" w:rsidR="00E460AC" w:rsidRDefault="00E460AC">
      <w:pPr>
        <w:sectPr w:rsidR="00E460AC">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14:paraId="600D46BF" w14:textId="77777777" w:rsidR="00E460AC" w:rsidRDefault="00E460AC">
      <w:pPr>
        <w:tabs>
          <w:tab w:val="left" w:pos="1674"/>
        </w:tabs>
      </w:pPr>
    </w:p>
    <w:p w14:paraId="702EA392" w14:textId="63DB601D" w:rsidR="00E90103" w:rsidRPr="00AA06C5" w:rsidRDefault="00E90103" w:rsidP="00E90103">
      <w:pPr>
        <w:spacing w:line="360" w:lineRule="auto"/>
        <w:ind w:firstLine="680"/>
        <w:jc w:val="both"/>
      </w:pPr>
      <w:bookmarkStart w:id="6" w:name="_Hlk98856232"/>
      <w:r w:rsidRPr="00AA06C5">
        <w:t>Vadovaudamasis Lietuvos Respublikos vietos sa</w:t>
      </w:r>
      <w:r>
        <w:t>vivaldos įstatymo</w:t>
      </w:r>
      <w:r w:rsidRPr="00AA06C5">
        <w:t xml:space="preserve"> 29 straipsnio 8 dalies 2</w:t>
      </w:r>
      <w:r>
        <w:t>, 5</w:t>
      </w:r>
      <w:r w:rsidRPr="00AA06C5">
        <w:t xml:space="preserve"> punkt</w:t>
      </w:r>
      <w:r>
        <w:t xml:space="preserve">ais, </w:t>
      </w:r>
      <w:r w:rsidRPr="0018557B">
        <w:rPr>
          <w:lang w:eastAsia="lt-LT"/>
        </w:rPr>
        <w:t>Lietuvos Respublikos valstybės ir savivaldybių turto valdymo, naudojimo ir disponavimo juo įstatymo 22 straipsnio 2</w:t>
      </w:r>
      <w:r>
        <w:rPr>
          <w:lang w:eastAsia="lt-LT"/>
        </w:rPr>
        <w:t xml:space="preserve"> dalimi, </w:t>
      </w:r>
      <w:r w:rsidRPr="00AA06C5">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AA06C5">
          <w:t>2007 m</w:t>
        </w:r>
      </w:smartTag>
      <w:r w:rsidRPr="00AA06C5">
        <w:t>. liepos 4 d. nutarimu Nr. 758</w:t>
      </w:r>
      <w:r w:rsidRPr="0018557B">
        <w:rPr>
          <w:lang w:eastAsia="lt-LT"/>
        </w:rPr>
        <w:t xml:space="preserve"> „Dėl Sprendimo investuoti valstybės ir savivaldybių turtą priėmimo tvarkos aprašo patvirtinimo“</w:t>
      </w:r>
      <w:r w:rsidRPr="00AA06C5">
        <w:t xml:space="preserve">, </w:t>
      </w:r>
      <w:r>
        <w:t>7</w:t>
      </w:r>
      <w:r w:rsidR="00702723">
        <w:t>, 8</w:t>
      </w:r>
      <w:r>
        <w:t xml:space="preserve"> ir </w:t>
      </w:r>
      <w:r w:rsidRPr="00AA06C5">
        <w:t xml:space="preserve">9 </w:t>
      </w:r>
      <w:r w:rsidRPr="00CC33FB">
        <w:t>punktais</w:t>
      </w:r>
      <w:r w:rsidR="00F33BEC" w:rsidRPr="00CC33FB">
        <w:t>:</w:t>
      </w:r>
      <w:r w:rsidRPr="00AA06C5">
        <w:t xml:space="preserve"> </w:t>
      </w:r>
    </w:p>
    <w:bookmarkEnd w:id="6"/>
    <w:p w14:paraId="48461BC3" w14:textId="7BEC1FD8" w:rsidR="00E90103" w:rsidRPr="00AA06C5" w:rsidRDefault="00E90103" w:rsidP="00E90103">
      <w:pPr>
        <w:spacing w:line="360" w:lineRule="auto"/>
        <w:ind w:firstLine="680"/>
        <w:jc w:val="both"/>
      </w:pPr>
      <w:r w:rsidRPr="00AA06C5">
        <w:t xml:space="preserve">1. T v i r t i n u Pasiūlymo investuoti savivaldybės </w:t>
      </w:r>
      <w:r w:rsidR="003F7D93">
        <w:t xml:space="preserve">finansinį </w:t>
      </w:r>
      <w:r w:rsidRPr="00AA06C5">
        <w:t xml:space="preserve">turtą į uždarąją akcinę bendrovę „Molėtų </w:t>
      </w:r>
      <w:r>
        <w:t>vanduo</w:t>
      </w:r>
      <w:r w:rsidRPr="00AA06C5">
        <w:t>“ ekonominį ir socialinį pagrindimą (pridedama).</w:t>
      </w:r>
    </w:p>
    <w:p w14:paraId="476458E0" w14:textId="58637E2B" w:rsidR="00397F18" w:rsidRDefault="00E90103" w:rsidP="00E6043B">
      <w:pPr>
        <w:spacing w:line="360" w:lineRule="auto"/>
        <w:ind w:firstLine="709"/>
        <w:jc w:val="both"/>
      </w:pPr>
      <w:r w:rsidRPr="00AA06C5">
        <w:t>2. T e i k i u Molėtų rajono savivaldybės tarybai sprendimo projektą „</w:t>
      </w:r>
      <w:r w:rsidR="003F7D93">
        <w:rPr>
          <w:bCs/>
          <w:noProof/>
        </w:rPr>
        <w:t>D</w:t>
      </w:r>
      <w:r w:rsidR="003F7D93" w:rsidRPr="003F7D93">
        <w:rPr>
          <w:bCs/>
          <w:noProof/>
        </w:rPr>
        <w:t>ėl savivaldybės finansinio turto investavimo ir uždarosios akcinės bendrovės „</w:t>
      </w:r>
      <w:r w:rsidR="003F7D93">
        <w:rPr>
          <w:bCs/>
          <w:noProof/>
        </w:rPr>
        <w:t>M</w:t>
      </w:r>
      <w:r w:rsidR="003F7D93" w:rsidRPr="003F7D93">
        <w:rPr>
          <w:bCs/>
          <w:noProof/>
        </w:rPr>
        <w:t>olėtų vanduo“ įstatinio kapitalo didinimo</w:t>
      </w:r>
      <w:r w:rsidRPr="00AA06C5">
        <w:t>“ (pridedama).</w:t>
      </w:r>
    </w:p>
    <w:p w14:paraId="2AA7A91F" w14:textId="3314601B" w:rsidR="003805B7" w:rsidRPr="00033A9D" w:rsidRDefault="00FB3487" w:rsidP="00033A9D">
      <w:pPr>
        <w:spacing w:after="160" w:line="360" w:lineRule="auto"/>
        <w:ind w:firstLine="709"/>
        <w:jc w:val="both"/>
        <w:rPr>
          <w:rFonts w:eastAsia="Calibri"/>
        </w:rPr>
      </w:pPr>
      <w:r w:rsidRPr="008A7526">
        <w:rPr>
          <w:rFonts w:eastAsia="Calibri"/>
        </w:rPr>
        <w:t xml:space="preserve">Šis įsakymas gali būti skundžiamas Molėtų rajono savivaldybės administracijos </w:t>
      </w:r>
      <w:r>
        <w:rPr>
          <w:rFonts w:eastAsia="Calibri"/>
        </w:rPr>
        <w:t xml:space="preserve">direktoriui (Vilniaus g. 44, </w:t>
      </w:r>
      <w:r w:rsidRPr="008A7526">
        <w:rPr>
          <w:rFonts w:eastAsia="Calibri"/>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tbl>
      <w:tblPr>
        <w:tblW w:w="9639" w:type="dxa"/>
        <w:jc w:val="center"/>
        <w:tblLook w:val="00A0" w:firstRow="1" w:lastRow="0" w:firstColumn="1" w:lastColumn="0" w:noHBand="0" w:noVBand="0"/>
      </w:tblPr>
      <w:tblGrid>
        <w:gridCol w:w="4772"/>
        <w:gridCol w:w="4867"/>
      </w:tblGrid>
      <w:tr w:rsidR="00FB3487" w14:paraId="25F745FE" w14:textId="77777777" w:rsidTr="00FB3487">
        <w:trPr>
          <w:jc w:val="center"/>
        </w:trPr>
        <w:tc>
          <w:tcPr>
            <w:tcW w:w="4772" w:type="dxa"/>
          </w:tcPr>
          <w:p w14:paraId="7D0FCAFF" w14:textId="6231D1BC" w:rsidR="00FB3487" w:rsidRDefault="00FB3487" w:rsidP="00FB3487">
            <w:r>
              <w:rPr>
                <w:bCs/>
              </w:rPr>
              <w:t>A</w:t>
            </w:r>
            <w:r w:rsidRPr="008B4AE7">
              <w:rPr>
                <w:bCs/>
              </w:rPr>
              <w:t>dministracijos direktor</w:t>
            </w:r>
            <w:r>
              <w:rPr>
                <w:bCs/>
              </w:rPr>
              <w:t>ius</w:t>
            </w:r>
            <w:r w:rsidRPr="008B4AE7">
              <w:rPr>
                <w:bCs/>
              </w:rPr>
              <w:t xml:space="preserve"> </w:t>
            </w:r>
          </w:p>
        </w:tc>
        <w:tc>
          <w:tcPr>
            <w:tcW w:w="4867" w:type="dxa"/>
          </w:tcPr>
          <w:p w14:paraId="61EB9671" w14:textId="64A83970" w:rsidR="00FB3487" w:rsidRPr="00F759D7" w:rsidRDefault="00FB3487" w:rsidP="00FB3487">
            <w:pPr>
              <w:jc w:val="right"/>
            </w:pPr>
            <w:r>
              <w:rPr>
                <w:color w:val="000000"/>
              </w:rPr>
              <w:t>Sigitas Žvinys</w:t>
            </w:r>
          </w:p>
        </w:tc>
      </w:tr>
    </w:tbl>
    <w:p w14:paraId="1A44EC0E" w14:textId="45F4F69C" w:rsidR="00E90103" w:rsidRDefault="00E90103" w:rsidP="009F5EF6">
      <w:pPr>
        <w:tabs>
          <w:tab w:val="left" w:pos="1674"/>
        </w:tabs>
      </w:pPr>
    </w:p>
    <w:p w14:paraId="61A5912B" w14:textId="77777777" w:rsidR="00E90103" w:rsidRDefault="00E90103">
      <w:r>
        <w:br w:type="page"/>
      </w:r>
    </w:p>
    <w:p w14:paraId="27BEF7F0" w14:textId="77777777" w:rsidR="00E90103" w:rsidRPr="00E90103" w:rsidRDefault="00E90103" w:rsidP="009A58A1">
      <w:pPr>
        <w:tabs>
          <w:tab w:val="left" w:pos="540"/>
        </w:tabs>
        <w:ind w:firstLine="4962"/>
      </w:pPr>
      <w:r w:rsidRPr="00E90103">
        <w:lastRenderedPageBreak/>
        <w:t>PATVIRTINTA</w:t>
      </w:r>
    </w:p>
    <w:p w14:paraId="32048E2D" w14:textId="77777777" w:rsidR="004271F5" w:rsidRDefault="00E90103" w:rsidP="009A58A1">
      <w:pPr>
        <w:tabs>
          <w:tab w:val="left" w:pos="540"/>
          <w:tab w:val="left" w:pos="4962"/>
        </w:tabs>
        <w:ind w:left="4962"/>
      </w:pPr>
      <w:r w:rsidRPr="00E90103">
        <w:t xml:space="preserve">Molėtų rajono savivaldybės </w:t>
      </w:r>
    </w:p>
    <w:p w14:paraId="6D87E07A" w14:textId="33BAA742" w:rsidR="004271F5" w:rsidRDefault="00E90103" w:rsidP="009A58A1">
      <w:pPr>
        <w:tabs>
          <w:tab w:val="left" w:pos="540"/>
          <w:tab w:val="left" w:pos="4962"/>
        </w:tabs>
        <w:ind w:left="4962"/>
      </w:pPr>
      <w:r w:rsidRPr="00E90103">
        <w:t xml:space="preserve">administracijos direktoriaus </w:t>
      </w:r>
    </w:p>
    <w:p w14:paraId="643A7971" w14:textId="55EEB90F" w:rsidR="00E90103" w:rsidRPr="00E90103" w:rsidRDefault="00E90103" w:rsidP="009A58A1">
      <w:pPr>
        <w:tabs>
          <w:tab w:val="left" w:pos="540"/>
          <w:tab w:val="left" w:pos="4962"/>
        </w:tabs>
        <w:ind w:left="4962"/>
      </w:pPr>
      <w:r w:rsidRPr="00E90103">
        <w:t>20</w:t>
      </w:r>
      <w:r>
        <w:t>2</w:t>
      </w:r>
      <w:r w:rsidR="00B727D2">
        <w:t xml:space="preserve">3 </w:t>
      </w:r>
      <w:r w:rsidRPr="00E90103">
        <w:t xml:space="preserve">m. </w:t>
      </w:r>
      <w:r w:rsidR="00B727D2">
        <w:t>kovo</w:t>
      </w:r>
      <w:r w:rsidR="00961FEB">
        <w:t xml:space="preserve"> </w:t>
      </w:r>
      <w:r w:rsidR="00581EBB">
        <w:t>21</w:t>
      </w:r>
      <w:r w:rsidR="00961FEB">
        <w:t xml:space="preserve"> </w:t>
      </w:r>
      <w:r w:rsidRPr="00E90103">
        <w:t>d. įsakymu Nr. B6-</w:t>
      </w:r>
      <w:r w:rsidR="00581EBB">
        <w:t>284</w:t>
      </w:r>
      <w:r w:rsidRPr="00E90103">
        <w:t xml:space="preserve"> </w:t>
      </w:r>
    </w:p>
    <w:p w14:paraId="3251DA4A" w14:textId="77777777" w:rsidR="00E90103" w:rsidRPr="00E90103" w:rsidRDefault="00E90103" w:rsidP="00E90103">
      <w:pPr>
        <w:tabs>
          <w:tab w:val="left" w:pos="540"/>
        </w:tabs>
        <w:jc w:val="center"/>
        <w:outlineLvl w:val="0"/>
        <w:rPr>
          <w:b/>
        </w:rPr>
      </w:pPr>
    </w:p>
    <w:p w14:paraId="0930147D" w14:textId="598FEFB6" w:rsidR="00E90103" w:rsidRPr="00E90103" w:rsidRDefault="00E90103" w:rsidP="00E90103">
      <w:pPr>
        <w:tabs>
          <w:tab w:val="left" w:pos="540"/>
        </w:tabs>
        <w:jc w:val="center"/>
        <w:rPr>
          <w:b/>
          <w:caps/>
        </w:rPr>
      </w:pPr>
      <w:r w:rsidRPr="00E90103">
        <w:rPr>
          <w:b/>
          <w:caps/>
        </w:rPr>
        <w:t xml:space="preserve">Pasiūlymo investuoti savivaldybės </w:t>
      </w:r>
      <w:r>
        <w:rPr>
          <w:b/>
          <w:caps/>
        </w:rPr>
        <w:t xml:space="preserve">FINANSINĮ </w:t>
      </w:r>
      <w:r w:rsidRPr="00E90103">
        <w:rPr>
          <w:b/>
          <w:caps/>
        </w:rPr>
        <w:t>turtą į uždarąją akcinę bendrovę „Molėtų VANDUO“ ekonominis ir socialinis pagrindimas</w:t>
      </w:r>
    </w:p>
    <w:p w14:paraId="148EBD74" w14:textId="77777777" w:rsidR="00E90103" w:rsidRPr="00E90103" w:rsidRDefault="00E90103" w:rsidP="00E90103">
      <w:pPr>
        <w:tabs>
          <w:tab w:val="left" w:pos="540"/>
        </w:tabs>
        <w:jc w:val="both"/>
      </w:pPr>
    </w:p>
    <w:p w14:paraId="4306CDE7" w14:textId="43D0603B" w:rsidR="00E90103" w:rsidRPr="00781507" w:rsidRDefault="00E90103" w:rsidP="00F70CBE">
      <w:pPr>
        <w:tabs>
          <w:tab w:val="left" w:pos="680"/>
          <w:tab w:val="left" w:pos="1674"/>
        </w:tabs>
        <w:spacing w:line="360" w:lineRule="auto"/>
        <w:ind w:firstLine="720"/>
        <w:jc w:val="both"/>
      </w:pPr>
      <w:r w:rsidRPr="00781507">
        <w:t xml:space="preserve">Lietuvos Respublikos vietos savivaldos įstatymo nuostatos reglamentuoja savivaldybės atsakomybę už viešųjų paslaugų teikimą gyventojams. Savivaldybės institucijos ir administracija viešųjų paslaugų neteikia. Jas gali teikti akcinė bendrovė, kurios veikla ir įstatai to nedraudžia. Molėtų rajono savivaldybė yra uždarosios akcinės bendrovės „Molėtų vanduo“ (toliau – Bendrovė) </w:t>
      </w:r>
      <w:r w:rsidRPr="00293A2A">
        <w:t xml:space="preserve">akcininkė, valdanti 100 proc. šios bendrovės akcijų, kurių vertė </w:t>
      </w:r>
      <w:r w:rsidR="00293A2A" w:rsidRPr="00293A2A">
        <w:t>3</w:t>
      </w:r>
      <w:r w:rsidR="00293A2A">
        <w:t> </w:t>
      </w:r>
      <w:r w:rsidR="00293A2A" w:rsidRPr="00293A2A">
        <w:t>248</w:t>
      </w:r>
      <w:r w:rsidR="00293A2A">
        <w:t xml:space="preserve"> </w:t>
      </w:r>
      <w:r w:rsidR="00293A2A" w:rsidRPr="00293A2A">
        <w:t xml:space="preserve">146,45 </w:t>
      </w:r>
      <w:r w:rsidR="00E6043B" w:rsidRPr="00293A2A">
        <w:t xml:space="preserve">(trys milijonai </w:t>
      </w:r>
      <w:r w:rsidR="00293A2A">
        <w:t>du</w:t>
      </w:r>
      <w:r w:rsidR="00E6043B" w:rsidRPr="00293A2A">
        <w:t xml:space="preserve"> šimt</w:t>
      </w:r>
      <w:r w:rsidR="00293A2A">
        <w:t>ai</w:t>
      </w:r>
      <w:r w:rsidR="00E6043B" w:rsidRPr="00293A2A">
        <w:t xml:space="preserve"> </w:t>
      </w:r>
      <w:r w:rsidR="00293A2A">
        <w:t>keturiasdešimt</w:t>
      </w:r>
      <w:r w:rsidR="00E6043B" w:rsidRPr="00293A2A">
        <w:t xml:space="preserve"> aštuoni tūkstančiai vienas šimtas keturiasdešimt šeši, 4</w:t>
      </w:r>
      <w:r w:rsidR="00293A2A">
        <w:t>5</w:t>
      </w:r>
      <w:r w:rsidR="00E6043B" w:rsidRPr="00293A2A">
        <w:t xml:space="preserve">) </w:t>
      </w:r>
      <w:r w:rsidRPr="00293A2A">
        <w:t>Eur. Bendrovė kartu su</w:t>
      </w:r>
      <w:r w:rsidRPr="00781507">
        <w:t xml:space="preserve"> Molėtų rajono savivaldybės administracija įgyvendina Savivaldybės savarankiškąją funkciją – geriamojo vandens tiekimo ir nuotekų tvarkymo organizavimą. Bendrovės pagrindinės veiklos pobūdis – vandens rinkimas, valymas, paskirstymas, nuotekų ir atliekų šalinimas, sanitarinių sąlygų užtikrinimas. </w:t>
      </w:r>
    </w:p>
    <w:p w14:paraId="72F2EDD2" w14:textId="24B946C3" w:rsidR="00FD4E5F" w:rsidRPr="008B1D23" w:rsidRDefault="00781507" w:rsidP="00AB3C2D">
      <w:pPr>
        <w:spacing w:line="360" w:lineRule="auto"/>
        <w:ind w:firstLine="709"/>
        <w:jc w:val="both"/>
      </w:pPr>
      <w:r>
        <w:rPr>
          <w:lang w:eastAsia="lt-LT"/>
        </w:rPr>
        <w:t>Bendrovė 202</w:t>
      </w:r>
      <w:r w:rsidR="00293A2A">
        <w:rPr>
          <w:lang w:eastAsia="lt-LT"/>
        </w:rPr>
        <w:t>3</w:t>
      </w:r>
      <w:r>
        <w:rPr>
          <w:lang w:eastAsia="lt-LT"/>
        </w:rPr>
        <w:t xml:space="preserve"> m. </w:t>
      </w:r>
      <w:r w:rsidR="00293A2A">
        <w:rPr>
          <w:lang w:eastAsia="lt-LT"/>
        </w:rPr>
        <w:t>kovo</w:t>
      </w:r>
      <w:r>
        <w:rPr>
          <w:lang w:eastAsia="lt-LT"/>
        </w:rPr>
        <w:t xml:space="preserve"> </w:t>
      </w:r>
      <w:r w:rsidR="00293A2A">
        <w:rPr>
          <w:lang w:eastAsia="lt-LT"/>
        </w:rPr>
        <w:t>3</w:t>
      </w:r>
      <w:r>
        <w:rPr>
          <w:lang w:eastAsia="lt-LT"/>
        </w:rPr>
        <w:t xml:space="preserve"> d. raštu</w:t>
      </w:r>
      <w:r w:rsidR="00073BB3">
        <w:rPr>
          <w:lang w:eastAsia="lt-LT"/>
        </w:rPr>
        <w:t xml:space="preserve"> Nr. IS-</w:t>
      </w:r>
      <w:r w:rsidR="00293A2A">
        <w:rPr>
          <w:lang w:eastAsia="lt-LT"/>
        </w:rPr>
        <w:t>2</w:t>
      </w:r>
      <w:r w:rsidR="00F966C0">
        <w:rPr>
          <w:lang w:eastAsia="lt-LT"/>
        </w:rPr>
        <w:t>8</w:t>
      </w:r>
      <w:r w:rsidR="004325F2">
        <w:rPr>
          <w:lang w:eastAsia="lt-LT"/>
        </w:rPr>
        <w:t xml:space="preserve"> </w:t>
      </w:r>
      <w:r w:rsidR="00F70CBE">
        <w:rPr>
          <w:lang w:eastAsia="lt-LT"/>
        </w:rPr>
        <w:t>„</w:t>
      </w:r>
      <w:r w:rsidR="000A6D01" w:rsidRPr="000A6D01">
        <w:t xml:space="preserve">Dėl lėšų skyrimo investicinių projektų </w:t>
      </w:r>
      <w:r w:rsidR="00293A2A">
        <w:t>išlaidoms padengti</w:t>
      </w:r>
      <w:r w:rsidR="00F70CBE">
        <w:rPr>
          <w:rFonts w:eastAsia="Calibri"/>
        </w:rPr>
        <w:t>“</w:t>
      </w:r>
      <w:r>
        <w:rPr>
          <w:lang w:eastAsia="lt-LT"/>
        </w:rPr>
        <w:t xml:space="preserve"> </w:t>
      </w:r>
      <w:r w:rsidR="00270696">
        <w:rPr>
          <w:lang w:eastAsia="lt-LT"/>
        </w:rPr>
        <w:t xml:space="preserve">(toliau – </w:t>
      </w:r>
      <w:r w:rsidR="00891C0A">
        <w:rPr>
          <w:lang w:eastAsia="lt-LT"/>
        </w:rPr>
        <w:t>r</w:t>
      </w:r>
      <w:r w:rsidR="00270696">
        <w:rPr>
          <w:lang w:eastAsia="lt-LT"/>
        </w:rPr>
        <w:t xml:space="preserve">aštas) </w:t>
      </w:r>
      <w:r>
        <w:rPr>
          <w:lang w:eastAsia="lt-LT"/>
        </w:rPr>
        <w:t xml:space="preserve">informavo, kad </w:t>
      </w:r>
      <w:r w:rsidR="000A6D01">
        <w:rPr>
          <w:lang w:eastAsia="lt-LT"/>
        </w:rPr>
        <w:t>įgyvendin</w:t>
      </w:r>
      <w:r w:rsidR="00FE453D">
        <w:rPr>
          <w:lang w:eastAsia="lt-LT"/>
        </w:rPr>
        <w:t>o</w:t>
      </w:r>
      <w:r w:rsidR="00AB3302">
        <w:rPr>
          <w:lang w:eastAsia="lt-LT"/>
        </w:rPr>
        <w:t xml:space="preserve"> U</w:t>
      </w:r>
      <w:r w:rsidR="00AB3302" w:rsidRPr="00AB3302">
        <w:rPr>
          <w:bCs/>
          <w:color w:val="000000"/>
          <w:lang w:eastAsia="lt-LT" w:bidi="lt-LT"/>
        </w:rPr>
        <w:t>ždarosios akcinės bendrovės „</w:t>
      </w:r>
      <w:r w:rsidR="00AB3302">
        <w:rPr>
          <w:bCs/>
          <w:color w:val="000000"/>
          <w:lang w:eastAsia="lt-LT" w:bidi="lt-LT"/>
        </w:rPr>
        <w:t>M</w:t>
      </w:r>
      <w:r w:rsidR="00AB3302" w:rsidRPr="00AB3302">
        <w:rPr>
          <w:bCs/>
          <w:color w:val="000000"/>
          <w:lang w:eastAsia="lt-LT" w:bidi="lt-LT"/>
        </w:rPr>
        <w:t>olėtų vanduo“</w:t>
      </w:r>
      <w:r w:rsidR="00AB3302">
        <w:rPr>
          <w:bCs/>
          <w:color w:val="000000"/>
          <w:lang w:eastAsia="lt-LT" w:bidi="lt-LT"/>
        </w:rPr>
        <w:t xml:space="preserve"> </w:t>
      </w:r>
      <w:r w:rsidR="00AB3302" w:rsidRPr="00AB3302">
        <w:rPr>
          <w:bCs/>
          <w:color w:val="000000"/>
          <w:lang w:eastAsia="lt-LT" w:bidi="lt-LT"/>
        </w:rPr>
        <w:t>2020-2022</w:t>
      </w:r>
      <w:r w:rsidR="00AB3302">
        <w:rPr>
          <w:bCs/>
          <w:color w:val="000000"/>
          <w:lang w:eastAsia="lt-LT" w:bidi="lt-LT"/>
        </w:rPr>
        <w:t xml:space="preserve"> </w:t>
      </w:r>
      <w:r w:rsidR="00AB3302" w:rsidRPr="00AB3302">
        <w:rPr>
          <w:bCs/>
          <w:color w:val="000000"/>
          <w:lang w:eastAsia="lt-LT" w:bidi="lt-LT"/>
        </w:rPr>
        <w:t>metų</w:t>
      </w:r>
      <w:r w:rsidR="00AB3302">
        <w:rPr>
          <w:bCs/>
          <w:color w:val="000000"/>
          <w:lang w:eastAsia="lt-LT" w:bidi="lt-LT"/>
        </w:rPr>
        <w:t xml:space="preserve"> </w:t>
      </w:r>
      <w:r w:rsidR="00AB3302" w:rsidRPr="00AB3302">
        <w:rPr>
          <w:bCs/>
          <w:color w:val="000000"/>
          <w:lang w:eastAsia="lt-LT" w:bidi="lt-LT"/>
        </w:rPr>
        <w:t>geriamojo vandens tiekimo ir nuotekų tvarkymo veiklos ir plėtros plano</w:t>
      </w:r>
      <w:r w:rsidR="00AB3302">
        <w:rPr>
          <w:bCs/>
          <w:color w:val="000000"/>
          <w:lang w:eastAsia="lt-LT" w:bidi="lt-LT"/>
        </w:rPr>
        <w:t>, patvirtinto Molėtų rajono savivaldybės tarybos 2022 m. lapkričio 24 d. sprendimu Nr. B1- 219 „</w:t>
      </w:r>
      <w:r w:rsidR="00AB3302" w:rsidRPr="00AB3302">
        <w:t>Dėl Molėtų rajono savivaldybės tarybos 2020 m. sausio 30 d. sprendimo Nr. B1-12 „Dėl uždarosios akcinės bendrovės „Molėtų vanduo“ 2020-2022 metų geriamojo vandens tiekimo ir nuotekų tvarkymo veiklos ir plėtros plano patvirtinimo“ pakeitimo</w:t>
      </w:r>
      <w:r w:rsidR="00AB3302">
        <w:t xml:space="preserve">“ (toliau – </w:t>
      </w:r>
      <w:r w:rsidR="00A53CF9">
        <w:t>P</w:t>
      </w:r>
      <w:r w:rsidR="00AB3302">
        <w:t>lanas)</w:t>
      </w:r>
      <w:r w:rsidR="004325F2">
        <w:rPr>
          <w:lang w:eastAsia="lt-LT"/>
        </w:rPr>
        <w:t xml:space="preserve"> investicini</w:t>
      </w:r>
      <w:r w:rsidR="00FE453D">
        <w:rPr>
          <w:lang w:eastAsia="lt-LT"/>
        </w:rPr>
        <w:t>us</w:t>
      </w:r>
      <w:r w:rsidR="004325F2">
        <w:rPr>
          <w:lang w:eastAsia="lt-LT"/>
        </w:rPr>
        <w:t xml:space="preserve"> projekt</w:t>
      </w:r>
      <w:r w:rsidR="00FE453D">
        <w:rPr>
          <w:lang w:eastAsia="lt-LT"/>
        </w:rPr>
        <w:t>us</w:t>
      </w:r>
      <w:r w:rsidR="000E69CF">
        <w:rPr>
          <w:lang w:eastAsia="lt-LT"/>
        </w:rPr>
        <w:t xml:space="preserve">: </w:t>
      </w:r>
      <w:r w:rsidR="00A8627A">
        <w:rPr>
          <w:lang w:eastAsia="lt-LT"/>
        </w:rPr>
        <w:t>„</w:t>
      </w:r>
      <w:r w:rsidR="000E69CF" w:rsidRPr="00A8627A">
        <w:t>Sklypo Labanoro g 2a pirkimas</w:t>
      </w:r>
      <w:r w:rsidR="00A8627A">
        <w:t>“</w:t>
      </w:r>
      <w:r w:rsidR="000E69CF" w:rsidRPr="00A8627A">
        <w:t xml:space="preserve">, </w:t>
      </w:r>
      <w:r w:rsidR="00A8627A">
        <w:t>„</w:t>
      </w:r>
      <w:r w:rsidR="000E69CF" w:rsidRPr="00A8627A">
        <w:t>Sporto g. Molėtai žemės sklypo pirkimas (nuotekų siurblinės pastatymui)</w:t>
      </w:r>
      <w:r w:rsidR="00A8627A">
        <w:t>“</w:t>
      </w:r>
      <w:r w:rsidR="000E69CF" w:rsidRPr="00A8627A">
        <w:t xml:space="preserve">, </w:t>
      </w:r>
      <w:r w:rsidR="00A8627A">
        <w:t>„</w:t>
      </w:r>
      <w:r w:rsidR="000E69CF" w:rsidRPr="00A8627A">
        <w:t>Vandentiekio tinklų Vilniaus g. Molėtų mieste statybos darbai</w:t>
      </w:r>
      <w:r w:rsidR="00A8627A">
        <w:t>“</w:t>
      </w:r>
      <w:r w:rsidR="00A8627A" w:rsidRPr="00A8627A">
        <w:t xml:space="preserve">, </w:t>
      </w:r>
      <w:r w:rsidR="00A8627A">
        <w:t>„</w:t>
      </w:r>
      <w:r w:rsidR="00A8627A" w:rsidRPr="00A8627A">
        <w:t>Projektavimo darbai Sporto g.</w:t>
      </w:r>
      <w:r w:rsidR="00DA1383">
        <w:t xml:space="preserve"> </w:t>
      </w:r>
      <w:r w:rsidR="00A8627A" w:rsidRPr="00A8627A">
        <w:t>ir Vilniaus g. naujiems kvartalams centralizuotų vandentiekio ir nuotekų tinklų, 2 vnt. nuotekų siurblinių statyba</w:t>
      </w:r>
      <w:r w:rsidR="00A8627A">
        <w:t>“.</w:t>
      </w:r>
      <w:r w:rsidR="00B564C4">
        <w:t xml:space="preserve"> </w:t>
      </w:r>
      <w:r w:rsidR="00A53CF9">
        <w:t>Bendrovės direktorius rašte nurodo</w:t>
      </w:r>
      <w:r w:rsidR="00FE453D">
        <w:t>, kad paslaug</w:t>
      </w:r>
      <w:r w:rsidR="009E6449">
        <w:t>o</w:t>
      </w:r>
      <w:r w:rsidR="00FE453D">
        <w:t>s</w:t>
      </w:r>
      <w:r w:rsidR="00A8627A">
        <w:t xml:space="preserve"> </w:t>
      </w:r>
      <w:r w:rsidR="00D57946">
        <w:t xml:space="preserve">investicinių projektų </w:t>
      </w:r>
      <w:r w:rsidR="009E6449">
        <w:t xml:space="preserve">įgyvendinimui </w:t>
      </w:r>
      <w:bookmarkStart w:id="7" w:name="_Hlk99524729"/>
      <w:r w:rsidR="00D745ED">
        <w:rPr>
          <w:color w:val="000000"/>
          <w:lang w:eastAsia="lt-LT"/>
        </w:rPr>
        <w:t xml:space="preserve">nupirktos brangiau, negu buvo planuota. </w:t>
      </w:r>
      <w:r w:rsidR="002C248B">
        <w:rPr>
          <w:color w:val="000000"/>
          <w:lang w:eastAsia="lt-LT"/>
        </w:rPr>
        <w:t xml:space="preserve">Projektų </w:t>
      </w:r>
      <w:r w:rsidR="002C248B">
        <w:rPr>
          <w:lang w:eastAsia="lt-LT"/>
        </w:rPr>
        <w:t>„</w:t>
      </w:r>
      <w:r w:rsidR="002C248B" w:rsidRPr="00A8627A">
        <w:t>Sklypo Labanoro g 2a pirkimas</w:t>
      </w:r>
      <w:r w:rsidR="002C248B">
        <w:t>“</w:t>
      </w:r>
      <w:r w:rsidR="007172EE">
        <w:t xml:space="preserve"> ir</w:t>
      </w:r>
      <w:r w:rsidR="002C248B" w:rsidRPr="00A8627A">
        <w:t xml:space="preserve"> </w:t>
      </w:r>
      <w:r w:rsidR="002C248B">
        <w:t>„</w:t>
      </w:r>
      <w:r w:rsidR="002C248B" w:rsidRPr="00A8627A">
        <w:t>Sporto g. Molėtai žemės sklypo pirkimas (nuotekų siurblinės pastatymui)</w:t>
      </w:r>
      <w:r w:rsidR="002C248B">
        <w:t xml:space="preserve">“ </w:t>
      </w:r>
      <w:r w:rsidR="002C248B">
        <w:rPr>
          <w:color w:val="000000"/>
          <w:lang w:eastAsia="lt-LT"/>
        </w:rPr>
        <w:t xml:space="preserve">įgyvendinimas labai svarbus dėl </w:t>
      </w:r>
      <w:r w:rsidR="007172EE">
        <w:rPr>
          <w:color w:val="000000"/>
          <w:lang w:eastAsia="lt-LT"/>
        </w:rPr>
        <w:t xml:space="preserve">galimybės įgyvendinti kitus </w:t>
      </w:r>
      <w:r w:rsidR="002C248B">
        <w:rPr>
          <w:color w:val="000000"/>
          <w:lang w:eastAsia="lt-LT"/>
        </w:rPr>
        <w:t>Plane numatyt</w:t>
      </w:r>
      <w:r w:rsidR="007172EE">
        <w:rPr>
          <w:color w:val="000000"/>
          <w:lang w:eastAsia="lt-LT"/>
        </w:rPr>
        <w:t>us projektus.</w:t>
      </w:r>
      <w:r w:rsidR="002C248B">
        <w:rPr>
          <w:color w:val="000000"/>
          <w:lang w:eastAsia="lt-LT"/>
        </w:rPr>
        <w:t xml:space="preserve"> </w:t>
      </w:r>
    </w:p>
    <w:p w14:paraId="167FE64E" w14:textId="5DA7546C" w:rsidR="00EF7724" w:rsidRDefault="001C08AC" w:rsidP="00B5428E">
      <w:pPr>
        <w:spacing w:line="360" w:lineRule="auto"/>
        <w:ind w:firstLine="709"/>
        <w:jc w:val="both"/>
      </w:pPr>
      <w:r>
        <w:rPr>
          <w:lang w:eastAsia="lt-LT"/>
        </w:rPr>
        <w:t>Ši</w:t>
      </w:r>
      <w:r w:rsidR="00A17832">
        <w:rPr>
          <w:lang w:eastAsia="lt-LT"/>
        </w:rPr>
        <w:t>ų</w:t>
      </w:r>
      <w:r>
        <w:rPr>
          <w:lang w:eastAsia="lt-LT"/>
        </w:rPr>
        <w:t xml:space="preserve"> </w:t>
      </w:r>
      <w:r w:rsidR="000D3568">
        <w:rPr>
          <w:lang w:eastAsia="lt-LT"/>
        </w:rPr>
        <w:t>S</w:t>
      </w:r>
      <w:r>
        <w:rPr>
          <w:lang w:eastAsia="lt-LT"/>
        </w:rPr>
        <w:t>avivaldybei labai svarb</w:t>
      </w:r>
      <w:r w:rsidR="00A17832">
        <w:rPr>
          <w:lang w:eastAsia="lt-LT"/>
        </w:rPr>
        <w:t>ių</w:t>
      </w:r>
      <w:r>
        <w:rPr>
          <w:lang w:eastAsia="lt-LT"/>
        </w:rPr>
        <w:t xml:space="preserve"> </w:t>
      </w:r>
      <w:r w:rsidR="00EF7724">
        <w:rPr>
          <w:lang w:eastAsia="lt-LT"/>
        </w:rPr>
        <w:t>i</w:t>
      </w:r>
      <w:r w:rsidR="008C07BE">
        <w:t>nvesticini</w:t>
      </w:r>
      <w:r w:rsidR="00A17832">
        <w:t>ų</w:t>
      </w:r>
      <w:r w:rsidR="008C07BE">
        <w:t xml:space="preserve"> projekt</w:t>
      </w:r>
      <w:r w:rsidR="00A17832">
        <w:t>ų</w:t>
      </w:r>
      <w:r>
        <w:t xml:space="preserve"> įgyvendinimui Bendrovė neturi sukauptų lėšų ar kito finansavimo šaltinio</w:t>
      </w:r>
      <w:bookmarkEnd w:id="7"/>
      <w:r>
        <w:t xml:space="preserve">, todėl </w:t>
      </w:r>
      <w:r w:rsidR="0038024F">
        <w:t xml:space="preserve">siūloma investuoti savivaldybės finansinį turtą </w:t>
      </w:r>
      <w:r w:rsidR="00EF7724">
        <w:t xml:space="preserve">– </w:t>
      </w:r>
      <w:r w:rsidR="002C248B">
        <w:t>5</w:t>
      </w:r>
      <w:r w:rsidR="00A17832">
        <w:t>0</w:t>
      </w:r>
      <w:r w:rsidR="00497696">
        <w:t> </w:t>
      </w:r>
      <w:r w:rsidR="00EF7724">
        <w:t>000</w:t>
      </w:r>
      <w:r w:rsidR="00497696">
        <w:t>,0</w:t>
      </w:r>
      <w:r w:rsidR="00EF7724">
        <w:t xml:space="preserve"> Eur </w:t>
      </w:r>
      <w:r w:rsidR="00A17832">
        <w:t xml:space="preserve">aukščiau minėtų </w:t>
      </w:r>
      <w:r w:rsidR="00EF7724">
        <w:t>investicini</w:t>
      </w:r>
      <w:r w:rsidR="00A17832">
        <w:t>ų</w:t>
      </w:r>
      <w:r w:rsidR="00EF7724">
        <w:t xml:space="preserve"> projekt</w:t>
      </w:r>
      <w:r w:rsidR="00A17832">
        <w:t>ų</w:t>
      </w:r>
      <w:r w:rsidR="00EF7724">
        <w:t xml:space="preserve"> įgyvendinimui.</w:t>
      </w:r>
    </w:p>
    <w:p w14:paraId="15F521B2" w14:textId="72DC6A59" w:rsidR="00DA1383" w:rsidRPr="00E90103" w:rsidRDefault="00E90103" w:rsidP="009E6449">
      <w:pPr>
        <w:tabs>
          <w:tab w:val="left" w:pos="680"/>
          <w:tab w:val="left" w:pos="1674"/>
        </w:tabs>
        <w:spacing w:line="360" w:lineRule="auto"/>
        <w:ind w:firstLine="720"/>
        <w:jc w:val="both"/>
      </w:pPr>
      <w:r w:rsidRPr="00280266">
        <w:lastRenderedPageBreak/>
        <w:t>Molėtų rajono</w:t>
      </w:r>
      <w:r w:rsidRPr="00E90103">
        <w:t xml:space="preserve"> savivaldybės finansinio turto investavimas į Bendrovę atitinka Lietuvos Respublikos valstybės ir savivaldybių turto valdymo, naudojimo ir disponavimo juo įstatymo 22 straipsnio 2 dalies 5, 6, 7 ir 9 punktuose numatytus kriterijus:</w:t>
      </w:r>
    </w:p>
    <w:p w14:paraId="7BC599DC" w14:textId="447829C8" w:rsidR="007172EE" w:rsidRDefault="00E90103" w:rsidP="00DA1383">
      <w:pPr>
        <w:widowControl w:val="0"/>
        <w:numPr>
          <w:ilvl w:val="0"/>
          <w:numId w:val="1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investavus bus plėtojama infrastruktūra, naudinga visuomenei – gerinama viešųjų paslaugų kokybė, pasirinkimo galimybės ir prieinamumas</w:t>
      </w:r>
      <w:r w:rsidR="007172EE">
        <w:t>.</w:t>
      </w:r>
      <w:r w:rsidR="00AB3C2D" w:rsidRPr="00AB3C2D">
        <w:rPr>
          <w:rFonts w:eastAsia="Arial Unicode MS"/>
          <w:lang w:eastAsia="lt-LT"/>
        </w:rPr>
        <w:t xml:space="preserve"> </w:t>
      </w:r>
      <w:r w:rsidR="007172EE">
        <w:rPr>
          <w:rFonts w:eastAsia="Arial Unicode MS"/>
          <w:lang w:eastAsia="lt-LT"/>
        </w:rPr>
        <w:t>P</w:t>
      </w:r>
      <w:r w:rsidR="00AB3C2D" w:rsidRPr="00AB3C2D">
        <w:rPr>
          <w:rFonts w:eastAsia="Arial Unicode MS"/>
          <w:lang w:eastAsia="lt-LT"/>
        </w:rPr>
        <w:t>lanuojama, kad 24 nauji vartotojai bus prijungti prie centralizuotų nuotekų tinklų</w:t>
      </w:r>
      <w:r w:rsidR="007172EE">
        <w:rPr>
          <w:rFonts w:eastAsia="Arial Unicode MS"/>
          <w:lang w:eastAsia="lt-LT"/>
        </w:rPr>
        <w:t>;</w:t>
      </w:r>
    </w:p>
    <w:p w14:paraId="68C7EA4D" w14:textId="535404BD" w:rsidR="007172EE" w:rsidRDefault="00E90103" w:rsidP="00DA1383">
      <w:pPr>
        <w:widowControl w:val="0"/>
        <w:numPr>
          <w:ilvl w:val="0"/>
          <w:numId w:val="1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savivaldybės įnašu bus sukuriama pridėtinė vertė ir užtikrinamas šią vertę kuriančios veiklos ilgalaikis ekonominis tvarumas</w:t>
      </w:r>
      <w:r w:rsidR="007172EE">
        <w:t xml:space="preserve">. </w:t>
      </w:r>
      <w:r w:rsidR="007172EE">
        <w:rPr>
          <w:rFonts w:eastAsia="Arial Unicode MS"/>
          <w:lang w:eastAsia="lt-LT"/>
        </w:rPr>
        <w:t>Į</w:t>
      </w:r>
      <w:r w:rsidR="007172EE" w:rsidRPr="00AB3C2D">
        <w:rPr>
          <w:rFonts w:eastAsia="Arial Unicode MS"/>
          <w:lang w:eastAsia="lt-LT"/>
        </w:rPr>
        <w:t>rengta 0,37 km nuotekų tinklų, pastatytos 2 siurblinės</w:t>
      </w:r>
      <w:r w:rsidR="00DA1383">
        <w:rPr>
          <w:rFonts w:eastAsia="Arial Unicode MS"/>
          <w:lang w:eastAsia="lt-LT"/>
        </w:rPr>
        <w:t>.</w:t>
      </w:r>
      <w:r w:rsidR="007172EE">
        <w:rPr>
          <w:rFonts w:eastAsia="Arial Unicode MS"/>
          <w:lang w:eastAsia="lt-LT"/>
        </w:rPr>
        <w:t xml:space="preserve"> </w:t>
      </w:r>
      <w:r w:rsidR="00DA1383">
        <w:rPr>
          <w:rFonts w:eastAsia="Arial Unicode MS"/>
          <w:lang w:eastAsia="lt-LT"/>
        </w:rPr>
        <w:t>Sukurtas turtas</w:t>
      </w:r>
      <w:r w:rsidR="007172EE">
        <w:rPr>
          <w:rFonts w:eastAsia="Arial Unicode MS"/>
          <w:lang w:eastAsia="lt-LT"/>
        </w:rPr>
        <w:t xml:space="preserve"> užtikrins ilgalaik</w:t>
      </w:r>
      <w:r w:rsidR="00DA1383">
        <w:rPr>
          <w:rFonts w:eastAsia="Arial Unicode MS"/>
          <w:lang w:eastAsia="lt-LT"/>
        </w:rPr>
        <w:t>ę</w:t>
      </w:r>
      <w:r w:rsidR="001C5125">
        <w:t xml:space="preserve"> teigiamą įtaką </w:t>
      </w:r>
      <w:r w:rsidR="00DA1383">
        <w:t>Bendrovės</w:t>
      </w:r>
      <w:r w:rsidR="001C5125">
        <w:t xml:space="preserve"> pelningumui</w:t>
      </w:r>
      <w:r w:rsidR="00DA1383">
        <w:t xml:space="preserve">, </w:t>
      </w:r>
      <w:r w:rsidR="001C5125">
        <w:t>išteklių valdym</w:t>
      </w:r>
      <w:r w:rsidR="00DA1383">
        <w:t>ui.</w:t>
      </w:r>
      <w:r w:rsidR="001C5125" w:rsidRPr="001C5125">
        <w:t xml:space="preserve"> </w:t>
      </w:r>
    </w:p>
    <w:p w14:paraId="3C6F32B4" w14:textId="77777777" w:rsidR="007172EE" w:rsidRDefault="00E90103" w:rsidP="007172EE">
      <w:pPr>
        <w:widowControl w:val="0"/>
        <w:numPr>
          <w:ilvl w:val="0"/>
          <w:numId w:val="1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 xml:space="preserve">iš investavimo bus gautas ne tik pelnas (pajamos), bet ir socialinis rezultatas sveikatos gerinimo srityje – atnaujinta </w:t>
      </w:r>
      <w:r w:rsidRPr="00E90103">
        <w:rPr>
          <w:lang w:eastAsia="lt-LT"/>
        </w:rPr>
        <w:t>vandens tiekimo ir nuotekų tvarkymo infrastruktūra</w:t>
      </w:r>
      <w:r w:rsidRPr="00E90103">
        <w:t xml:space="preserve"> pagerins gyventojų</w:t>
      </w:r>
      <w:r w:rsidR="007172EE">
        <w:t xml:space="preserve"> </w:t>
      </w:r>
      <w:r w:rsidRPr="00E90103">
        <w:t xml:space="preserve">geriamojo vandens kokybę. Taip pat bus užtikrintas veiksmingesnis savivaldybės funkcijos </w:t>
      </w:r>
      <w:r w:rsidR="007172EE" w:rsidRPr="007172EE">
        <w:rPr>
          <w:color w:val="333333"/>
        </w:rPr>
        <w:t>–</w:t>
      </w:r>
      <w:r w:rsidRPr="00E90103">
        <w:t xml:space="preserve"> </w:t>
      </w:r>
      <w:r w:rsidRPr="007172EE">
        <w:rPr>
          <w:color w:val="333333"/>
        </w:rPr>
        <w:t xml:space="preserve">geriamojo vandens tiekimo ir nuotekų tvarkymo organizavimo </w:t>
      </w:r>
      <w:bookmarkStart w:id="8" w:name="_Hlk130214219"/>
      <w:r w:rsidRPr="007172EE">
        <w:rPr>
          <w:color w:val="333333"/>
        </w:rPr>
        <w:t>–</w:t>
      </w:r>
      <w:bookmarkEnd w:id="8"/>
      <w:r w:rsidRPr="007172EE">
        <w:rPr>
          <w:color w:val="333333"/>
        </w:rPr>
        <w:t xml:space="preserve"> atlikimas;</w:t>
      </w:r>
    </w:p>
    <w:p w14:paraId="3A477563" w14:textId="50ADF3CF" w:rsidR="00E90103" w:rsidRPr="007172EE" w:rsidRDefault="00E90103" w:rsidP="007172EE">
      <w:pPr>
        <w:widowControl w:val="0"/>
        <w:numPr>
          <w:ilvl w:val="0"/>
          <w:numId w:val="16"/>
        </w:numPr>
        <w:pBdr>
          <w:top w:val="nil"/>
          <w:left w:val="nil"/>
          <w:bottom w:val="nil"/>
          <w:right w:val="nil"/>
          <w:between w:val="nil"/>
        </w:pBdr>
        <w:tabs>
          <w:tab w:val="left" w:pos="993"/>
        </w:tabs>
        <w:suppressAutoHyphens/>
        <w:spacing w:before="96" w:after="96" w:line="360" w:lineRule="auto"/>
        <w:ind w:left="0" w:firstLine="709"/>
        <w:contextualSpacing/>
        <w:jc w:val="both"/>
        <w:rPr>
          <w:rFonts w:eastAsia="Arial Unicode MS"/>
          <w:lang w:eastAsia="lt-LT"/>
        </w:rPr>
      </w:pPr>
      <w:r w:rsidRPr="00E90103">
        <w:t>investavimo tikslas ir siekiamas rezultatas nustatytas Molėtų rajono vandens tiekimo ir nuotekų šalinimo infrastruktūros plėtros speciali</w:t>
      </w:r>
      <w:r w:rsidR="00FC014C">
        <w:t>ojo</w:t>
      </w:r>
      <w:r w:rsidRPr="00E90103">
        <w:t xml:space="preserve"> </w:t>
      </w:r>
      <w:r w:rsidR="00FC014C">
        <w:t>plano keitimo plane</w:t>
      </w:r>
      <w:r w:rsidRPr="00E90103">
        <w:t xml:space="preserve">, patvirtintame Molėtų rajono savivaldybės tarybos </w:t>
      </w:r>
      <w:r w:rsidR="00FC014C">
        <w:t>2021</w:t>
      </w:r>
      <w:r w:rsidRPr="00E90103">
        <w:t xml:space="preserve"> m. </w:t>
      </w:r>
      <w:r w:rsidR="00FC014C">
        <w:t>vasario</w:t>
      </w:r>
      <w:r w:rsidRPr="00E90103">
        <w:t xml:space="preserve"> </w:t>
      </w:r>
      <w:r w:rsidR="00FC014C">
        <w:t>25</w:t>
      </w:r>
      <w:r w:rsidRPr="00E90103">
        <w:t xml:space="preserve"> d. sprendimu Nr. B1-</w:t>
      </w:r>
      <w:r w:rsidR="00FC014C">
        <w:t>42</w:t>
      </w:r>
      <w:r w:rsidR="00791F0F">
        <w:t xml:space="preserve"> „</w:t>
      </w:r>
      <w:r w:rsidR="00FC014C">
        <w:t>Dėl savivaldybės lygmens specialiojo plano „</w:t>
      </w:r>
      <w:r w:rsidR="00FC014C" w:rsidRPr="00E90103">
        <w:t>Molėtų rajono vandens tiekimo ir nuotekų šalinimo infrastruktūros plėtros speciali</w:t>
      </w:r>
      <w:r w:rsidR="00FC014C">
        <w:t>ojo</w:t>
      </w:r>
      <w:r w:rsidR="00FC014C" w:rsidRPr="00E90103">
        <w:t xml:space="preserve"> </w:t>
      </w:r>
      <w:r w:rsidR="00FC014C">
        <w:t>plano keitimas“ patvirtinimo</w:t>
      </w:r>
      <w:r w:rsidR="00186200">
        <w:t>“</w:t>
      </w:r>
      <w:r w:rsidRPr="00E90103">
        <w:t>.</w:t>
      </w:r>
    </w:p>
    <w:p w14:paraId="5F795774"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Investuojant savivaldybės turtą turi būti vadovaujamasi Lietuvos Respublikos </w:t>
      </w:r>
      <w:r w:rsidRPr="00E90103">
        <w:rPr>
          <w:iCs/>
          <w:lang w:eastAsia="lt-LT"/>
        </w:rPr>
        <w:t>valstybės ir savivaldybių turto valdymo, naudojimo ir disponavimo juo įstatyme</w:t>
      </w:r>
      <w:r w:rsidRPr="00E90103">
        <w:rPr>
          <w:lang w:eastAsia="lt-LT"/>
        </w:rPr>
        <w:t xml:space="preserve"> nustatytais principais:</w:t>
      </w:r>
    </w:p>
    <w:p w14:paraId="4D1CE8F6" w14:textId="3823031C"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1. visuomeninės naudos </w:t>
      </w:r>
      <w:bookmarkStart w:id="9" w:name="_Hlk130214249"/>
      <w:r w:rsidR="006E3B12" w:rsidRPr="007172EE">
        <w:rPr>
          <w:color w:val="333333"/>
        </w:rPr>
        <w:t>–</w:t>
      </w:r>
      <w:bookmarkEnd w:id="9"/>
      <w:r w:rsidR="006E3B12">
        <w:rPr>
          <w:color w:val="333333"/>
        </w:rPr>
        <w:t xml:space="preserve"> </w:t>
      </w:r>
      <w:r w:rsidRPr="00E90103">
        <w:rPr>
          <w:lang w:eastAsia="lt-LT"/>
        </w:rPr>
        <w:t>savivaldybės turtas bus valdomas ir naudojamas, siekiant užtikrinti visuomenės interesų tenkinimą;</w:t>
      </w:r>
    </w:p>
    <w:p w14:paraId="69220DD1" w14:textId="21731EFF"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2. efektyvumo </w:t>
      </w:r>
      <w:r w:rsidR="006E3B12" w:rsidRPr="007172EE">
        <w:rPr>
          <w:color w:val="333333"/>
        </w:rPr>
        <w:t>–</w:t>
      </w:r>
      <w:r w:rsidRPr="00E90103">
        <w:rPr>
          <w:lang w:eastAsia="lt-LT"/>
        </w:rPr>
        <w:t xml:space="preserve"> sprendimu, susijusiu su savivaldybės turto valdymu, siekiama maksimalios naudos visuomenei;</w:t>
      </w:r>
    </w:p>
    <w:p w14:paraId="5A78ECB5" w14:textId="735C2A9E"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3. racionalumo </w:t>
      </w:r>
      <w:r w:rsidR="006E3B12" w:rsidRPr="007172EE">
        <w:rPr>
          <w:color w:val="333333"/>
        </w:rPr>
        <w:t>–</w:t>
      </w:r>
      <w:r w:rsidRPr="00E90103">
        <w:rPr>
          <w:lang w:eastAsia="lt-LT"/>
        </w:rPr>
        <w:t xml:space="preserve"> savivaldybės turtas, investuotas į Bendrovę, bus tausojamas, nešvaistomas ir racionaliai tvarkomas;</w:t>
      </w:r>
    </w:p>
    <w:p w14:paraId="6C1DB72A" w14:textId="3A391711"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4. viešosios teisės </w:t>
      </w:r>
      <w:r w:rsidR="006E3B12" w:rsidRPr="007172EE">
        <w:rPr>
          <w:color w:val="333333"/>
        </w:rPr>
        <w:t>–</w:t>
      </w:r>
      <w:r w:rsidRPr="00E90103">
        <w:rPr>
          <w:lang w:eastAsia="lt-LT"/>
        </w:rPr>
        <w:t xml:space="preserve"> savivaldybės turtas investuojamas teisės aktų, reglamentuojančių disponavimą savivaldybės turtu, nustatytais atvejais ir būdais.</w:t>
      </w:r>
    </w:p>
    <w:p w14:paraId="37013D92" w14:textId="68EF562B" w:rsidR="00497696" w:rsidRDefault="00E90103" w:rsidP="00497696">
      <w:pPr>
        <w:spacing w:line="360" w:lineRule="auto"/>
        <w:ind w:firstLine="709"/>
        <w:jc w:val="both"/>
        <w:rPr>
          <w:lang w:eastAsia="lt-LT"/>
        </w:rPr>
      </w:pPr>
      <w:r w:rsidRPr="00E90103">
        <w:t>Vadovau</w:t>
      </w:r>
      <w:r w:rsidR="00497696">
        <w:t>jantis</w:t>
      </w:r>
      <w:r w:rsidRPr="00E90103">
        <w:t xml:space="preserve">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90103">
          <w:t>2007 m</w:t>
        </w:r>
      </w:smartTag>
      <w:r w:rsidRPr="00E90103">
        <w:t xml:space="preserve">. liepos 4 d. nutarimu Nr. 758 „Dėl Sprendimo investuoti valstybės ir savivaldybių turtą priėmimo tvarkos aprašo patvirtinimo“, 7 punktu, </w:t>
      </w:r>
      <w:r w:rsidR="00497696">
        <w:t>įvertinus aukščiau išdėstytą informaciją, siūloma p</w:t>
      </w:r>
      <w:r w:rsidR="00497696">
        <w:rPr>
          <w:lang w:eastAsia="lt-LT"/>
        </w:rPr>
        <w:t>ad</w:t>
      </w:r>
      <w:r w:rsidR="00497696" w:rsidRPr="0013004A">
        <w:rPr>
          <w:lang w:eastAsia="lt-LT"/>
        </w:rPr>
        <w:t>idin</w:t>
      </w:r>
      <w:r w:rsidR="00497696">
        <w:rPr>
          <w:lang w:eastAsia="lt-LT"/>
        </w:rPr>
        <w:t>ti</w:t>
      </w:r>
      <w:r w:rsidR="00497696" w:rsidRPr="0013004A">
        <w:rPr>
          <w:lang w:eastAsia="lt-LT"/>
        </w:rPr>
        <w:t xml:space="preserve"> uždarosios akcinės bendrovės „</w:t>
      </w:r>
      <w:r w:rsidR="00497696">
        <w:rPr>
          <w:lang w:eastAsia="lt-LT"/>
        </w:rPr>
        <w:t>Molėtų</w:t>
      </w:r>
      <w:r w:rsidR="00497696" w:rsidRPr="0013004A">
        <w:rPr>
          <w:lang w:eastAsia="lt-LT"/>
        </w:rPr>
        <w:t xml:space="preserve"> </w:t>
      </w:r>
      <w:r w:rsidR="00497696" w:rsidRPr="00280266">
        <w:rPr>
          <w:lang w:eastAsia="lt-LT"/>
        </w:rPr>
        <w:t xml:space="preserve">vanduo“ įstatinį kapitalą </w:t>
      </w:r>
      <w:bookmarkStart w:id="10" w:name="_Hlk98856752"/>
      <w:r w:rsidR="00783FF0">
        <w:rPr>
          <w:lang w:eastAsia="lt-LT"/>
        </w:rPr>
        <w:t>50</w:t>
      </w:r>
      <w:r w:rsidR="00497696">
        <w:rPr>
          <w:lang w:eastAsia="lt-LT"/>
        </w:rPr>
        <w:t> </w:t>
      </w:r>
      <w:r w:rsidR="00497696" w:rsidRPr="00280266">
        <w:rPr>
          <w:lang w:eastAsia="lt-LT"/>
        </w:rPr>
        <w:t>000</w:t>
      </w:r>
      <w:r w:rsidR="00497696">
        <w:rPr>
          <w:lang w:eastAsia="lt-LT"/>
        </w:rPr>
        <w:t>,0</w:t>
      </w:r>
      <w:r w:rsidR="00783FF0">
        <w:rPr>
          <w:lang w:eastAsia="lt-LT"/>
        </w:rPr>
        <w:t>6</w:t>
      </w:r>
      <w:r w:rsidR="00497696" w:rsidRPr="00280266">
        <w:rPr>
          <w:color w:val="00000A"/>
          <w:lang w:eastAsia="lt-LT"/>
        </w:rPr>
        <w:t xml:space="preserve"> (</w:t>
      </w:r>
      <w:r w:rsidR="00783FF0">
        <w:rPr>
          <w:color w:val="00000A"/>
          <w:lang w:eastAsia="lt-LT"/>
        </w:rPr>
        <w:t>penkiasdešimčia</w:t>
      </w:r>
      <w:r w:rsidR="00497696" w:rsidRPr="00280266">
        <w:rPr>
          <w:color w:val="00000A"/>
          <w:lang w:eastAsia="lt-LT"/>
        </w:rPr>
        <w:t xml:space="preserve"> tūkstančių</w:t>
      </w:r>
      <w:r w:rsidR="00783FF0">
        <w:rPr>
          <w:color w:val="00000A"/>
          <w:lang w:eastAsia="lt-LT"/>
        </w:rPr>
        <w:t>, 06</w:t>
      </w:r>
      <w:r w:rsidR="00497696" w:rsidRPr="00280266">
        <w:rPr>
          <w:color w:val="00000A"/>
          <w:lang w:eastAsia="lt-LT"/>
        </w:rPr>
        <w:t xml:space="preserve">) Eur </w:t>
      </w:r>
      <w:r w:rsidR="00497696" w:rsidRPr="00280266">
        <w:rPr>
          <w:color w:val="000000"/>
          <w:lang w:eastAsia="lt-LT"/>
        </w:rPr>
        <w:t xml:space="preserve">išleidžiant </w:t>
      </w:r>
      <w:r w:rsidR="00783FF0" w:rsidRPr="00D81684">
        <w:rPr>
          <w:color w:val="000000"/>
          <w:lang w:eastAsia="lt-LT"/>
        </w:rPr>
        <w:t>172</w:t>
      </w:r>
      <w:r w:rsidR="00783FF0">
        <w:rPr>
          <w:color w:val="000000"/>
          <w:lang w:eastAsia="lt-LT"/>
        </w:rPr>
        <w:t xml:space="preserve"> </w:t>
      </w:r>
      <w:r w:rsidR="00783FF0" w:rsidRPr="00D81684">
        <w:rPr>
          <w:color w:val="000000"/>
          <w:lang w:eastAsia="lt-LT"/>
        </w:rPr>
        <w:t xml:space="preserve">414 (vieną šimtą septyniasdešimt du tūkstančius keturis šimtus keturiolika) </w:t>
      </w:r>
      <w:r w:rsidR="00497696" w:rsidRPr="00280266">
        <w:t xml:space="preserve">0,29 Eur nominalios vertės </w:t>
      </w:r>
      <w:r w:rsidR="00497696" w:rsidRPr="00280266">
        <w:rPr>
          <w:color w:val="000000"/>
          <w:lang w:eastAsia="lt-LT"/>
        </w:rPr>
        <w:t>paprast</w:t>
      </w:r>
      <w:r w:rsidR="006E3B12">
        <w:rPr>
          <w:color w:val="000000"/>
          <w:lang w:eastAsia="lt-LT"/>
        </w:rPr>
        <w:t>ųjų</w:t>
      </w:r>
      <w:r w:rsidR="00497696" w:rsidRPr="00280266">
        <w:rPr>
          <w:color w:val="000000"/>
          <w:lang w:eastAsia="lt-LT"/>
        </w:rPr>
        <w:t xml:space="preserve"> vardin</w:t>
      </w:r>
      <w:r w:rsidR="00783FF0">
        <w:rPr>
          <w:color w:val="000000"/>
          <w:lang w:eastAsia="lt-LT"/>
        </w:rPr>
        <w:t>ių</w:t>
      </w:r>
      <w:r w:rsidR="00497696" w:rsidRPr="00280266">
        <w:rPr>
          <w:color w:val="000000"/>
          <w:lang w:eastAsia="lt-LT"/>
        </w:rPr>
        <w:t xml:space="preserve"> akcij</w:t>
      </w:r>
      <w:r w:rsidR="00783FF0">
        <w:rPr>
          <w:color w:val="000000"/>
          <w:lang w:eastAsia="lt-LT"/>
        </w:rPr>
        <w:t>ų</w:t>
      </w:r>
      <w:r w:rsidR="00497696" w:rsidRPr="00280266">
        <w:rPr>
          <w:color w:val="000000"/>
          <w:lang w:eastAsia="lt-LT"/>
        </w:rPr>
        <w:t>.</w:t>
      </w:r>
      <w:r w:rsidR="00497696">
        <w:t xml:space="preserve">  </w:t>
      </w:r>
      <w:r w:rsidR="00497696" w:rsidRPr="00341702">
        <w:t xml:space="preserve"> </w:t>
      </w:r>
      <w:r w:rsidR="00497696" w:rsidRPr="00E90103">
        <w:rPr>
          <w:lang w:eastAsia="lt-LT"/>
        </w:rPr>
        <w:t xml:space="preserve"> </w:t>
      </w:r>
      <w:bookmarkEnd w:id="10"/>
    </w:p>
    <w:p w14:paraId="50F026AC" w14:textId="0B733F5C" w:rsidR="009E5CC3" w:rsidRDefault="00E90103" w:rsidP="003A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E90103">
        <w:lastRenderedPageBreak/>
        <w:t>PRIDEDAMA</w:t>
      </w:r>
      <w:r w:rsidR="00FE453D">
        <w:t>:</w:t>
      </w:r>
      <w:r w:rsidR="003A3EE6">
        <w:t xml:space="preserve"> </w:t>
      </w:r>
    </w:p>
    <w:p w14:paraId="39872990" w14:textId="13E10989" w:rsidR="009E5CC3" w:rsidRPr="009E5CC3" w:rsidRDefault="009E5CC3" w:rsidP="009E5CC3">
      <w:pPr>
        <w:pStyle w:val="Sraopastraipa"/>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bCs/>
        </w:rPr>
      </w:pPr>
      <w:r>
        <w:t xml:space="preserve"> Molėtų rajono savivaldybės tarybos sprendimo projektas „D</w:t>
      </w:r>
      <w:r w:rsidRPr="009E5CC3">
        <w:rPr>
          <w:bCs/>
          <w:noProof/>
        </w:rPr>
        <w:t>ėl savivaldybės finansinio turto investavimo ir uždarosios akcinės bendrovės „</w:t>
      </w:r>
      <w:r w:rsidR="00FE453D">
        <w:rPr>
          <w:bCs/>
          <w:noProof/>
        </w:rPr>
        <w:t>M</w:t>
      </w:r>
      <w:r w:rsidRPr="009E5CC3">
        <w:rPr>
          <w:bCs/>
          <w:noProof/>
        </w:rPr>
        <w:t>olėtų vanduo“ įstatinio kapitalo didinimo</w:t>
      </w:r>
      <w:r>
        <w:rPr>
          <w:bCs/>
          <w:noProof/>
        </w:rPr>
        <w:t>“</w:t>
      </w:r>
      <w:r w:rsidR="006E3B12">
        <w:rPr>
          <w:bCs/>
          <w:noProof/>
        </w:rPr>
        <w:t>.</w:t>
      </w:r>
      <w:r w:rsidRPr="009E5CC3">
        <w:rPr>
          <w:bCs/>
        </w:rPr>
        <w:t xml:space="preserve"> </w:t>
      </w:r>
    </w:p>
    <w:p w14:paraId="6BC92E39" w14:textId="40C9AC3A" w:rsidR="003A3EE6" w:rsidRPr="00E90103" w:rsidRDefault="006E3B12" w:rsidP="009E5CC3">
      <w:pPr>
        <w:pStyle w:val="Sraopastraip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 </w:t>
      </w:r>
      <w:r w:rsidR="00C157C9" w:rsidRPr="00C157C9">
        <w:t>UAB Molėtų vanduo 202</w:t>
      </w:r>
      <w:r w:rsidR="004A68CA">
        <w:t>1</w:t>
      </w:r>
      <w:r w:rsidR="00C157C9" w:rsidRPr="00C157C9">
        <w:t xml:space="preserve"> m. audito ataskaita ir </w:t>
      </w:r>
      <w:r w:rsidR="00783FF0">
        <w:t xml:space="preserve">2022 metų </w:t>
      </w:r>
      <w:r w:rsidR="004B68AF">
        <w:t>veiklos ataskaita</w:t>
      </w:r>
      <w:r w:rsidR="00C157C9">
        <w:t>.</w:t>
      </w:r>
    </w:p>
    <w:p w14:paraId="78196D2A" w14:textId="77777777" w:rsidR="00E90103" w:rsidRPr="00E90103" w:rsidRDefault="00E90103" w:rsidP="00E90103">
      <w:pPr>
        <w:spacing w:line="360" w:lineRule="auto"/>
        <w:jc w:val="center"/>
      </w:pPr>
      <w:r w:rsidRPr="00E90103">
        <w:t>_________________________</w:t>
      </w:r>
    </w:p>
    <w:p w14:paraId="78C202DE" w14:textId="77777777" w:rsidR="009F5EF6" w:rsidRDefault="009F5EF6" w:rsidP="009F5EF6">
      <w:pPr>
        <w:tabs>
          <w:tab w:val="left" w:pos="1674"/>
        </w:tabs>
      </w:pPr>
    </w:p>
    <w:sectPr w:rsidR="009F5EF6" w:rsidSect="00FE453D">
      <w:type w:val="continuous"/>
      <w:pgSz w:w="11906" w:h="16838" w:code="9"/>
      <w:pgMar w:top="709"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9F8" w14:textId="77777777" w:rsidR="005E6FA9" w:rsidRDefault="005E6FA9">
      <w:r>
        <w:separator/>
      </w:r>
    </w:p>
  </w:endnote>
  <w:endnote w:type="continuationSeparator" w:id="0">
    <w:p w14:paraId="515D1B91" w14:textId="77777777" w:rsidR="005E6FA9" w:rsidRDefault="005E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FFC3" w14:textId="1FD70E6B"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4027D1">
      <w:rPr>
        <w:rFonts w:ascii="Tahoma" w:hAnsi="Tahoma" w:cs="Tahoma"/>
        <w:noProof/>
        <w:sz w:val="15"/>
        <w:szCs w:val="15"/>
      </w:rPr>
      <w:t>C:\Users\a.rusteikiene\Desktop\T. spr. pr. 2022.03\parengti\Įsakymas_del-investavimo-i-uab-moletu-vanduo 03.29.docx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C365" w14:textId="77777777" w:rsidR="005E6FA9" w:rsidRDefault="005E6FA9">
      <w:r>
        <w:separator/>
      </w:r>
    </w:p>
  </w:footnote>
  <w:footnote w:type="continuationSeparator" w:id="0">
    <w:p w14:paraId="1B5D9B0B" w14:textId="77777777" w:rsidR="005E6FA9" w:rsidRDefault="005E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4D04"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FE744F"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4CD"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0BA2">
      <w:rPr>
        <w:rStyle w:val="Puslapionumeris"/>
        <w:noProof/>
      </w:rPr>
      <w:t>2</w:t>
    </w:r>
    <w:r>
      <w:rPr>
        <w:rStyle w:val="Puslapionumeris"/>
      </w:rPr>
      <w:fldChar w:fldCharType="end"/>
    </w:r>
  </w:p>
  <w:p w14:paraId="45034A8B"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02A" w14:textId="77777777" w:rsidR="00384FDC" w:rsidRDefault="00B43049">
    <w:pPr>
      <w:pStyle w:val="Antrats"/>
      <w:jc w:val="center"/>
    </w:pPr>
    <w:r>
      <w:rPr>
        <w:noProof/>
        <w:lang w:eastAsia="lt-LT"/>
      </w:rPr>
      <w:drawing>
        <wp:inline distT="0" distB="0" distL="0" distR="0" wp14:anchorId="7C310219" wp14:editId="7F2A614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1861E9"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3270FBA4"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0C"/>
    <w:multiLevelType w:val="hybridMultilevel"/>
    <w:tmpl w:val="70E46952"/>
    <w:lvl w:ilvl="0" w:tplc="F6A473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157A5A"/>
    <w:multiLevelType w:val="multilevel"/>
    <w:tmpl w:val="387AFF34"/>
    <w:lvl w:ilvl="0">
      <w:start w:val="2"/>
      <w:numFmt w:val="decimal"/>
      <w:lvlText w:val="%1"/>
      <w:lvlJc w:val="left"/>
      <w:pPr>
        <w:ind w:left="840" w:hanging="840"/>
      </w:pPr>
      <w:rPr>
        <w:rFonts w:hint="default"/>
      </w:rPr>
    </w:lvl>
    <w:lvl w:ilvl="1">
      <w:start w:val="4"/>
      <w:numFmt w:val="decimal"/>
      <w:lvlText w:val="%1.%2"/>
      <w:lvlJc w:val="left"/>
      <w:pPr>
        <w:ind w:left="1032" w:hanging="840"/>
      </w:pPr>
      <w:rPr>
        <w:rFonts w:hint="default"/>
      </w:rPr>
    </w:lvl>
    <w:lvl w:ilvl="2">
      <w:start w:val="1"/>
      <w:numFmt w:val="decimal"/>
      <w:lvlText w:val="%1.%2.%3"/>
      <w:lvlJc w:val="left"/>
      <w:pPr>
        <w:ind w:left="1224" w:hanging="840"/>
      </w:pPr>
      <w:rPr>
        <w:rFonts w:hint="default"/>
      </w:rPr>
    </w:lvl>
    <w:lvl w:ilvl="3">
      <w:start w:val="3"/>
      <w:numFmt w:val="decimal"/>
      <w:lvlText w:val="%1.%2.%3.%4"/>
      <w:lvlJc w:val="left"/>
      <w:pPr>
        <w:ind w:left="1416" w:hanging="84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 w15:restartNumberingAfterBreak="0">
    <w:nsid w:val="0354585D"/>
    <w:multiLevelType w:val="hybridMultilevel"/>
    <w:tmpl w:val="B2865B8A"/>
    <w:lvl w:ilvl="0" w:tplc="38FCAD7A">
      <w:start w:val="5"/>
      <w:numFmt w:val="decimal"/>
      <w:lvlText w:val="%1."/>
      <w:lvlJc w:val="left"/>
      <w:pPr>
        <w:ind w:left="2164" w:hanging="360"/>
      </w:pPr>
    </w:lvl>
    <w:lvl w:ilvl="1" w:tplc="04270019">
      <w:start w:val="1"/>
      <w:numFmt w:val="lowerLetter"/>
      <w:lvlText w:val="%2."/>
      <w:lvlJc w:val="left"/>
      <w:pPr>
        <w:ind w:left="2884" w:hanging="360"/>
      </w:pPr>
    </w:lvl>
    <w:lvl w:ilvl="2" w:tplc="0427001B">
      <w:start w:val="1"/>
      <w:numFmt w:val="lowerRoman"/>
      <w:lvlText w:val="%3."/>
      <w:lvlJc w:val="right"/>
      <w:pPr>
        <w:ind w:left="3604" w:hanging="180"/>
      </w:pPr>
    </w:lvl>
    <w:lvl w:ilvl="3" w:tplc="0427000F">
      <w:start w:val="1"/>
      <w:numFmt w:val="decimal"/>
      <w:lvlText w:val="%4."/>
      <w:lvlJc w:val="left"/>
      <w:pPr>
        <w:ind w:left="4324" w:hanging="360"/>
      </w:pPr>
    </w:lvl>
    <w:lvl w:ilvl="4" w:tplc="04270019">
      <w:start w:val="1"/>
      <w:numFmt w:val="lowerLetter"/>
      <w:lvlText w:val="%5."/>
      <w:lvlJc w:val="left"/>
      <w:pPr>
        <w:ind w:left="5044" w:hanging="360"/>
      </w:pPr>
    </w:lvl>
    <w:lvl w:ilvl="5" w:tplc="0427001B">
      <w:start w:val="1"/>
      <w:numFmt w:val="lowerRoman"/>
      <w:lvlText w:val="%6."/>
      <w:lvlJc w:val="right"/>
      <w:pPr>
        <w:ind w:left="5764" w:hanging="180"/>
      </w:pPr>
    </w:lvl>
    <w:lvl w:ilvl="6" w:tplc="0427000F">
      <w:start w:val="1"/>
      <w:numFmt w:val="decimal"/>
      <w:lvlText w:val="%7."/>
      <w:lvlJc w:val="left"/>
      <w:pPr>
        <w:ind w:left="6484" w:hanging="360"/>
      </w:pPr>
    </w:lvl>
    <w:lvl w:ilvl="7" w:tplc="04270019">
      <w:start w:val="1"/>
      <w:numFmt w:val="lowerLetter"/>
      <w:lvlText w:val="%8."/>
      <w:lvlJc w:val="left"/>
      <w:pPr>
        <w:ind w:left="7204" w:hanging="360"/>
      </w:pPr>
    </w:lvl>
    <w:lvl w:ilvl="8" w:tplc="0427001B">
      <w:start w:val="1"/>
      <w:numFmt w:val="lowerRoman"/>
      <w:lvlText w:val="%9."/>
      <w:lvlJc w:val="right"/>
      <w:pPr>
        <w:ind w:left="7924" w:hanging="180"/>
      </w:pPr>
    </w:lvl>
  </w:abstractNum>
  <w:abstractNum w:abstractNumId="3" w15:restartNumberingAfterBreak="0">
    <w:nsid w:val="15F33C92"/>
    <w:multiLevelType w:val="multilevel"/>
    <w:tmpl w:val="E6FE4E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D416E1"/>
    <w:multiLevelType w:val="multilevel"/>
    <w:tmpl w:val="BEF41062"/>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25671A99"/>
    <w:multiLevelType w:val="multilevel"/>
    <w:tmpl w:val="14F0935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6AF3615"/>
    <w:multiLevelType w:val="multilevel"/>
    <w:tmpl w:val="4A6218E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38F96950"/>
    <w:multiLevelType w:val="hybridMultilevel"/>
    <w:tmpl w:val="8006E198"/>
    <w:lvl w:ilvl="0" w:tplc="362A614E">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8" w15:restartNumberingAfterBreak="0">
    <w:nsid w:val="3B974FE7"/>
    <w:multiLevelType w:val="multilevel"/>
    <w:tmpl w:val="CD3E45BA"/>
    <w:lvl w:ilvl="0">
      <w:start w:val="1"/>
      <w:numFmt w:val="decimal"/>
      <w:lvlText w:val="%1."/>
      <w:lvlJc w:val="left"/>
      <w:pPr>
        <w:tabs>
          <w:tab w:val="num" w:pos="1387"/>
        </w:tabs>
        <w:ind w:left="1387" w:hanging="1245"/>
      </w:pPr>
      <w:rPr>
        <w:rFonts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57B05657"/>
    <w:multiLevelType w:val="multilevel"/>
    <w:tmpl w:val="454E0F5A"/>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5D5F489A"/>
    <w:multiLevelType w:val="hybridMultilevel"/>
    <w:tmpl w:val="F8ECF6CE"/>
    <w:lvl w:ilvl="0" w:tplc="8F428230">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6B3A715F"/>
    <w:multiLevelType w:val="hybridMultilevel"/>
    <w:tmpl w:val="392818B2"/>
    <w:lvl w:ilvl="0" w:tplc="34AAB8F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2" w15:restartNumberingAfterBreak="0">
    <w:nsid w:val="72F317CC"/>
    <w:multiLevelType w:val="hybridMultilevel"/>
    <w:tmpl w:val="6DE09CE2"/>
    <w:lvl w:ilvl="0" w:tplc="3C48EB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E1003A6"/>
    <w:multiLevelType w:val="hybridMultilevel"/>
    <w:tmpl w:val="635C49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F104A5A"/>
    <w:multiLevelType w:val="multilevel"/>
    <w:tmpl w:val="3496EDD8"/>
    <w:lvl w:ilvl="0">
      <w:start w:val="1"/>
      <w:numFmt w:val="decimal"/>
      <w:lvlText w:val="%1."/>
      <w:lvlJc w:val="left"/>
      <w:pPr>
        <w:tabs>
          <w:tab w:val="num" w:pos="2070"/>
        </w:tabs>
        <w:ind w:left="2070" w:hanging="117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2009021279">
    <w:abstractNumId w:val="8"/>
  </w:num>
  <w:num w:numId="2" w16cid:durableId="1517961342">
    <w:abstractNumId w:val="4"/>
  </w:num>
  <w:num w:numId="3" w16cid:durableId="984357733">
    <w:abstractNumId w:val="1"/>
  </w:num>
  <w:num w:numId="4" w16cid:durableId="502739246">
    <w:abstractNumId w:val="3"/>
  </w:num>
  <w:num w:numId="5" w16cid:durableId="1237518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183629">
    <w:abstractNumId w:val="6"/>
  </w:num>
  <w:num w:numId="7" w16cid:durableId="731004397">
    <w:abstractNumId w:val="9"/>
  </w:num>
  <w:num w:numId="8" w16cid:durableId="1645350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442076">
    <w:abstractNumId w:val="5"/>
  </w:num>
  <w:num w:numId="10" w16cid:durableId="970011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212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721005">
    <w:abstractNumId w:val="0"/>
  </w:num>
  <w:num w:numId="13" w16cid:durableId="176850379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951713">
    <w:abstractNumId w:val="10"/>
  </w:num>
  <w:num w:numId="15" w16cid:durableId="12555514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7286874">
    <w:abstractNumId w:val="13"/>
  </w:num>
  <w:num w:numId="17" w16cid:durableId="433136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A1"/>
    <w:rsid w:val="00004036"/>
    <w:rsid w:val="000164B7"/>
    <w:rsid w:val="00016E31"/>
    <w:rsid w:val="00020DCD"/>
    <w:rsid w:val="000216F9"/>
    <w:rsid w:val="00033A9D"/>
    <w:rsid w:val="000406DB"/>
    <w:rsid w:val="00043DAF"/>
    <w:rsid w:val="00047CC1"/>
    <w:rsid w:val="00050CA1"/>
    <w:rsid w:val="00052058"/>
    <w:rsid w:val="000554EE"/>
    <w:rsid w:val="0005738D"/>
    <w:rsid w:val="00061099"/>
    <w:rsid w:val="00065339"/>
    <w:rsid w:val="00071E77"/>
    <w:rsid w:val="00073BB3"/>
    <w:rsid w:val="00074FE6"/>
    <w:rsid w:val="000819DF"/>
    <w:rsid w:val="000842FE"/>
    <w:rsid w:val="0009460A"/>
    <w:rsid w:val="000978A4"/>
    <w:rsid w:val="000A1C45"/>
    <w:rsid w:val="000A6D01"/>
    <w:rsid w:val="000C20AE"/>
    <w:rsid w:val="000C7AC8"/>
    <w:rsid w:val="000C7FC3"/>
    <w:rsid w:val="000D3568"/>
    <w:rsid w:val="000D5EB1"/>
    <w:rsid w:val="000E4B24"/>
    <w:rsid w:val="000E69CF"/>
    <w:rsid w:val="00100132"/>
    <w:rsid w:val="00102951"/>
    <w:rsid w:val="00104606"/>
    <w:rsid w:val="00106981"/>
    <w:rsid w:val="00111CCA"/>
    <w:rsid w:val="00115149"/>
    <w:rsid w:val="00116F95"/>
    <w:rsid w:val="00117B2A"/>
    <w:rsid w:val="0013400F"/>
    <w:rsid w:val="00137C60"/>
    <w:rsid w:val="00141461"/>
    <w:rsid w:val="00144253"/>
    <w:rsid w:val="00145479"/>
    <w:rsid w:val="00145E89"/>
    <w:rsid w:val="00153C19"/>
    <w:rsid w:val="001557C3"/>
    <w:rsid w:val="0016525E"/>
    <w:rsid w:val="001717FA"/>
    <w:rsid w:val="00183770"/>
    <w:rsid w:val="001845E8"/>
    <w:rsid w:val="00186200"/>
    <w:rsid w:val="00187689"/>
    <w:rsid w:val="00187DE2"/>
    <w:rsid w:val="001A3591"/>
    <w:rsid w:val="001B1CF5"/>
    <w:rsid w:val="001B4679"/>
    <w:rsid w:val="001B54F3"/>
    <w:rsid w:val="001C08AC"/>
    <w:rsid w:val="001C5125"/>
    <w:rsid w:val="001C669B"/>
    <w:rsid w:val="001E4085"/>
    <w:rsid w:val="001F2C25"/>
    <w:rsid w:val="001F57C5"/>
    <w:rsid w:val="002021E3"/>
    <w:rsid w:val="002147D8"/>
    <w:rsid w:val="002368F5"/>
    <w:rsid w:val="002463E0"/>
    <w:rsid w:val="00247A43"/>
    <w:rsid w:val="00251D19"/>
    <w:rsid w:val="0025654A"/>
    <w:rsid w:val="002608F1"/>
    <w:rsid w:val="00270696"/>
    <w:rsid w:val="00271D83"/>
    <w:rsid w:val="00280266"/>
    <w:rsid w:val="00283CA9"/>
    <w:rsid w:val="002852AA"/>
    <w:rsid w:val="00285A9F"/>
    <w:rsid w:val="00293A2A"/>
    <w:rsid w:val="002B2FCA"/>
    <w:rsid w:val="002B36F8"/>
    <w:rsid w:val="002C04D9"/>
    <w:rsid w:val="002C248B"/>
    <w:rsid w:val="002C2559"/>
    <w:rsid w:val="002C5A0D"/>
    <w:rsid w:val="002D3067"/>
    <w:rsid w:val="002D457B"/>
    <w:rsid w:val="002E032D"/>
    <w:rsid w:val="002E58D0"/>
    <w:rsid w:val="002F0EE8"/>
    <w:rsid w:val="002F5816"/>
    <w:rsid w:val="00304E63"/>
    <w:rsid w:val="00323D9F"/>
    <w:rsid w:val="00330BA2"/>
    <w:rsid w:val="00332A11"/>
    <w:rsid w:val="00333FEE"/>
    <w:rsid w:val="00341702"/>
    <w:rsid w:val="00342283"/>
    <w:rsid w:val="00343B6D"/>
    <w:rsid w:val="0035133B"/>
    <w:rsid w:val="0035333D"/>
    <w:rsid w:val="003554B7"/>
    <w:rsid w:val="003616FF"/>
    <w:rsid w:val="0036308E"/>
    <w:rsid w:val="0036767B"/>
    <w:rsid w:val="0038024F"/>
    <w:rsid w:val="003805B7"/>
    <w:rsid w:val="00382B74"/>
    <w:rsid w:val="00384FDC"/>
    <w:rsid w:val="00393CCC"/>
    <w:rsid w:val="00394D7F"/>
    <w:rsid w:val="00397F18"/>
    <w:rsid w:val="003A2D39"/>
    <w:rsid w:val="003A3B6A"/>
    <w:rsid w:val="003A3EE6"/>
    <w:rsid w:val="003A7B0E"/>
    <w:rsid w:val="003B3345"/>
    <w:rsid w:val="003B4D75"/>
    <w:rsid w:val="003C3187"/>
    <w:rsid w:val="003C5BF8"/>
    <w:rsid w:val="003E0F83"/>
    <w:rsid w:val="003E13E9"/>
    <w:rsid w:val="003E3BA2"/>
    <w:rsid w:val="003E50F2"/>
    <w:rsid w:val="003F7D93"/>
    <w:rsid w:val="004008F6"/>
    <w:rsid w:val="004009FB"/>
    <w:rsid w:val="004027D1"/>
    <w:rsid w:val="00405848"/>
    <w:rsid w:val="004114B3"/>
    <w:rsid w:val="00414843"/>
    <w:rsid w:val="00414EC2"/>
    <w:rsid w:val="00424E15"/>
    <w:rsid w:val="004271F5"/>
    <w:rsid w:val="004325F2"/>
    <w:rsid w:val="004334DE"/>
    <w:rsid w:val="00442AC9"/>
    <w:rsid w:val="00450AEB"/>
    <w:rsid w:val="00452A6F"/>
    <w:rsid w:val="004570BF"/>
    <w:rsid w:val="00473C65"/>
    <w:rsid w:val="004750C5"/>
    <w:rsid w:val="004755D8"/>
    <w:rsid w:val="004771D3"/>
    <w:rsid w:val="00480B3A"/>
    <w:rsid w:val="00486B0A"/>
    <w:rsid w:val="004874DC"/>
    <w:rsid w:val="00487A48"/>
    <w:rsid w:val="00490771"/>
    <w:rsid w:val="00496F6A"/>
    <w:rsid w:val="00497696"/>
    <w:rsid w:val="004A68CA"/>
    <w:rsid w:val="004B303A"/>
    <w:rsid w:val="004B5A58"/>
    <w:rsid w:val="004B68AF"/>
    <w:rsid w:val="004B72E3"/>
    <w:rsid w:val="004C0F27"/>
    <w:rsid w:val="004D2647"/>
    <w:rsid w:val="004D6AB2"/>
    <w:rsid w:val="004D7B2D"/>
    <w:rsid w:val="004E09E6"/>
    <w:rsid w:val="004E0F69"/>
    <w:rsid w:val="004E3A30"/>
    <w:rsid w:val="004E62D1"/>
    <w:rsid w:val="004F061C"/>
    <w:rsid w:val="004F20A9"/>
    <w:rsid w:val="004F3667"/>
    <w:rsid w:val="004F4516"/>
    <w:rsid w:val="004F6530"/>
    <w:rsid w:val="0050122B"/>
    <w:rsid w:val="00504AC8"/>
    <w:rsid w:val="00504DB0"/>
    <w:rsid w:val="005162FE"/>
    <w:rsid w:val="00517A5A"/>
    <w:rsid w:val="00523194"/>
    <w:rsid w:val="00546574"/>
    <w:rsid w:val="00563736"/>
    <w:rsid w:val="00566BD4"/>
    <w:rsid w:val="00567254"/>
    <w:rsid w:val="00575325"/>
    <w:rsid w:val="00581EBB"/>
    <w:rsid w:val="00582AE8"/>
    <w:rsid w:val="005902E7"/>
    <w:rsid w:val="005A42E4"/>
    <w:rsid w:val="005A4AE1"/>
    <w:rsid w:val="005A54C2"/>
    <w:rsid w:val="005A6178"/>
    <w:rsid w:val="005B0FCF"/>
    <w:rsid w:val="005B328C"/>
    <w:rsid w:val="005B43D1"/>
    <w:rsid w:val="005C5965"/>
    <w:rsid w:val="005D3104"/>
    <w:rsid w:val="005E2379"/>
    <w:rsid w:val="005E30CA"/>
    <w:rsid w:val="005E4ECF"/>
    <w:rsid w:val="005E6FA9"/>
    <w:rsid w:val="00601B32"/>
    <w:rsid w:val="00601FAD"/>
    <w:rsid w:val="00604DDD"/>
    <w:rsid w:val="006059B3"/>
    <w:rsid w:val="006161D5"/>
    <w:rsid w:val="00622A2B"/>
    <w:rsid w:val="00623FA4"/>
    <w:rsid w:val="00626C11"/>
    <w:rsid w:val="006461B0"/>
    <w:rsid w:val="0065066B"/>
    <w:rsid w:val="006530D8"/>
    <w:rsid w:val="0065364C"/>
    <w:rsid w:val="006639F2"/>
    <w:rsid w:val="006655AD"/>
    <w:rsid w:val="00665FD0"/>
    <w:rsid w:val="00667901"/>
    <w:rsid w:val="00673A69"/>
    <w:rsid w:val="00677C93"/>
    <w:rsid w:val="00690B00"/>
    <w:rsid w:val="00693384"/>
    <w:rsid w:val="006B08E8"/>
    <w:rsid w:val="006B450D"/>
    <w:rsid w:val="006C18AF"/>
    <w:rsid w:val="006C20FC"/>
    <w:rsid w:val="006C5025"/>
    <w:rsid w:val="006D1016"/>
    <w:rsid w:val="006D2712"/>
    <w:rsid w:val="006E2814"/>
    <w:rsid w:val="006E3B12"/>
    <w:rsid w:val="006E414D"/>
    <w:rsid w:val="006E51F8"/>
    <w:rsid w:val="006E69A2"/>
    <w:rsid w:val="006F1F67"/>
    <w:rsid w:val="006F7C35"/>
    <w:rsid w:val="007002A7"/>
    <w:rsid w:val="007003CF"/>
    <w:rsid w:val="00702723"/>
    <w:rsid w:val="00705986"/>
    <w:rsid w:val="007143E7"/>
    <w:rsid w:val="007172EE"/>
    <w:rsid w:val="00717658"/>
    <w:rsid w:val="00721FB3"/>
    <w:rsid w:val="0072456D"/>
    <w:rsid w:val="00731321"/>
    <w:rsid w:val="007315B6"/>
    <w:rsid w:val="0073542E"/>
    <w:rsid w:val="007354A9"/>
    <w:rsid w:val="0074094B"/>
    <w:rsid w:val="00743F7E"/>
    <w:rsid w:val="00763492"/>
    <w:rsid w:val="007742DD"/>
    <w:rsid w:val="00775943"/>
    <w:rsid w:val="00776CE4"/>
    <w:rsid w:val="00781507"/>
    <w:rsid w:val="00781557"/>
    <w:rsid w:val="007826D1"/>
    <w:rsid w:val="00782FED"/>
    <w:rsid w:val="00783AA8"/>
    <w:rsid w:val="00783FF0"/>
    <w:rsid w:val="00784AFD"/>
    <w:rsid w:val="007872FF"/>
    <w:rsid w:val="00791F0F"/>
    <w:rsid w:val="00794088"/>
    <w:rsid w:val="007D1766"/>
    <w:rsid w:val="007D3898"/>
    <w:rsid w:val="007D72C0"/>
    <w:rsid w:val="007E0A79"/>
    <w:rsid w:val="007E1E38"/>
    <w:rsid w:val="0080221D"/>
    <w:rsid w:val="008064E3"/>
    <w:rsid w:val="00817329"/>
    <w:rsid w:val="00821178"/>
    <w:rsid w:val="00822051"/>
    <w:rsid w:val="00822938"/>
    <w:rsid w:val="0082554B"/>
    <w:rsid w:val="00825EBB"/>
    <w:rsid w:val="00830719"/>
    <w:rsid w:val="0083100E"/>
    <w:rsid w:val="00831500"/>
    <w:rsid w:val="00836CE0"/>
    <w:rsid w:val="00851164"/>
    <w:rsid w:val="00851C89"/>
    <w:rsid w:val="00852B38"/>
    <w:rsid w:val="00861EC0"/>
    <w:rsid w:val="008702A6"/>
    <w:rsid w:val="008809EC"/>
    <w:rsid w:val="0088525A"/>
    <w:rsid w:val="00885529"/>
    <w:rsid w:val="00886F15"/>
    <w:rsid w:val="00891C0A"/>
    <w:rsid w:val="008954E5"/>
    <w:rsid w:val="0089623F"/>
    <w:rsid w:val="008A1FFF"/>
    <w:rsid w:val="008A645D"/>
    <w:rsid w:val="008A783F"/>
    <w:rsid w:val="008B1D23"/>
    <w:rsid w:val="008C0698"/>
    <w:rsid w:val="008C07BE"/>
    <w:rsid w:val="008D1C29"/>
    <w:rsid w:val="008D6635"/>
    <w:rsid w:val="008E336C"/>
    <w:rsid w:val="008E6B17"/>
    <w:rsid w:val="00904724"/>
    <w:rsid w:val="0090474B"/>
    <w:rsid w:val="0090564F"/>
    <w:rsid w:val="00906D4B"/>
    <w:rsid w:val="00914AC8"/>
    <w:rsid w:val="009163A7"/>
    <w:rsid w:val="00925558"/>
    <w:rsid w:val="00927A53"/>
    <w:rsid w:val="00940B8D"/>
    <w:rsid w:val="00947422"/>
    <w:rsid w:val="00951075"/>
    <w:rsid w:val="00951D30"/>
    <w:rsid w:val="009563FA"/>
    <w:rsid w:val="009564F6"/>
    <w:rsid w:val="00961FEB"/>
    <w:rsid w:val="0096537E"/>
    <w:rsid w:val="00966D06"/>
    <w:rsid w:val="00966F2E"/>
    <w:rsid w:val="00970E80"/>
    <w:rsid w:val="009730E9"/>
    <w:rsid w:val="009762AD"/>
    <w:rsid w:val="009863BC"/>
    <w:rsid w:val="00990D82"/>
    <w:rsid w:val="009929B5"/>
    <w:rsid w:val="009A58A1"/>
    <w:rsid w:val="009B558B"/>
    <w:rsid w:val="009B73A8"/>
    <w:rsid w:val="009C52BD"/>
    <w:rsid w:val="009C6BB8"/>
    <w:rsid w:val="009D765E"/>
    <w:rsid w:val="009E06A5"/>
    <w:rsid w:val="009E10B4"/>
    <w:rsid w:val="009E274F"/>
    <w:rsid w:val="009E5CC3"/>
    <w:rsid w:val="009E6449"/>
    <w:rsid w:val="009E6982"/>
    <w:rsid w:val="009F49EF"/>
    <w:rsid w:val="009F5EF6"/>
    <w:rsid w:val="00A1267F"/>
    <w:rsid w:val="00A131B5"/>
    <w:rsid w:val="00A17832"/>
    <w:rsid w:val="00A26874"/>
    <w:rsid w:val="00A5024E"/>
    <w:rsid w:val="00A5358E"/>
    <w:rsid w:val="00A53CF9"/>
    <w:rsid w:val="00A7494F"/>
    <w:rsid w:val="00A8627A"/>
    <w:rsid w:val="00AA7C2F"/>
    <w:rsid w:val="00AB1995"/>
    <w:rsid w:val="00AB3302"/>
    <w:rsid w:val="00AB3C2D"/>
    <w:rsid w:val="00AE79FD"/>
    <w:rsid w:val="00AF7C4D"/>
    <w:rsid w:val="00B0561C"/>
    <w:rsid w:val="00B060CE"/>
    <w:rsid w:val="00B12DB5"/>
    <w:rsid w:val="00B13D10"/>
    <w:rsid w:val="00B210F5"/>
    <w:rsid w:val="00B24B0A"/>
    <w:rsid w:val="00B271FE"/>
    <w:rsid w:val="00B40119"/>
    <w:rsid w:val="00B43049"/>
    <w:rsid w:val="00B52B7F"/>
    <w:rsid w:val="00B5428E"/>
    <w:rsid w:val="00B564C4"/>
    <w:rsid w:val="00B57800"/>
    <w:rsid w:val="00B60866"/>
    <w:rsid w:val="00B6485C"/>
    <w:rsid w:val="00B70E81"/>
    <w:rsid w:val="00B70E89"/>
    <w:rsid w:val="00B727D2"/>
    <w:rsid w:val="00B74B66"/>
    <w:rsid w:val="00B75327"/>
    <w:rsid w:val="00B9208C"/>
    <w:rsid w:val="00B93073"/>
    <w:rsid w:val="00BA30A9"/>
    <w:rsid w:val="00BA54B6"/>
    <w:rsid w:val="00BA658C"/>
    <w:rsid w:val="00BA67DC"/>
    <w:rsid w:val="00BB49DC"/>
    <w:rsid w:val="00BC1252"/>
    <w:rsid w:val="00BC1D6C"/>
    <w:rsid w:val="00BD0681"/>
    <w:rsid w:val="00BD11F6"/>
    <w:rsid w:val="00BD6D61"/>
    <w:rsid w:val="00BE62EA"/>
    <w:rsid w:val="00BF3AA9"/>
    <w:rsid w:val="00BF5E38"/>
    <w:rsid w:val="00C13717"/>
    <w:rsid w:val="00C157C9"/>
    <w:rsid w:val="00C23995"/>
    <w:rsid w:val="00C26CD3"/>
    <w:rsid w:val="00C306A6"/>
    <w:rsid w:val="00C3368C"/>
    <w:rsid w:val="00C36874"/>
    <w:rsid w:val="00C36C07"/>
    <w:rsid w:val="00C47107"/>
    <w:rsid w:val="00C51852"/>
    <w:rsid w:val="00C56732"/>
    <w:rsid w:val="00C73EB7"/>
    <w:rsid w:val="00C776AF"/>
    <w:rsid w:val="00C776B1"/>
    <w:rsid w:val="00C8042C"/>
    <w:rsid w:val="00C80C4B"/>
    <w:rsid w:val="00C81895"/>
    <w:rsid w:val="00C849C0"/>
    <w:rsid w:val="00C8737A"/>
    <w:rsid w:val="00C9180C"/>
    <w:rsid w:val="00C9654F"/>
    <w:rsid w:val="00CA4B7B"/>
    <w:rsid w:val="00CB2D13"/>
    <w:rsid w:val="00CB6A1C"/>
    <w:rsid w:val="00CC0B4A"/>
    <w:rsid w:val="00CC33FB"/>
    <w:rsid w:val="00CD4F76"/>
    <w:rsid w:val="00CE4CC9"/>
    <w:rsid w:val="00CF064A"/>
    <w:rsid w:val="00CF1F79"/>
    <w:rsid w:val="00CF29B8"/>
    <w:rsid w:val="00CF6B05"/>
    <w:rsid w:val="00CF7019"/>
    <w:rsid w:val="00D02C19"/>
    <w:rsid w:val="00D1084F"/>
    <w:rsid w:val="00D11BCC"/>
    <w:rsid w:val="00D14F71"/>
    <w:rsid w:val="00D14F97"/>
    <w:rsid w:val="00D214D4"/>
    <w:rsid w:val="00D232B1"/>
    <w:rsid w:val="00D245B7"/>
    <w:rsid w:val="00D53A4F"/>
    <w:rsid w:val="00D5703E"/>
    <w:rsid w:val="00D57946"/>
    <w:rsid w:val="00D71B8F"/>
    <w:rsid w:val="00D74278"/>
    <w:rsid w:val="00D745ED"/>
    <w:rsid w:val="00D8043A"/>
    <w:rsid w:val="00DA1383"/>
    <w:rsid w:val="00DA578F"/>
    <w:rsid w:val="00DA58E1"/>
    <w:rsid w:val="00DA758C"/>
    <w:rsid w:val="00DB32EC"/>
    <w:rsid w:val="00DC7E36"/>
    <w:rsid w:val="00DE1218"/>
    <w:rsid w:val="00DE3580"/>
    <w:rsid w:val="00DE5FA6"/>
    <w:rsid w:val="00DF1244"/>
    <w:rsid w:val="00DF6076"/>
    <w:rsid w:val="00DF7F75"/>
    <w:rsid w:val="00E01EAF"/>
    <w:rsid w:val="00E048FD"/>
    <w:rsid w:val="00E07E5F"/>
    <w:rsid w:val="00E14B9C"/>
    <w:rsid w:val="00E16495"/>
    <w:rsid w:val="00E2140E"/>
    <w:rsid w:val="00E231D2"/>
    <w:rsid w:val="00E30D79"/>
    <w:rsid w:val="00E33BF1"/>
    <w:rsid w:val="00E33C14"/>
    <w:rsid w:val="00E34733"/>
    <w:rsid w:val="00E37286"/>
    <w:rsid w:val="00E460AC"/>
    <w:rsid w:val="00E460BF"/>
    <w:rsid w:val="00E549AA"/>
    <w:rsid w:val="00E6043B"/>
    <w:rsid w:val="00E6310F"/>
    <w:rsid w:val="00E63774"/>
    <w:rsid w:val="00E641AA"/>
    <w:rsid w:val="00E67586"/>
    <w:rsid w:val="00E6788B"/>
    <w:rsid w:val="00E70A51"/>
    <w:rsid w:val="00E73703"/>
    <w:rsid w:val="00E8005F"/>
    <w:rsid w:val="00E8206A"/>
    <w:rsid w:val="00E90103"/>
    <w:rsid w:val="00E93702"/>
    <w:rsid w:val="00E946D7"/>
    <w:rsid w:val="00EA2C40"/>
    <w:rsid w:val="00EA5555"/>
    <w:rsid w:val="00EB49C9"/>
    <w:rsid w:val="00EC19A5"/>
    <w:rsid w:val="00EC5B5B"/>
    <w:rsid w:val="00ED0AA6"/>
    <w:rsid w:val="00EE3A3D"/>
    <w:rsid w:val="00EE7A37"/>
    <w:rsid w:val="00EF1728"/>
    <w:rsid w:val="00EF2F82"/>
    <w:rsid w:val="00EF35C7"/>
    <w:rsid w:val="00EF7724"/>
    <w:rsid w:val="00F00D9B"/>
    <w:rsid w:val="00F04F2E"/>
    <w:rsid w:val="00F07A7F"/>
    <w:rsid w:val="00F166AB"/>
    <w:rsid w:val="00F2741F"/>
    <w:rsid w:val="00F33BEC"/>
    <w:rsid w:val="00F42912"/>
    <w:rsid w:val="00F44224"/>
    <w:rsid w:val="00F4516A"/>
    <w:rsid w:val="00F5274C"/>
    <w:rsid w:val="00F56DC7"/>
    <w:rsid w:val="00F626D6"/>
    <w:rsid w:val="00F626DA"/>
    <w:rsid w:val="00F64F99"/>
    <w:rsid w:val="00F70AFA"/>
    <w:rsid w:val="00F70CBE"/>
    <w:rsid w:val="00F71C57"/>
    <w:rsid w:val="00F759D7"/>
    <w:rsid w:val="00F83322"/>
    <w:rsid w:val="00F92AE4"/>
    <w:rsid w:val="00F9347F"/>
    <w:rsid w:val="00F966C0"/>
    <w:rsid w:val="00FA4436"/>
    <w:rsid w:val="00FA66E7"/>
    <w:rsid w:val="00FB3487"/>
    <w:rsid w:val="00FB5B81"/>
    <w:rsid w:val="00FB5ED2"/>
    <w:rsid w:val="00FB67C0"/>
    <w:rsid w:val="00FB78F0"/>
    <w:rsid w:val="00FB79D1"/>
    <w:rsid w:val="00FC014C"/>
    <w:rsid w:val="00FD4E5F"/>
    <w:rsid w:val="00FD70DA"/>
    <w:rsid w:val="00FE453D"/>
    <w:rsid w:val="00FF21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2E2F20"/>
  <w15:chartTrackingRefBased/>
  <w15:docId w15:val="{C7974F15-5790-4D30-9CE6-9676D95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9564F6"/>
    <w:pPr>
      <w:ind w:left="720"/>
      <w:contextualSpacing/>
    </w:pPr>
  </w:style>
  <w:style w:type="paragraph" w:styleId="Debesliotekstas">
    <w:name w:val="Balloon Text"/>
    <w:basedOn w:val="prastasis"/>
    <w:link w:val="DebesliotekstasDiagrama"/>
    <w:rsid w:val="00AE79FD"/>
    <w:rPr>
      <w:rFonts w:ascii="Segoe UI" w:hAnsi="Segoe UI" w:cs="Segoe UI"/>
      <w:sz w:val="18"/>
      <w:szCs w:val="18"/>
    </w:rPr>
  </w:style>
  <w:style w:type="character" w:customStyle="1" w:styleId="DebesliotekstasDiagrama">
    <w:name w:val="Debesėlio tekstas Diagrama"/>
    <w:basedOn w:val="Numatytasispastraiposriftas"/>
    <w:link w:val="Debesliotekstas"/>
    <w:rsid w:val="00AE79FD"/>
    <w:rPr>
      <w:rFonts w:ascii="Segoe UI" w:hAnsi="Segoe UI" w:cs="Segoe UI"/>
      <w:sz w:val="18"/>
      <w:szCs w:val="18"/>
      <w:lang w:eastAsia="en-US"/>
    </w:rPr>
  </w:style>
  <w:style w:type="paragraph" w:styleId="Pagrindinistekstas2">
    <w:name w:val="Body Text 2"/>
    <w:basedOn w:val="prastasis"/>
    <w:link w:val="Pagrindinistekstas2Diagrama"/>
    <w:rsid w:val="00A26874"/>
    <w:pPr>
      <w:spacing w:after="120" w:line="480" w:lineRule="auto"/>
    </w:pPr>
  </w:style>
  <w:style w:type="character" w:customStyle="1" w:styleId="Pagrindinistekstas2Diagrama">
    <w:name w:val="Pagrindinis tekstas 2 Diagrama"/>
    <w:basedOn w:val="Numatytasispastraiposriftas"/>
    <w:link w:val="Pagrindinistekstas2"/>
    <w:rsid w:val="00A26874"/>
    <w:rPr>
      <w:sz w:val="24"/>
      <w:szCs w:val="24"/>
      <w:lang w:eastAsia="en-US"/>
    </w:rPr>
  </w:style>
  <w:style w:type="paragraph" w:styleId="HTMLiankstoformatuotas">
    <w:name w:val="HTML Preformatted"/>
    <w:basedOn w:val="prastasis"/>
    <w:link w:val="HTMLiankstoformatuotasDiagrama"/>
    <w:unhideWhenUsed/>
    <w:rsid w:val="00EB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B49C9"/>
    <w:rPr>
      <w:rFonts w:ascii="Courier New" w:hAnsi="Courier New" w:cs="Courier New"/>
    </w:rPr>
  </w:style>
  <w:style w:type="table" w:styleId="Lentelstinklelis">
    <w:name w:val="Table Grid"/>
    <w:basedOn w:val="prastojilentel"/>
    <w:uiPriority w:val="39"/>
    <w:rsid w:val="003E50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FB5ED2"/>
    <w:pPr>
      <w:spacing w:after="120"/>
    </w:pPr>
  </w:style>
  <w:style w:type="character" w:customStyle="1" w:styleId="PagrindinistekstasDiagrama">
    <w:name w:val="Pagrindinis tekstas Diagrama"/>
    <w:basedOn w:val="Numatytasispastraiposriftas"/>
    <w:link w:val="Pagrindinistekstas"/>
    <w:rsid w:val="00FB5ED2"/>
    <w:rPr>
      <w:sz w:val="24"/>
      <w:szCs w:val="24"/>
      <w:lang w:eastAsia="en-US"/>
    </w:rPr>
  </w:style>
  <w:style w:type="character" w:styleId="Emfaz">
    <w:name w:val="Emphasis"/>
    <w:basedOn w:val="Numatytasispastraiposriftas"/>
    <w:uiPriority w:val="20"/>
    <w:qFormat/>
    <w:rsid w:val="00677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321">
      <w:bodyDiv w:val="1"/>
      <w:marLeft w:val="0"/>
      <w:marRight w:val="0"/>
      <w:marTop w:val="0"/>
      <w:marBottom w:val="0"/>
      <w:divBdr>
        <w:top w:val="none" w:sz="0" w:space="0" w:color="auto"/>
        <w:left w:val="none" w:sz="0" w:space="0" w:color="auto"/>
        <w:bottom w:val="none" w:sz="0" w:space="0" w:color="auto"/>
        <w:right w:val="none" w:sz="0" w:space="0" w:color="auto"/>
      </w:divBdr>
    </w:div>
    <w:div w:id="50469248">
      <w:bodyDiv w:val="1"/>
      <w:marLeft w:val="0"/>
      <w:marRight w:val="0"/>
      <w:marTop w:val="0"/>
      <w:marBottom w:val="0"/>
      <w:divBdr>
        <w:top w:val="none" w:sz="0" w:space="0" w:color="auto"/>
        <w:left w:val="none" w:sz="0" w:space="0" w:color="auto"/>
        <w:bottom w:val="none" w:sz="0" w:space="0" w:color="auto"/>
        <w:right w:val="none" w:sz="0" w:space="0" w:color="auto"/>
      </w:divBdr>
    </w:div>
    <w:div w:id="54279539">
      <w:bodyDiv w:val="1"/>
      <w:marLeft w:val="0"/>
      <w:marRight w:val="0"/>
      <w:marTop w:val="0"/>
      <w:marBottom w:val="0"/>
      <w:divBdr>
        <w:top w:val="none" w:sz="0" w:space="0" w:color="auto"/>
        <w:left w:val="none" w:sz="0" w:space="0" w:color="auto"/>
        <w:bottom w:val="none" w:sz="0" w:space="0" w:color="auto"/>
        <w:right w:val="none" w:sz="0" w:space="0" w:color="auto"/>
      </w:divBdr>
    </w:div>
    <w:div w:id="75252198">
      <w:bodyDiv w:val="1"/>
      <w:marLeft w:val="0"/>
      <w:marRight w:val="0"/>
      <w:marTop w:val="0"/>
      <w:marBottom w:val="0"/>
      <w:divBdr>
        <w:top w:val="none" w:sz="0" w:space="0" w:color="auto"/>
        <w:left w:val="none" w:sz="0" w:space="0" w:color="auto"/>
        <w:bottom w:val="none" w:sz="0" w:space="0" w:color="auto"/>
        <w:right w:val="none" w:sz="0" w:space="0" w:color="auto"/>
      </w:divBdr>
    </w:div>
    <w:div w:id="202326604">
      <w:bodyDiv w:val="1"/>
      <w:marLeft w:val="0"/>
      <w:marRight w:val="0"/>
      <w:marTop w:val="0"/>
      <w:marBottom w:val="0"/>
      <w:divBdr>
        <w:top w:val="none" w:sz="0" w:space="0" w:color="auto"/>
        <w:left w:val="none" w:sz="0" w:space="0" w:color="auto"/>
        <w:bottom w:val="none" w:sz="0" w:space="0" w:color="auto"/>
        <w:right w:val="none" w:sz="0" w:space="0" w:color="auto"/>
      </w:divBdr>
    </w:div>
    <w:div w:id="212927186">
      <w:bodyDiv w:val="1"/>
      <w:marLeft w:val="0"/>
      <w:marRight w:val="0"/>
      <w:marTop w:val="0"/>
      <w:marBottom w:val="0"/>
      <w:divBdr>
        <w:top w:val="none" w:sz="0" w:space="0" w:color="auto"/>
        <w:left w:val="none" w:sz="0" w:space="0" w:color="auto"/>
        <w:bottom w:val="none" w:sz="0" w:space="0" w:color="auto"/>
        <w:right w:val="none" w:sz="0" w:space="0" w:color="auto"/>
      </w:divBdr>
    </w:div>
    <w:div w:id="356590861">
      <w:bodyDiv w:val="1"/>
      <w:marLeft w:val="0"/>
      <w:marRight w:val="0"/>
      <w:marTop w:val="0"/>
      <w:marBottom w:val="0"/>
      <w:divBdr>
        <w:top w:val="none" w:sz="0" w:space="0" w:color="auto"/>
        <w:left w:val="none" w:sz="0" w:space="0" w:color="auto"/>
        <w:bottom w:val="none" w:sz="0" w:space="0" w:color="auto"/>
        <w:right w:val="none" w:sz="0" w:space="0" w:color="auto"/>
      </w:divBdr>
    </w:div>
    <w:div w:id="448862154">
      <w:bodyDiv w:val="1"/>
      <w:marLeft w:val="0"/>
      <w:marRight w:val="0"/>
      <w:marTop w:val="0"/>
      <w:marBottom w:val="0"/>
      <w:divBdr>
        <w:top w:val="none" w:sz="0" w:space="0" w:color="auto"/>
        <w:left w:val="none" w:sz="0" w:space="0" w:color="auto"/>
        <w:bottom w:val="none" w:sz="0" w:space="0" w:color="auto"/>
        <w:right w:val="none" w:sz="0" w:space="0" w:color="auto"/>
      </w:divBdr>
    </w:div>
    <w:div w:id="587344794">
      <w:bodyDiv w:val="1"/>
      <w:marLeft w:val="0"/>
      <w:marRight w:val="0"/>
      <w:marTop w:val="0"/>
      <w:marBottom w:val="0"/>
      <w:divBdr>
        <w:top w:val="none" w:sz="0" w:space="0" w:color="auto"/>
        <w:left w:val="none" w:sz="0" w:space="0" w:color="auto"/>
        <w:bottom w:val="none" w:sz="0" w:space="0" w:color="auto"/>
        <w:right w:val="none" w:sz="0" w:space="0" w:color="auto"/>
      </w:divBdr>
    </w:div>
    <w:div w:id="1244216211">
      <w:bodyDiv w:val="1"/>
      <w:marLeft w:val="0"/>
      <w:marRight w:val="0"/>
      <w:marTop w:val="0"/>
      <w:marBottom w:val="0"/>
      <w:divBdr>
        <w:top w:val="none" w:sz="0" w:space="0" w:color="auto"/>
        <w:left w:val="none" w:sz="0" w:space="0" w:color="auto"/>
        <w:bottom w:val="none" w:sz="0" w:space="0" w:color="auto"/>
        <w:right w:val="none" w:sz="0" w:space="0" w:color="auto"/>
      </w:divBdr>
    </w:div>
    <w:div w:id="1437749331">
      <w:bodyDiv w:val="1"/>
      <w:marLeft w:val="0"/>
      <w:marRight w:val="0"/>
      <w:marTop w:val="0"/>
      <w:marBottom w:val="0"/>
      <w:divBdr>
        <w:top w:val="none" w:sz="0" w:space="0" w:color="auto"/>
        <w:left w:val="none" w:sz="0" w:space="0" w:color="auto"/>
        <w:bottom w:val="none" w:sz="0" w:space="0" w:color="auto"/>
        <w:right w:val="none" w:sz="0" w:space="0" w:color="auto"/>
      </w:divBdr>
    </w:div>
    <w:div w:id="1812480344">
      <w:bodyDiv w:val="1"/>
      <w:marLeft w:val="0"/>
      <w:marRight w:val="0"/>
      <w:marTop w:val="0"/>
      <w:marBottom w:val="0"/>
      <w:divBdr>
        <w:top w:val="none" w:sz="0" w:space="0" w:color="auto"/>
        <w:left w:val="none" w:sz="0" w:space="0" w:color="auto"/>
        <w:bottom w:val="none" w:sz="0" w:space="0" w:color="auto"/>
        <w:right w:val="none" w:sz="0" w:space="0" w:color="auto"/>
      </w:divBdr>
    </w:div>
    <w:div w:id="1816952567">
      <w:bodyDiv w:val="1"/>
      <w:marLeft w:val="0"/>
      <w:marRight w:val="0"/>
      <w:marTop w:val="0"/>
      <w:marBottom w:val="0"/>
      <w:divBdr>
        <w:top w:val="none" w:sz="0" w:space="0" w:color="auto"/>
        <w:left w:val="none" w:sz="0" w:space="0" w:color="auto"/>
        <w:bottom w:val="none" w:sz="0" w:space="0" w:color="auto"/>
        <w:right w:val="none" w:sz="0" w:space="0" w:color="auto"/>
      </w:divBdr>
    </w:div>
    <w:div w:id="1870292833">
      <w:bodyDiv w:val="1"/>
      <w:marLeft w:val="0"/>
      <w:marRight w:val="0"/>
      <w:marTop w:val="0"/>
      <w:marBottom w:val="0"/>
      <w:divBdr>
        <w:top w:val="none" w:sz="0" w:space="0" w:color="auto"/>
        <w:left w:val="none" w:sz="0" w:space="0" w:color="auto"/>
        <w:bottom w:val="none" w:sz="0" w:space="0" w:color="auto"/>
        <w:right w:val="none" w:sz="0" w:space="0" w:color="auto"/>
      </w:divBdr>
    </w:div>
    <w:div w:id="1910193742">
      <w:bodyDiv w:val="1"/>
      <w:marLeft w:val="0"/>
      <w:marRight w:val="0"/>
      <w:marTop w:val="0"/>
      <w:marBottom w:val="0"/>
      <w:divBdr>
        <w:top w:val="none" w:sz="0" w:space="0" w:color="auto"/>
        <w:left w:val="none" w:sz="0" w:space="0" w:color="auto"/>
        <w:bottom w:val="none" w:sz="0" w:space="0" w:color="auto"/>
        <w:right w:val="none" w:sz="0" w:space="0" w:color="auto"/>
      </w:divBdr>
    </w:div>
    <w:div w:id="1974485703">
      <w:bodyDiv w:val="1"/>
      <w:marLeft w:val="0"/>
      <w:marRight w:val="0"/>
      <w:marTop w:val="0"/>
      <w:marBottom w:val="0"/>
      <w:divBdr>
        <w:top w:val="none" w:sz="0" w:space="0" w:color="auto"/>
        <w:left w:val="none" w:sz="0" w:space="0" w:color="auto"/>
        <w:bottom w:val="none" w:sz="0" w:space="0" w:color="auto"/>
        <w:right w:val="none" w:sz="0" w:space="0" w:color="auto"/>
      </w:divBdr>
    </w:div>
    <w:div w:id="1978946240">
      <w:bodyDiv w:val="1"/>
      <w:marLeft w:val="0"/>
      <w:marRight w:val="0"/>
      <w:marTop w:val="0"/>
      <w:marBottom w:val="0"/>
      <w:divBdr>
        <w:top w:val="none" w:sz="0" w:space="0" w:color="auto"/>
        <w:left w:val="none" w:sz="0" w:space="0" w:color="auto"/>
        <w:bottom w:val="none" w:sz="0" w:space="0" w:color="auto"/>
        <w:right w:val="none" w:sz="0" w:space="0" w:color="auto"/>
      </w:divBdr>
    </w:div>
    <w:div w:id="2096124157">
      <w:bodyDiv w:val="1"/>
      <w:marLeft w:val="0"/>
      <w:marRight w:val="0"/>
      <w:marTop w:val="0"/>
      <w:marBottom w:val="0"/>
      <w:divBdr>
        <w:top w:val="none" w:sz="0" w:space="0" w:color="auto"/>
        <w:left w:val="none" w:sz="0" w:space="0" w:color="auto"/>
        <w:bottom w:val="none" w:sz="0" w:space="0" w:color="auto"/>
        <w:right w:val="none" w:sz="0" w:space="0" w:color="auto"/>
      </w:divBdr>
    </w:div>
    <w:div w:id="2105421642">
      <w:bodyDiv w:val="1"/>
      <w:marLeft w:val="0"/>
      <w:marRight w:val="0"/>
      <w:marTop w:val="0"/>
      <w:marBottom w:val="0"/>
      <w:divBdr>
        <w:top w:val="none" w:sz="0" w:space="0" w:color="auto"/>
        <w:left w:val="none" w:sz="0" w:space="0" w:color="auto"/>
        <w:bottom w:val="none" w:sz="0" w:space="0" w:color="auto"/>
        <w:right w:val="none" w:sz="0" w:space="0" w:color="auto"/>
      </w:divBdr>
    </w:div>
    <w:div w:id="21175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7942-5116-4BC3-968E-CA25A9A7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522</TotalTime>
  <Pages>1</Pages>
  <Words>4807</Words>
  <Characters>2741</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13</cp:revision>
  <cp:lastPrinted>2022-03-30T05:08:00Z</cp:lastPrinted>
  <dcterms:created xsi:type="dcterms:W3CDTF">2022-07-13T08:21:00Z</dcterms:created>
  <dcterms:modified xsi:type="dcterms:W3CDTF">2023-03-21T07:34:00Z</dcterms:modified>
</cp:coreProperties>
</file>