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D06D53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01E5463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02EC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2EC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A27BBEA" w14:textId="0FB2FB83"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w:t>
      </w:r>
      <w:r w:rsidR="003C1FBA">
        <w:rPr>
          <w:lang w:eastAsia="lt-LT"/>
        </w:rPr>
        <w:t>, 9</w:t>
      </w:r>
      <w:r w:rsidR="00696C21">
        <w:rPr>
          <w:lang w:eastAsia="lt-LT"/>
        </w:rPr>
        <w:t xml:space="preserve">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936640">
        <w:rPr>
          <w:bCs/>
          <w:color w:val="000000"/>
          <w:lang w:eastAsia="lt-LT" w:bidi="lt-LT"/>
        </w:rPr>
        <w:t>Molėtų rajono savivaldybės tarybos 2022 m. lapkričio 24 d. sprendimą Nr. B1-219 „</w:t>
      </w:r>
      <w:r w:rsidR="00936640" w:rsidRPr="00AB3302">
        <w:t xml:space="preserve">Dėl Molėtų rajono savivaldybės tarybos 2020 m. sausio 30 d. sprendimo Nr. B1-12 „Dėl uždarosios akcinės bendrovės „Molėtų vanduo“ </w:t>
      </w:r>
      <w:r w:rsidR="00D91206" w:rsidRPr="00D91206">
        <w:t>2020–2022</w:t>
      </w:r>
      <w:r w:rsidR="00D91206">
        <w:t xml:space="preserve"> </w:t>
      </w:r>
      <w:r w:rsidR="00936640" w:rsidRPr="00AB3302">
        <w:t>metų geriamojo vandens tiekimo ir nuotekų tvarkymo veiklos ir plėtros plano patvirtinimo“ pakeitimo</w:t>
      </w:r>
      <w:r w:rsidR="00936640">
        <w:t xml:space="preserve">“, </w:t>
      </w:r>
      <w:r w:rsidR="00B23AB2" w:rsidRPr="009D0137">
        <w:rPr>
          <w:color w:val="000000"/>
          <w:lang w:eastAsia="lt-LT"/>
        </w:rPr>
        <w:t>Molėtų</w:t>
      </w:r>
      <w:r w:rsidR="00F14936" w:rsidRPr="009D0137">
        <w:rPr>
          <w:color w:val="000000"/>
          <w:lang w:eastAsia="lt-LT"/>
        </w:rPr>
        <w:t xml:space="preserve"> rajono savivaldybės administracijos direktoriaus </w:t>
      </w:r>
      <w:r w:rsidR="00F14936" w:rsidRPr="00BF200A">
        <w:rPr>
          <w:color w:val="000000"/>
          <w:lang w:eastAsia="lt-LT"/>
        </w:rPr>
        <w:t>202</w:t>
      </w:r>
      <w:r w:rsidR="00936640" w:rsidRPr="00BF200A">
        <w:rPr>
          <w:color w:val="000000"/>
          <w:lang w:eastAsia="lt-LT"/>
        </w:rPr>
        <w:t>3</w:t>
      </w:r>
      <w:r w:rsidR="00F14936" w:rsidRPr="00BF200A">
        <w:rPr>
          <w:color w:val="000000"/>
          <w:lang w:eastAsia="lt-LT"/>
        </w:rPr>
        <w:t xml:space="preserve"> m. </w:t>
      </w:r>
      <w:r w:rsidR="00936640" w:rsidRPr="00BF200A">
        <w:rPr>
          <w:color w:val="000000"/>
          <w:lang w:eastAsia="lt-LT"/>
        </w:rPr>
        <w:t>kovo</w:t>
      </w:r>
      <w:r w:rsidR="00F14936" w:rsidRPr="00BF200A">
        <w:rPr>
          <w:color w:val="000000"/>
          <w:lang w:eastAsia="lt-LT"/>
        </w:rPr>
        <w:t xml:space="preserve"> </w:t>
      </w:r>
      <w:r w:rsidR="008726B9">
        <w:rPr>
          <w:color w:val="000000"/>
          <w:lang w:eastAsia="lt-LT"/>
        </w:rPr>
        <w:t>21</w:t>
      </w:r>
      <w:r w:rsidR="00F14936" w:rsidRPr="00BF200A">
        <w:rPr>
          <w:color w:val="000000"/>
          <w:lang w:eastAsia="lt-LT"/>
        </w:rPr>
        <w:t xml:space="preserve"> d. </w:t>
      </w:r>
      <w:r w:rsidR="00E84C5F" w:rsidRPr="00BF200A">
        <w:rPr>
          <w:color w:val="000000"/>
          <w:lang w:eastAsia="lt-LT"/>
        </w:rPr>
        <w:t>įsakymą</w:t>
      </w:r>
      <w:r w:rsidR="00F14936" w:rsidRPr="00BF200A">
        <w:rPr>
          <w:color w:val="000000"/>
          <w:lang w:eastAsia="lt-LT"/>
        </w:rPr>
        <w:t xml:space="preserve"> Nr. </w:t>
      </w:r>
      <w:r w:rsidR="00B23AB2" w:rsidRPr="00BF200A">
        <w:rPr>
          <w:color w:val="000000"/>
          <w:lang w:eastAsia="lt-LT"/>
        </w:rPr>
        <w:t>B</w:t>
      </w:r>
      <w:r w:rsidR="00E84C5F" w:rsidRPr="00BF200A">
        <w:rPr>
          <w:color w:val="000000"/>
          <w:lang w:eastAsia="lt-LT"/>
        </w:rPr>
        <w:t>6</w:t>
      </w:r>
      <w:r w:rsidR="00B23AB2" w:rsidRPr="00BF200A">
        <w:rPr>
          <w:color w:val="000000"/>
          <w:lang w:eastAsia="lt-LT"/>
        </w:rPr>
        <w:t>-</w:t>
      </w:r>
      <w:r w:rsidR="008726B9">
        <w:rPr>
          <w:color w:val="000000"/>
          <w:lang w:eastAsia="lt-LT"/>
        </w:rPr>
        <w:t>284</w:t>
      </w:r>
      <w:r w:rsidR="00F14936" w:rsidRPr="00AF4D01">
        <w:rPr>
          <w:color w:val="000000"/>
          <w:lang w:eastAsia="lt-LT"/>
        </w:rPr>
        <w:t xml:space="preserve"> ,,</w:t>
      </w:r>
      <w:r w:rsidR="00E84C5F" w:rsidRPr="00AF4D01">
        <w:rPr>
          <w:bCs/>
          <w:caps/>
        </w:rPr>
        <w:t>D</w:t>
      </w:r>
      <w:r w:rsidR="00E84C5F" w:rsidRPr="00AF4D01">
        <w:rPr>
          <w:bCs/>
        </w:rPr>
        <w:t>ėl pasiūlymo investuoti savivaldybės finansinį turtą ir sprendimo projekto teikimo</w:t>
      </w:r>
      <w:r w:rsidR="00F14936" w:rsidRPr="00AF4D01">
        <w:rPr>
          <w:color w:val="000000"/>
          <w:lang w:eastAsia="lt-LT"/>
        </w:rPr>
        <w:t>“,</w:t>
      </w:r>
      <w:r w:rsidR="00F14936" w:rsidRPr="00F14936">
        <w:rPr>
          <w:color w:val="000000"/>
          <w:lang w:eastAsia="lt-LT"/>
        </w:rPr>
        <w:t xml:space="preserve"> </w:t>
      </w:r>
    </w:p>
    <w:p w14:paraId="1D2E7FC7" w14:textId="7C6EC83D" w:rsidR="00F14936" w:rsidRDefault="00B23AB2" w:rsidP="00B23AB2">
      <w:pPr>
        <w:spacing w:line="360" w:lineRule="auto"/>
        <w:ind w:firstLine="709"/>
        <w:rPr>
          <w:color w:val="000000"/>
          <w:lang w:eastAsia="lt-LT"/>
        </w:rPr>
      </w:pPr>
      <w:r>
        <w:rPr>
          <w:color w:val="000000"/>
          <w:lang w:eastAsia="lt-LT"/>
        </w:rPr>
        <w:t>Molėtų</w:t>
      </w:r>
      <w:r w:rsidR="00F14936" w:rsidRPr="00F14936">
        <w:rPr>
          <w:color w:val="000000"/>
          <w:lang w:eastAsia="lt-LT"/>
        </w:rPr>
        <w:t xml:space="preserve"> rajono savivaldybės taryba  n u s p r e n d ž i a:</w:t>
      </w:r>
    </w:p>
    <w:p w14:paraId="00ED2422" w14:textId="25D9DC8A" w:rsidR="00A637AF" w:rsidRPr="00BF200A" w:rsidRDefault="006B4015" w:rsidP="00BF200A">
      <w:pPr>
        <w:pStyle w:val="Sraopastraipa"/>
        <w:numPr>
          <w:ilvl w:val="0"/>
          <w:numId w:val="5"/>
        </w:numPr>
        <w:tabs>
          <w:tab w:val="left" w:pos="993"/>
        </w:tabs>
        <w:spacing w:line="360" w:lineRule="auto"/>
        <w:ind w:left="0" w:firstLine="709"/>
        <w:jc w:val="both"/>
        <w:rPr>
          <w:lang w:eastAsia="lt-LT"/>
        </w:rPr>
      </w:pPr>
      <w:r w:rsidRPr="00BF200A">
        <w:rPr>
          <w:lang w:eastAsia="lt-LT"/>
        </w:rPr>
        <w:t>Investuoti Molėtų rajono savivaldybei nuosavybės teise priklausančias pinigines 50000,06 (penkiasdešimt tūkstančių, 06) Eur savivaldybės biudžeto lėšas</w:t>
      </w:r>
      <w:r w:rsidR="00BF200A" w:rsidRPr="00BF200A">
        <w:rPr>
          <w:lang w:eastAsia="lt-LT"/>
        </w:rPr>
        <w:t>,</w:t>
      </w:r>
      <w:r w:rsidRPr="00BF200A">
        <w:rPr>
          <w:lang w:eastAsia="lt-LT"/>
        </w:rPr>
        <w:t xml:space="preserve"> didinant UAB „Molėtų vanduo“ įstatinį kapitalą</w:t>
      </w:r>
      <w:bookmarkStart w:id="6" w:name="_Hlk98921085"/>
      <w:r w:rsidR="00BF200A" w:rsidRPr="00BF200A">
        <w:rPr>
          <w:lang w:eastAsia="lt-LT"/>
        </w:rPr>
        <w:t xml:space="preserve"> </w:t>
      </w:r>
      <w:r w:rsidR="00602EC7" w:rsidRPr="00BF200A">
        <w:t>50</w:t>
      </w:r>
      <w:r w:rsidR="00F57F60" w:rsidRPr="00BF200A">
        <w:t xml:space="preserve"> </w:t>
      </w:r>
      <w:r w:rsidR="00602EC7" w:rsidRPr="00BF200A">
        <w:t>000,06</w:t>
      </w:r>
      <w:r w:rsidR="00985087" w:rsidRPr="00BF200A">
        <w:t xml:space="preserve"> </w:t>
      </w:r>
      <w:bookmarkEnd w:id="6"/>
      <w:r w:rsidR="00501061" w:rsidRPr="00BF200A">
        <w:rPr>
          <w:lang w:eastAsia="lt-LT"/>
        </w:rPr>
        <w:t>Eur</w:t>
      </w:r>
      <w:r w:rsidR="00BF200A">
        <w:rPr>
          <w:lang w:eastAsia="lt-LT"/>
        </w:rPr>
        <w:t>,</w:t>
      </w:r>
      <w:r w:rsidR="00501061" w:rsidRPr="00BF200A">
        <w:rPr>
          <w:lang w:eastAsia="lt-LT"/>
        </w:rPr>
        <w:t xml:space="preserve"> </w:t>
      </w:r>
      <w:r w:rsidR="00BF200A" w:rsidRPr="00BF200A">
        <w:rPr>
          <w:lang w:eastAsia="lt-LT"/>
        </w:rPr>
        <w:t xml:space="preserve">ir </w:t>
      </w:r>
      <w:r w:rsidR="00501061" w:rsidRPr="00BF200A">
        <w:rPr>
          <w:lang w:eastAsia="lt-LT"/>
        </w:rPr>
        <w:t xml:space="preserve">išleidžiant </w:t>
      </w:r>
      <w:r w:rsidR="00602EC7" w:rsidRPr="00BF200A">
        <w:rPr>
          <w:lang w:eastAsia="lt-LT"/>
        </w:rPr>
        <w:t>172</w:t>
      </w:r>
      <w:r w:rsidR="00D81684" w:rsidRPr="00BF200A">
        <w:rPr>
          <w:lang w:eastAsia="lt-LT"/>
        </w:rPr>
        <w:t xml:space="preserve"> </w:t>
      </w:r>
      <w:r w:rsidR="00602EC7" w:rsidRPr="00BF200A">
        <w:rPr>
          <w:lang w:eastAsia="lt-LT"/>
        </w:rPr>
        <w:t>414</w:t>
      </w:r>
      <w:r w:rsidR="00501061" w:rsidRPr="00BF200A">
        <w:rPr>
          <w:lang w:eastAsia="lt-LT"/>
        </w:rPr>
        <w:t xml:space="preserve"> (</w:t>
      </w:r>
      <w:r w:rsidR="00602EC7" w:rsidRPr="00BF200A">
        <w:rPr>
          <w:lang w:eastAsia="lt-LT"/>
        </w:rPr>
        <w:t>vieną</w:t>
      </w:r>
      <w:r w:rsidR="00501061" w:rsidRPr="00BF200A">
        <w:rPr>
          <w:lang w:eastAsia="lt-LT"/>
        </w:rPr>
        <w:t xml:space="preserve"> šimt</w:t>
      </w:r>
      <w:r w:rsidR="00602EC7" w:rsidRPr="00BF200A">
        <w:rPr>
          <w:lang w:eastAsia="lt-LT"/>
        </w:rPr>
        <w:t>ą</w:t>
      </w:r>
      <w:r w:rsidR="00501061" w:rsidRPr="00BF200A">
        <w:rPr>
          <w:lang w:eastAsia="lt-LT"/>
        </w:rPr>
        <w:t xml:space="preserve"> </w:t>
      </w:r>
      <w:r w:rsidR="00F57F60" w:rsidRPr="00BF200A">
        <w:rPr>
          <w:lang w:eastAsia="lt-LT"/>
        </w:rPr>
        <w:t>septyniasdešimt du</w:t>
      </w:r>
      <w:r w:rsidR="00501061" w:rsidRPr="00BF200A">
        <w:rPr>
          <w:lang w:eastAsia="lt-LT"/>
        </w:rPr>
        <w:t xml:space="preserve"> tūkstanči</w:t>
      </w:r>
      <w:r w:rsidR="00F57F60" w:rsidRPr="00BF200A">
        <w:rPr>
          <w:lang w:eastAsia="lt-LT"/>
        </w:rPr>
        <w:t>us</w:t>
      </w:r>
      <w:r w:rsidR="00501061" w:rsidRPr="00BF200A">
        <w:rPr>
          <w:lang w:eastAsia="lt-LT"/>
        </w:rPr>
        <w:t xml:space="preserve"> </w:t>
      </w:r>
      <w:r w:rsidR="00F57F60" w:rsidRPr="00BF200A">
        <w:rPr>
          <w:lang w:eastAsia="lt-LT"/>
        </w:rPr>
        <w:t>keturis</w:t>
      </w:r>
      <w:r w:rsidR="00501061" w:rsidRPr="00BF200A">
        <w:rPr>
          <w:lang w:eastAsia="lt-LT"/>
        </w:rPr>
        <w:t xml:space="preserve"> šimtus </w:t>
      </w:r>
      <w:r w:rsidR="00F57F60" w:rsidRPr="00BF200A">
        <w:rPr>
          <w:lang w:eastAsia="lt-LT"/>
        </w:rPr>
        <w:t>keturiolika</w:t>
      </w:r>
      <w:r w:rsidR="00501061" w:rsidRPr="00BF200A">
        <w:rPr>
          <w:lang w:eastAsia="lt-LT"/>
        </w:rPr>
        <w:t xml:space="preserve">) </w:t>
      </w:r>
      <w:r w:rsidR="00501061" w:rsidRPr="00BF200A">
        <w:t xml:space="preserve">0,29 Eur nominalios vertės </w:t>
      </w:r>
      <w:r w:rsidR="00501061" w:rsidRPr="00BF200A">
        <w:rPr>
          <w:lang w:eastAsia="lt-LT"/>
        </w:rPr>
        <w:t>paprast</w:t>
      </w:r>
      <w:r w:rsidR="007835DD" w:rsidRPr="00BF200A">
        <w:rPr>
          <w:lang w:eastAsia="lt-LT"/>
        </w:rPr>
        <w:t xml:space="preserve">ųjų </w:t>
      </w:r>
      <w:r w:rsidR="00501061" w:rsidRPr="00BF200A">
        <w:rPr>
          <w:lang w:eastAsia="lt-LT"/>
        </w:rPr>
        <w:t>vardin</w:t>
      </w:r>
      <w:r w:rsidR="007835DD" w:rsidRPr="00BF200A">
        <w:rPr>
          <w:lang w:eastAsia="lt-LT"/>
        </w:rPr>
        <w:t>ių</w:t>
      </w:r>
      <w:r w:rsidR="00501061" w:rsidRPr="00BF200A">
        <w:rPr>
          <w:lang w:eastAsia="lt-LT"/>
        </w:rPr>
        <w:t xml:space="preserve"> akcij</w:t>
      </w:r>
      <w:r w:rsidR="007835DD" w:rsidRPr="00BF200A">
        <w:rPr>
          <w:lang w:eastAsia="lt-LT"/>
        </w:rPr>
        <w:t>ų</w:t>
      </w:r>
      <w:r w:rsidR="00501061" w:rsidRPr="00BF200A">
        <w:rPr>
          <w:lang w:eastAsia="lt-LT"/>
        </w:rPr>
        <w:t>.</w:t>
      </w:r>
      <w:r w:rsidR="0009705F" w:rsidRPr="00BF200A">
        <w:rPr>
          <w:lang w:eastAsia="lt-LT"/>
        </w:rPr>
        <w:t xml:space="preserve"> </w:t>
      </w:r>
      <w:r w:rsidR="00A637AF" w:rsidRPr="00BF200A">
        <w:rPr>
          <w:lang w:eastAsia="lt-LT"/>
        </w:rPr>
        <w:t>Akcijų emisijos kaina lygi jų nominaliai vertei. Visos išleistos naujos akcijos priklauso Molėtų rajono savivaldybei.</w:t>
      </w:r>
    </w:p>
    <w:p w14:paraId="7DC29776" w14:textId="3846EB30" w:rsidR="00091BEF" w:rsidRDefault="00BF200A" w:rsidP="00A637AF">
      <w:pPr>
        <w:tabs>
          <w:tab w:val="left" w:pos="993"/>
        </w:tabs>
        <w:spacing w:line="360" w:lineRule="auto"/>
        <w:ind w:firstLine="720"/>
        <w:jc w:val="both"/>
        <w:rPr>
          <w:color w:val="000000"/>
          <w:lang w:eastAsia="lt-LT"/>
        </w:rPr>
      </w:pPr>
      <w:r>
        <w:rPr>
          <w:color w:val="00000A"/>
          <w:lang w:eastAsia="lt-LT"/>
        </w:rPr>
        <w:t>2</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w:t>
      </w:r>
      <w:r w:rsidR="00091BEF" w:rsidRPr="001B1FCE">
        <w:rPr>
          <w:color w:val="00000A"/>
          <w:lang w:eastAsia="lt-LT"/>
        </w:rPr>
        <w:t>priklausanči</w:t>
      </w:r>
      <w:r w:rsidR="007835DD">
        <w:rPr>
          <w:color w:val="00000A"/>
          <w:lang w:eastAsia="lt-LT"/>
        </w:rPr>
        <w:t>ų</w:t>
      </w:r>
      <w:r w:rsidR="00091BEF" w:rsidRPr="001B1FCE">
        <w:rPr>
          <w:color w:val="00000A"/>
          <w:lang w:eastAsia="lt-LT"/>
        </w:rPr>
        <w:t xml:space="preserve"> </w:t>
      </w:r>
      <w:r w:rsidR="00D81684" w:rsidRPr="00D81684">
        <w:rPr>
          <w:color w:val="000000"/>
          <w:lang w:eastAsia="lt-LT"/>
        </w:rPr>
        <w:t>172</w:t>
      </w:r>
      <w:r w:rsidR="00D81684">
        <w:rPr>
          <w:color w:val="000000"/>
          <w:lang w:eastAsia="lt-LT"/>
        </w:rPr>
        <w:t xml:space="preserve"> </w:t>
      </w:r>
      <w:r w:rsidR="00D81684" w:rsidRPr="00D81684">
        <w:rPr>
          <w:color w:val="000000"/>
          <w:lang w:eastAsia="lt-LT"/>
        </w:rPr>
        <w:t xml:space="preserve">414 </w:t>
      </w:r>
      <w:r w:rsidR="00091BEF" w:rsidRPr="00F14936">
        <w:rPr>
          <w:color w:val="00000A"/>
          <w:lang w:eastAsia="lt-LT"/>
        </w:rPr>
        <w:t>UAB ,,</w:t>
      </w:r>
      <w:r w:rsidR="003731F5">
        <w:rPr>
          <w:color w:val="00000A"/>
          <w:lang w:eastAsia="lt-LT"/>
        </w:rPr>
        <w:t>Molėtų vanduo</w:t>
      </w:r>
      <w:r w:rsidR="00091BEF" w:rsidRPr="00F14936">
        <w:rPr>
          <w:color w:val="00000A"/>
          <w:lang w:eastAsia="lt-LT"/>
        </w:rPr>
        <w:t>“ akcij</w:t>
      </w:r>
      <w:r w:rsidR="007835DD">
        <w:rPr>
          <w:color w:val="00000A"/>
          <w:lang w:eastAsia="lt-LT"/>
        </w:rPr>
        <w:t>ų</w:t>
      </w:r>
      <w:r w:rsidR="00091BEF" w:rsidRPr="00F14936">
        <w:rPr>
          <w:color w:val="00000A"/>
          <w:lang w:eastAsia="lt-LT"/>
        </w:rPr>
        <w:t xml:space="preserve"> (vienos akcijos vertė – </w:t>
      </w:r>
      <w:r w:rsidR="003731F5">
        <w:rPr>
          <w:color w:val="00000A"/>
          <w:lang w:eastAsia="lt-LT"/>
        </w:rPr>
        <w:t>0,29</w:t>
      </w:r>
      <w:r w:rsidR="00091BEF" w:rsidRPr="00F14936">
        <w:rPr>
          <w:color w:val="00000A"/>
          <w:lang w:eastAsia="lt-LT"/>
        </w:rPr>
        <w:t xml:space="preserve"> Eur), įgyt</w:t>
      </w:r>
      <w:r w:rsidR="007835DD">
        <w:rPr>
          <w:color w:val="00000A"/>
          <w:lang w:eastAsia="lt-LT"/>
        </w:rPr>
        <w:t>ų</w:t>
      </w:r>
      <w:r w:rsidR="00091BEF" w:rsidRPr="00F14936">
        <w:rPr>
          <w:color w:val="00000A"/>
          <w:lang w:eastAsia="lt-LT"/>
        </w:rPr>
        <w:t xml:space="preserve"> </w:t>
      </w:r>
      <w:r w:rsidR="00D81684">
        <w:rPr>
          <w:color w:val="00000A"/>
          <w:lang w:eastAsia="lt-LT"/>
        </w:rPr>
        <w:t>investavus</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D81684">
        <w:rPr>
          <w:color w:val="00000A"/>
          <w:lang w:eastAsia="lt-LT"/>
        </w:rPr>
        <w:t>,</w:t>
      </w:r>
      <w:r w:rsidR="00850929">
        <w:rPr>
          <w:color w:val="00000A"/>
          <w:lang w:eastAsia="lt-LT"/>
        </w:rPr>
        <w:t xml:space="preserve"> </w:t>
      </w:r>
      <w:r w:rsidR="00091BEF" w:rsidRPr="00F14936">
        <w:rPr>
          <w:color w:val="00000A"/>
          <w:lang w:eastAsia="lt-LT"/>
        </w:rPr>
        <w:t>patikėjimo teise valdyti, naudoti ir j</w:t>
      </w:r>
      <w:r w:rsidR="007835DD">
        <w:rPr>
          <w:color w:val="00000A"/>
          <w:lang w:eastAsia="lt-LT"/>
        </w:rPr>
        <w:t>omis</w:t>
      </w:r>
      <w:r w:rsidR="00091BEF" w:rsidRPr="00F14936">
        <w:rPr>
          <w:color w:val="00000A"/>
          <w:lang w:eastAsia="lt-LT"/>
        </w:rPr>
        <w:t xml:space="preserve"> disponuoti.</w:t>
      </w:r>
      <w:r w:rsidR="00501061">
        <w:rPr>
          <w:color w:val="00000A"/>
          <w:lang w:eastAsia="lt-LT"/>
        </w:rPr>
        <w:t xml:space="preserve"> </w:t>
      </w:r>
    </w:p>
    <w:p w14:paraId="248FE4E3" w14:textId="4AAABD6A" w:rsidR="00A637AF" w:rsidRDefault="00BF200A" w:rsidP="00A637AF">
      <w:pPr>
        <w:tabs>
          <w:tab w:val="left" w:pos="993"/>
        </w:tabs>
        <w:spacing w:line="360" w:lineRule="auto"/>
        <w:ind w:firstLine="709"/>
        <w:jc w:val="both"/>
      </w:pPr>
      <w:r>
        <w:rPr>
          <w:color w:val="000000"/>
          <w:lang w:eastAsia="lt-LT"/>
        </w:rPr>
        <w:lastRenderedPageBreak/>
        <w:t>3</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r w:rsidR="00D81684">
        <w:t xml:space="preserve"> </w:t>
      </w:r>
    </w:p>
    <w:p w14:paraId="7FEE9C93" w14:textId="68A25DA8" w:rsidR="00A637AF" w:rsidRPr="009D0137" w:rsidRDefault="00BF200A" w:rsidP="009D0137">
      <w:pPr>
        <w:spacing w:line="360" w:lineRule="auto"/>
        <w:ind w:firstLine="709"/>
        <w:jc w:val="both"/>
        <w:rPr>
          <w:lang w:eastAsia="lt-LT"/>
        </w:rPr>
      </w:pPr>
      <w:r>
        <w:t>4</w:t>
      </w:r>
      <w:r w:rsidR="00FE39F2">
        <w:t xml:space="preserve">. </w:t>
      </w:r>
      <w:r w:rsidR="00FE39F2">
        <w:rPr>
          <w:lang w:eastAsia="lt-LT"/>
        </w:rPr>
        <w:t xml:space="preserve">Įgalioti Molėtų rajono savivaldybės merą ir Molėtų rajono savivaldybės administracijos direktorių pasirašyti šio sprendimo </w:t>
      </w:r>
      <w:r w:rsidR="00137AA3">
        <w:rPr>
          <w:lang w:eastAsia="lt-LT"/>
        </w:rPr>
        <w:t>3 punkte</w:t>
      </w:r>
      <w:r w:rsidR="00FE39F2">
        <w:rPr>
          <w:lang w:eastAsia="lt-LT"/>
        </w:rPr>
        <w:t xml:space="preserve"> nurodytų akcijų perdavimo ir priėmimo aktą.</w:t>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E6F9" w14:textId="77777777" w:rsidR="00AD299F" w:rsidRDefault="00AD299F">
      <w:r>
        <w:separator/>
      </w:r>
    </w:p>
  </w:endnote>
  <w:endnote w:type="continuationSeparator" w:id="0">
    <w:p w14:paraId="27B24EA2" w14:textId="77777777" w:rsidR="00AD299F" w:rsidRDefault="00AD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2572" w14:textId="77777777" w:rsidR="00AD299F" w:rsidRDefault="00AD299F">
      <w:r>
        <w:separator/>
      </w:r>
    </w:p>
  </w:footnote>
  <w:footnote w:type="continuationSeparator" w:id="0">
    <w:p w14:paraId="59A93EDD" w14:textId="77777777" w:rsidR="00AD299F" w:rsidRDefault="00AD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98E45D4"/>
    <w:multiLevelType w:val="hybridMultilevel"/>
    <w:tmpl w:val="F5C04AA6"/>
    <w:lvl w:ilvl="0" w:tplc="950C6FC2">
      <w:start w:val="1"/>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3"/>
  </w:num>
  <w:num w:numId="2" w16cid:durableId="795416637">
    <w:abstractNumId w:val="0"/>
  </w:num>
  <w:num w:numId="3" w16cid:durableId="502743139">
    <w:abstractNumId w:val="4"/>
  </w:num>
  <w:num w:numId="4" w16cid:durableId="548690635">
    <w:abstractNumId w:val="1"/>
  </w:num>
  <w:num w:numId="5" w16cid:durableId="46631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B5F"/>
    <w:rsid w:val="000356AB"/>
    <w:rsid w:val="00053B4A"/>
    <w:rsid w:val="000566CA"/>
    <w:rsid w:val="00065331"/>
    <w:rsid w:val="00083911"/>
    <w:rsid w:val="0008579E"/>
    <w:rsid w:val="0009079B"/>
    <w:rsid w:val="00091BEF"/>
    <w:rsid w:val="00093246"/>
    <w:rsid w:val="0009705F"/>
    <w:rsid w:val="000A70AE"/>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B1FCE"/>
    <w:rsid w:val="001E5245"/>
    <w:rsid w:val="001E79A0"/>
    <w:rsid w:val="00211F14"/>
    <w:rsid w:val="00231B86"/>
    <w:rsid w:val="00235ADB"/>
    <w:rsid w:val="002403E9"/>
    <w:rsid w:val="00293E3C"/>
    <w:rsid w:val="002C68BB"/>
    <w:rsid w:val="003007E7"/>
    <w:rsid w:val="003009BB"/>
    <w:rsid w:val="00305758"/>
    <w:rsid w:val="00306F1E"/>
    <w:rsid w:val="00341D56"/>
    <w:rsid w:val="00355F7E"/>
    <w:rsid w:val="003731F5"/>
    <w:rsid w:val="00384B4D"/>
    <w:rsid w:val="003975CE"/>
    <w:rsid w:val="003A3845"/>
    <w:rsid w:val="003A4896"/>
    <w:rsid w:val="003A6AE6"/>
    <w:rsid w:val="003A762C"/>
    <w:rsid w:val="003C1FBA"/>
    <w:rsid w:val="003C7522"/>
    <w:rsid w:val="003C7BC2"/>
    <w:rsid w:val="003E6E20"/>
    <w:rsid w:val="00446337"/>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5BA4"/>
    <w:rsid w:val="00597679"/>
    <w:rsid w:val="005A4424"/>
    <w:rsid w:val="005A4D7F"/>
    <w:rsid w:val="005B4F7E"/>
    <w:rsid w:val="005C1982"/>
    <w:rsid w:val="005F38B6"/>
    <w:rsid w:val="00602EC7"/>
    <w:rsid w:val="00610A8B"/>
    <w:rsid w:val="00612BCC"/>
    <w:rsid w:val="006213AE"/>
    <w:rsid w:val="006222C3"/>
    <w:rsid w:val="006323F6"/>
    <w:rsid w:val="0065037B"/>
    <w:rsid w:val="0065107F"/>
    <w:rsid w:val="006705BF"/>
    <w:rsid w:val="006724E6"/>
    <w:rsid w:val="00691F8B"/>
    <w:rsid w:val="00696C21"/>
    <w:rsid w:val="006B4015"/>
    <w:rsid w:val="006E20BE"/>
    <w:rsid w:val="00702186"/>
    <w:rsid w:val="007071ED"/>
    <w:rsid w:val="007159E1"/>
    <w:rsid w:val="007528A3"/>
    <w:rsid w:val="00753357"/>
    <w:rsid w:val="00773BB6"/>
    <w:rsid w:val="00776F64"/>
    <w:rsid w:val="00776FDA"/>
    <w:rsid w:val="007828C5"/>
    <w:rsid w:val="007835DD"/>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537A1"/>
    <w:rsid w:val="00862DDC"/>
    <w:rsid w:val="0086319B"/>
    <w:rsid w:val="00872337"/>
    <w:rsid w:val="008726B9"/>
    <w:rsid w:val="00877787"/>
    <w:rsid w:val="008A401C"/>
    <w:rsid w:val="008B0A1F"/>
    <w:rsid w:val="008C72D7"/>
    <w:rsid w:val="008E117E"/>
    <w:rsid w:val="008F0210"/>
    <w:rsid w:val="00912F78"/>
    <w:rsid w:val="009229ED"/>
    <w:rsid w:val="0093412A"/>
    <w:rsid w:val="00936640"/>
    <w:rsid w:val="009463F0"/>
    <w:rsid w:val="00951965"/>
    <w:rsid w:val="00985087"/>
    <w:rsid w:val="009B4614"/>
    <w:rsid w:val="009C0D71"/>
    <w:rsid w:val="009C1780"/>
    <w:rsid w:val="009D0137"/>
    <w:rsid w:val="009D7E2D"/>
    <w:rsid w:val="009E0ED6"/>
    <w:rsid w:val="009E70D9"/>
    <w:rsid w:val="00A13089"/>
    <w:rsid w:val="00A176E6"/>
    <w:rsid w:val="00A41214"/>
    <w:rsid w:val="00A5745F"/>
    <w:rsid w:val="00A637AF"/>
    <w:rsid w:val="00A75DA1"/>
    <w:rsid w:val="00A81B6B"/>
    <w:rsid w:val="00A81EAF"/>
    <w:rsid w:val="00A83329"/>
    <w:rsid w:val="00AA3F78"/>
    <w:rsid w:val="00AB149B"/>
    <w:rsid w:val="00AB5B19"/>
    <w:rsid w:val="00AB7D2E"/>
    <w:rsid w:val="00AD299F"/>
    <w:rsid w:val="00AE325A"/>
    <w:rsid w:val="00AE3805"/>
    <w:rsid w:val="00AF4D01"/>
    <w:rsid w:val="00B07A61"/>
    <w:rsid w:val="00B165BE"/>
    <w:rsid w:val="00B23AB2"/>
    <w:rsid w:val="00B25C7B"/>
    <w:rsid w:val="00B26181"/>
    <w:rsid w:val="00B5509C"/>
    <w:rsid w:val="00B857D1"/>
    <w:rsid w:val="00BA2210"/>
    <w:rsid w:val="00BA65BB"/>
    <w:rsid w:val="00BB70B1"/>
    <w:rsid w:val="00BD27ED"/>
    <w:rsid w:val="00BE2CD8"/>
    <w:rsid w:val="00BE58D0"/>
    <w:rsid w:val="00BF200A"/>
    <w:rsid w:val="00C01210"/>
    <w:rsid w:val="00C0691E"/>
    <w:rsid w:val="00C16EA1"/>
    <w:rsid w:val="00C504BE"/>
    <w:rsid w:val="00C75ADD"/>
    <w:rsid w:val="00C96832"/>
    <w:rsid w:val="00CA73F6"/>
    <w:rsid w:val="00CC1DF9"/>
    <w:rsid w:val="00CD18F0"/>
    <w:rsid w:val="00CF760C"/>
    <w:rsid w:val="00D03D5A"/>
    <w:rsid w:val="00D222C0"/>
    <w:rsid w:val="00D256CE"/>
    <w:rsid w:val="00D74773"/>
    <w:rsid w:val="00D7525D"/>
    <w:rsid w:val="00D8136A"/>
    <w:rsid w:val="00D81684"/>
    <w:rsid w:val="00D82CA2"/>
    <w:rsid w:val="00D91206"/>
    <w:rsid w:val="00DA6701"/>
    <w:rsid w:val="00DB490D"/>
    <w:rsid w:val="00DB7660"/>
    <w:rsid w:val="00DC6469"/>
    <w:rsid w:val="00DD5363"/>
    <w:rsid w:val="00E011C7"/>
    <w:rsid w:val="00E032E8"/>
    <w:rsid w:val="00E31156"/>
    <w:rsid w:val="00E736DA"/>
    <w:rsid w:val="00E84C5F"/>
    <w:rsid w:val="00E95A4B"/>
    <w:rsid w:val="00EB7B21"/>
    <w:rsid w:val="00EE36C9"/>
    <w:rsid w:val="00EE5CB0"/>
    <w:rsid w:val="00EE645F"/>
    <w:rsid w:val="00EF6A79"/>
    <w:rsid w:val="00EF7748"/>
    <w:rsid w:val="00F06DEF"/>
    <w:rsid w:val="00F102DC"/>
    <w:rsid w:val="00F14936"/>
    <w:rsid w:val="00F21CC0"/>
    <w:rsid w:val="00F32339"/>
    <w:rsid w:val="00F54307"/>
    <w:rsid w:val="00F57F60"/>
    <w:rsid w:val="00F81FAD"/>
    <w:rsid w:val="00FA1077"/>
    <w:rsid w:val="00FA4F5E"/>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169FA"/>
    <w:rsid w:val="00110345"/>
    <w:rsid w:val="001407E1"/>
    <w:rsid w:val="001D79DC"/>
    <w:rsid w:val="00212389"/>
    <w:rsid w:val="00240154"/>
    <w:rsid w:val="00272818"/>
    <w:rsid w:val="002B7D83"/>
    <w:rsid w:val="00304F5D"/>
    <w:rsid w:val="003913F3"/>
    <w:rsid w:val="003A69E2"/>
    <w:rsid w:val="00494D62"/>
    <w:rsid w:val="004B5338"/>
    <w:rsid w:val="00511E33"/>
    <w:rsid w:val="0058183D"/>
    <w:rsid w:val="005A2835"/>
    <w:rsid w:val="0060531D"/>
    <w:rsid w:val="006103DF"/>
    <w:rsid w:val="00627B51"/>
    <w:rsid w:val="0063477C"/>
    <w:rsid w:val="00670B03"/>
    <w:rsid w:val="0074195D"/>
    <w:rsid w:val="007E7843"/>
    <w:rsid w:val="00851BF5"/>
    <w:rsid w:val="008B2AF0"/>
    <w:rsid w:val="008C3BC5"/>
    <w:rsid w:val="008E1F54"/>
    <w:rsid w:val="00984C21"/>
    <w:rsid w:val="00997B44"/>
    <w:rsid w:val="009C1303"/>
    <w:rsid w:val="009C495E"/>
    <w:rsid w:val="009F2C5D"/>
    <w:rsid w:val="00A3073D"/>
    <w:rsid w:val="00A92615"/>
    <w:rsid w:val="00AC60DC"/>
    <w:rsid w:val="00B96CF1"/>
    <w:rsid w:val="00BD0503"/>
    <w:rsid w:val="00BD14AA"/>
    <w:rsid w:val="00BD31FC"/>
    <w:rsid w:val="00C232FC"/>
    <w:rsid w:val="00CD1C18"/>
    <w:rsid w:val="00D01DCE"/>
    <w:rsid w:val="00D455CF"/>
    <w:rsid w:val="00E67613"/>
    <w:rsid w:val="00EF2713"/>
    <w:rsid w:val="00F25D59"/>
    <w:rsid w:val="00F67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2216</Words>
  <Characters>1264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5</cp:revision>
  <cp:lastPrinted>2022-03-18T12:22:00Z</cp:lastPrinted>
  <dcterms:created xsi:type="dcterms:W3CDTF">2023-03-20T14:12:00Z</dcterms:created>
  <dcterms:modified xsi:type="dcterms:W3CDTF">2023-03-21T07:35:00Z</dcterms:modified>
</cp:coreProperties>
</file>