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326335A" w14:textId="7C16010F" w:rsidR="00256E81" w:rsidRPr="00256E81" w:rsidRDefault="00B23265" w:rsidP="00256E81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B23265">
        <w:rPr>
          <w:rFonts w:ascii="Times New Roman" w:eastAsia="Times New Roman" w:hAnsi="Times New Roman" w:cs="Times New Roman"/>
          <w:noProof/>
          <w:sz w:val="24"/>
          <w:szCs w:val="24"/>
        </w:rPr>
        <w:t>Dėl</w:t>
      </w:r>
      <w:r w:rsidR="00256E81" w:rsidRPr="00256E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202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viešosios įstaigos </w:t>
      </w:r>
      <w:r w:rsidR="00A02E45">
        <w:rPr>
          <w:rFonts w:ascii="Times New Roman" w:eastAsia="Times New Roman" w:hAnsi="Times New Roman" w:cs="Times New Roman"/>
          <w:noProof/>
          <w:sz w:val="24"/>
          <w:szCs w:val="24"/>
        </w:rPr>
        <w:t>Molėtų r. pirmin</w:t>
      </w:r>
      <w:r w:rsidR="007368A1">
        <w:rPr>
          <w:rFonts w:ascii="Times New Roman" w:eastAsia="Times New Roman" w:hAnsi="Times New Roman" w:cs="Times New Roman"/>
          <w:noProof/>
          <w:sz w:val="24"/>
          <w:szCs w:val="24"/>
        </w:rPr>
        <w:t>ės</w:t>
      </w:r>
      <w:r w:rsidR="00A02E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sveikatos priežiūros centro </w:t>
      </w:r>
      <w:r w:rsidR="0022029A">
        <w:rPr>
          <w:rFonts w:ascii="Times New Roman" w:eastAsia="Times New Roman" w:hAnsi="Times New Roman" w:cs="Times New Roman"/>
          <w:noProof/>
          <w:sz w:val="24"/>
          <w:szCs w:val="24"/>
        </w:rPr>
        <w:t>valdymo struktūros ir pareigybių sąrašo patvirtinimo</w:t>
      </w:r>
    </w:p>
    <w:p w14:paraId="0643350B" w14:textId="0B8CC423" w:rsidR="006446D6" w:rsidRPr="007F78BB" w:rsidRDefault="006446D6" w:rsidP="007F78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AE2797" w14:textId="3F4FF161" w:rsidR="00123F7B" w:rsidRDefault="00123F7B" w:rsidP="00D33A41">
      <w:pPr>
        <w:pStyle w:val="Sraopastraipa"/>
        <w:numPr>
          <w:ilvl w:val="0"/>
          <w:numId w:val="1"/>
        </w:numPr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848E71C" w14:textId="641F2644" w:rsidR="0032253B" w:rsidRDefault="00B23265" w:rsidP="0032253B">
      <w:pPr>
        <w:tabs>
          <w:tab w:val="left" w:pos="342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265">
        <w:rPr>
          <w:rFonts w:ascii="Times New Roman" w:hAnsi="Times New Roman" w:cs="Times New Roman"/>
          <w:sz w:val="24"/>
          <w:szCs w:val="24"/>
        </w:rPr>
        <w:t>202</w:t>
      </w:r>
      <w:r w:rsidR="0022029A">
        <w:rPr>
          <w:rFonts w:ascii="Times New Roman" w:hAnsi="Times New Roman" w:cs="Times New Roman"/>
          <w:sz w:val="24"/>
          <w:szCs w:val="24"/>
        </w:rPr>
        <w:t>3</w:t>
      </w:r>
      <w:r w:rsidRPr="00B23265">
        <w:rPr>
          <w:rFonts w:ascii="Times New Roman" w:hAnsi="Times New Roman" w:cs="Times New Roman"/>
          <w:sz w:val="24"/>
          <w:szCs w:val="24"/>
        </w:rPr>
        <w:t xml:space="preserve"> m. </w:t>
      </w:r>
      <w:r w:rsidR="00605780">
        <w:rPr>
          <w:rFonts w:ascii="Times New Roman" w:hAnsi="Times New Roman" w:cs="Times New Roman"/>
          <w:sz w:val="24"/>
          <w:szCs w:val="24"/>
        </w:rPr>
        <w:t>sausio 19</w:t>
      </w:r>
      <w:r w:rsidRPr="00B23265">
        <w:rPr>
          <w:rFonts w:ascii="Times New Roman" w:hAnsi="Times New Roman" w:cs="Times New Roman"/>
          <w:sz w:val="24"/>
          <w:szCs w:val="24"/>
        </w:rPr>
        <w:t xml:space="preserve"> d. </w:t>
      </w:r>
      <w:r w:rsidR="00605780">
        <w:rPr>
          <w:rFonts w:ascii="Times New Roman" w:hAnsi="Times New Roman" w:cs="Times New Roman"/>
          <w:sz w:val="24"/>
          <w:szCs w:val="24"/>
        </w:rPr>
        <w:t>raštu Nr. S/23-24 „Dėl VšĮ Molėtų r. PSPC struktūros ir pareigybių sąrašo patvirtinimo“</w:t>
      </w:r>
      <w:r w:rsidR="0032253B">
        <w:rPr>
          <w:rFonts w:ascii="Times New Roman" w:hAnsi="Times New Roman" w:cs="Times New Roman"/>
          <w:sz w:val="24"/>
          <w:szCs w:val="24"/>
        </w:rPr>
        <w:t xml:space="preserve">, VšĮ Molėtų r. pirminės sveikatos priežiūros centras (toliau – Įstaiga) </w:t>
      </w:r>
      <w:r w:rsidR="00605780">
        <w:rPr>
          <w:rFonts w:ascii="Times New Roman" w:hAnsi="Times New Roman" w:cs="Times New Roman"/>
          <w:sz w:val="24"/>
          <w:szCs w:val="24"/>
        </w:rPr>
        <w:t>paprašė naujai nustatyti viešosios įstaigos Molėtų r. pirminės sveikatos priežiūros centro</w:t>
      </w:r>
      <w:r w:rsidR="0032253B">
        <w:rPr>
          <w:rFonts w:ascii="Times New Roman" w:hAnsi="Times New Roman" w:cs="Times New Roman"/>
          <w:sz w:val="24"/>
          <w:szCs w:val="24"/>
        </w:rPr>
        <w:t xml:space="preserve"> </w:t>
      </w:r>
      <w:r w:rsidR="00605780">
        <w:rPr>
          <w:rFonts w:ascii="Times New Roman" w:hAnsi="Times New Roman" w:cs="Times New Roman"/>
          <w:sz w:val="24"/>
          <w:szCs w:val="24"/>
        </w:rPr>
        <w:t xml:space="preserve">valdymo struktūrą ir pareigybių sąrašą. Įstaigoje plečiant veiklą, atsirado naujų pareigybių- kineziterapeuto, slaugytojo diabetologo ir slaugytojo pareigybės. Taip pat atitinkamai pakoreguota </w:t>
      </w:r>
      <w:r w:rsidR="0032253B">
        <w:rPr>
          <w:rFonts w:ascii="Times New Roman" w:hAnsi="Times New Roman" w:cs="Times New Roman"/>
          <w:sz w:val="24"/>
          <w:szCs w:val="24"/>
        </w:rPr>
        <w:t>Įstaigos valdymo struktūra, kurioje įtraukta Slaugos paslaugų namuose komanda, slaugytojo diabetologo kabinetas.</w:t>
      </w:r>
    </w:p>
    <w:p w14:paraId="307E3D4D" w14:textId="3B364D76" w:rsidR="00123F7B" w:rsidRPr="0032253B" w:rsidRDefault="00123F7B" w:rsidP="0032253B">
      <w:pPr>
        <w:pStyle w:val="Sraopastraipa"/>
        <w:numPr>
          <w:ilvl w:val="0"/>
          <w:numId w:val="1"/>
        </w:numPr>
        <w:tabs>
          <w:tab w:val="left" w:pos="342"/>
          <w:tab w:val="left" w:pos="851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2253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9BA2BC3" w14:textId="10F69AC6" w:rsidR="0033160C" w:rsidRPr="00FE2334" w:rsidRDefault="0033160C" w:rsidP="005A1187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33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 teisinio reguliavimo nuostatos nėra nustatomos.</w:t>
      </w:r>
    </w:p>
    <w:p w14:paraId="641E86FD" w14:textId="232E4FF2" w:rsidR="00123F7B" w:rsidRPr="00620F68" w:rsidRDefault="00123F7B" w:rsidP="005A1187">
      <w:pPr>
        <w:pStyle w:val="Sraopastraipa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0F68">
        <w:rPr>
          <w:rFonts w:ascii="Times New Roman" w:hAnsi="Times New Roman" w:cs="Times New Roman"/>
          <w:sz w:val="24"/>
          <w:szCs w:val="24"/>
        </w:rPr>
        <w:t>Laukiami rezultatai:</w:t>
      </w:r>
    </w:p>
    <w:p w14:paraId="228DFEA2" w14:textId="77777777" w:rsidR="00D33A41" w:rsidRDefault="00460986" w:rsidP="005A118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60986">
        <w:rPr>
          <w:rFonts w:ascii="Times New Roman" w:hAnsi="Times New Roman" w:cs="Times New Roman"/>
          <w:sz w:val="24"/>
          <w:szCs w:val="24"/>
        </w:rPr>
        <w:t xml:space="preserve">Priėmus teikiamą sprendimą neigiamų pasekmių nenumatoma. </w:t>
      </w:r>
    </w:p>
    <w:p w14:paraId="47CC3112" w14:textId="7BBE5663" w:rsidR="00123F7B" w:rsidRDefault="00123F7B" w:rsidP="005A1187">
      <w:pPr>
        <w:pStyle w:val="Sraopastraipa"/>
        <w:numPr>
          <w:ilvl w:val="0"/>
          <w:numId w:val="1"/>
        </w:numPr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D33A4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50050182" w14:textId="51E2ACC1" w:rsidR="0032253B" w:rsidRPr="00D33A41" w:rsidRDefault="0032253B" w:rsidP="0032253B">
      <w:pPr>
        <w:pStyle w:val="Sraopastraipa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nėra numatoma.</w:t>
      </w:r>
    </w:p>
    <w:p w14:paraId="0B5C5A8F" w14:textId="2F825F5A" w:rsidR="00123F7B" w:rsidRDefault="00123F7B" w:rsidP="005A1187">
      <w:pPr>
        <w:pStyle w:val="Sraopastraipa"/>
        <w:numPr>
          <w:ilvl w:val="0"/>
          <w:numId w:val="1"/>
        </w:numPr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5A1187">
      <w:pPr>
        <w:pStyle w:val="Sraopastraipa"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0760">
    <w:abstractNumId w:val="1"/>
  </w:num>
  <w:num w:numId="2" w16cid:durableId="114886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A4D69"/>
    <w:rsid w:val="00123F7B"/>
    <w:rsid w:val="00187BE7"/>
    <w:rsid w:val="00201940"/>
    <w:rsid w:val="0022029A"/>
    <w:rsid w:val="00256E81"/>
    <w:rsid w:val="0032253B"/>
    <w:rsid w:val="0033160C"/>
    <w:rsid w:val="003352E6"/>
    <w:rsid w:val="003A2075"/>
    <w:rsid w:val="003E1E5E"/>
    <w:rsid w:val="00460986"/>
    <w:rsid w:val="004E39D5"/>
    <w:rsid w:val="00535832"/>
    <w:rsid w:val="005A1187"/>
    <w:rsid w:val="005D231B"/>
    <w:rsid w:val="00605780"/>
    <w:rsid w:val="00620F68"/>
    <w:rsid w:val="006446D6"/>
    <w:rsid w:val="007368A1"/>
    <w:rsid w:val="007F78BB"/>
    <w:rsid w:val="00880FAD"/>
    <w:rsid w:val="00913CBA"/>
    <w:rsid w:val="00990C19"/>
    <w:rsid w:val="00994174"/>
    <w:rsid w:val="009F766A"/>
    <w:rsid w:val="00A02E45"/>
    <w:rsid w:val="00B23265"/>
    <w:rsid w:val="00BB6015"/>
    <w:rsid w:val="00BC610C"/>
    <w:rsid w:val="00C55C9B"/>
    <w:rsid w:val="00D07476"/>
    <w:rsid w:val="00D33A41"/>
    <w:rsid w:val="00D35502"/>
    <w:rsid w:val="00F35968"/>
    <w:rsid w:val="00F37F1F"/>
    <w:rsid w:val="00FC3770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6</cp:revision>
  <dcterms:created xsi:type="dcterms:W3CDTF">2023-02-06T08:24:00Z</dcterms:created>
  <dcterms:modified xsi:type="dcterms:W3CDTF">2023-02-13T10:54:00Z</dcterms:modified>
</cp:coreProperties>
</file>