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3CE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92540B" w14:textId="77777777" w:rsidR="00504780" w:rsidRPr="0093412A" w:rsidRDefault="00504780" w:rsidP="00794C2F">
      <w:pPr>
        <w:spacing w:before="120" w:after="120"/>
        <w:jc w:val="center"/>
        <w:rPr>
          <w:b/>
          <w:spacing w:val="20"/>
          <w:w w:val="110"/>
        </w:rPr>
      </w:pPr>
    </w:p>
    <w:p w14:paraId="73AF252D" w14:textId="77777777" w:rsidR="00C16EA1" w:rsidRDefault="00C16EA1" w:rsidP="00561916">
      <w:pPr>
        <w:spacing w:after="120"/>
        <w:jc w:val="center"/>
        <w:rPr>
          <w:b/>
          <w:spacing w:val="20"/>
          <w:w w:val="110"/>
          <w:sz w:val="28"/>
        </w:rPr>
      </w:pPr>
      <w:r>
        <w:rPr>
          <w:b/>
          <w:spacing w:val="20"/>
          <w:w w:val="110"/>
          <w:sz w:val="28"/>
        </w:rPr>
        <w:t>SPRENDIMAS</w:t>
      </w:r>
    </w:p>
    <w:p w14:paraId="213220DE" w14:textId="4A9A604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F145B" w:rsidRPr="009F145B">
        <w:rPr>
          <w:b/>
          <w:caps/>
        </w:rPr>
        <w:t>DĖL VIEŠOSIOS ĮSTAIGOS MOLĖTŲ R. PIRMINĖS SVEIKATOS PRIEŽIŪROS CENTRO VALDYMO STRUKTŪROS IR PAREIGYBIŲ SĄRAŠO PATVIRTINIMO</w:t>
      </w:r>
      <w:r>
        <w:rPr>
          <w:b/>
          <w:caps/>
          <w:noProof/>
        </w:rPr>
        <w:t xml:space="preserve"> </w:t>
      </w:r>
      <w:r>
        <w:rPr>
          <w:b/>
          <w:caps/>
        </w:rPr>
        <w:fldChar w:fldCharType="end"/>
      </w:r>
      <w:bookmarkEnd w:id="1"/>
      <w:r w:rsidR="00C16EA1">
        <w:rPr>
          <w:b/>
          <w:caps/>
        </w:rPr>
        <w:br/>
      </w:r>
    </w:p>
    <w:p w14:paraId="1B239F52" w14:textId="03C62E6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AC63F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01B34">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0A3C8E2" w14:textId="77777777" w:rsidR="00C16EA1" w:rsidRDefault="00C16EA1" w:rsidP="00D74773">
      <w:pPr>
        <w:jc w:val="center"/>
      </w:pPr>
      <w:r>
        <w:t>Molėtai</w:t>
      </w:r>
    </w:p>
    <w:p w14:paraId="665E538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BB647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24E6341" w14:textId="77777777" w:rsidR="00820CD1" w:rsidRPr="001770AB" w:rsidRDefault="00820CD1" w:rsidP="00801B34">
      <w:pPr>
        <w:tabs>
          <w:tab w:val="left" w:pos="900"/>
          <w:tab w:val="left" w:pos="1674"/>
        </w:tabs>
        <w:spacing w:line="360" w:lineRule="auto"/>
        <w:jc w:val="both"/>
      </w:pPr>
    </w:p>
    <w:p w14:paraId="6F22DA58" w14:textId="18849B81" w:rsidR="00AC63FD" w:rsidRDefault="00AC63FD" w:rsidP="00801B34">
      <w:pPr>
        <w:tabs>
          <w:tab w:val="left" w:pos="900"/>
          <w:tab w:val="left" w:pos="1674"/>
        </w:tabs>
        <w:spacing w:line="360" w:lineRule="auto"/>
        <w:jc w:val="both"/>
      </w:pPr>
      <w:r>
        <w:tab/>
        <w:t xml:space="preserve">Vadovaudamasi Lietuvos Respublikos vietos savivaldos įstatymo </w:t>
      </w:r>
      <w:r w:rsidR="00D01DEF">
        <w:t xml:space="preserve">16 straipsnio 4 dalimi, </w:t>
      </w:r>
      <w:r>
        <w:t>18 straipsnio 1 dalimi</w:t>
      </w:r>
      <w:r w:rsidR="00D01DEF">
        <w:t xml:space="preserve">, </w:t>
      </w:r>
      <w:r w:rsidR="000C00CF" w:rsidRPr="000C00CF">
        <w:t>viešosios įstaigos Molėtų r. pirminės sveikatos priežiūros centro įstatų, patvirtintų Molėtų rajono savivaldybės tarybos 20</w:t>
      </w:r>
      <w:r w:rsidR="000C00CF">
        <w:t>21</w:t>
      </w:r>
      <w:r w:rsidR="000C00CF" w:rsidRPr="000C00CF">
        <w:t xml:space="preserve"> m. </w:t>
      </w:r>
      <w:r w:rsidR="000C00CF">
        <w:t xml:space="preserve">vasario </w:t>
      </w:r>
      <w:r w:rsidR="000C00CF" w:rsidRPr="000C00CF">
        <w:t>2</w:t>
      </w:r>
      <w:r w:rsidR="000C00CF">
        <w:t>5</w:t>
      </w:r>
      <w:r w:rsidR="000C00CF" w:rsidRPr="000C00CF">
        <w:t xml:space="preserve"> d. sprendimu Nr. B1-</w:t>
      </w:r>
      <w:r w:rsidR="00370A5E">
        <w:t>38</w:t>
      </w:r>
      <w:r w:rsidR="008D1B8A">
        <w:t xml:space="preserve"> </w:t>
      </w:r>
      <w:r w:rsidR="008D1B8A" w:rsidRPr="000D3251">
        <w:t xml:space="preserve">„Dėl </w:t>
      </w:r>
      <w:r w:rsidR="000D3251" w:rsidRPr="000D3251">
        <w:t>viešosios įstaigos Molėtų r. pirminės sveikatos priežiūros centro įstatų patvirtinimo</w:t>
      </w:r>
      <w:r w:rsidR="008D1B8A" w:rsidRPr="000D3251">
        <w:t>“</w:t>
      </w:r>
      <w:r w:rsidR="000C00CF" w:rsidRPr="000D3251">
        <w:t>, 3</w:t>
      </w:r>
      <w:r w:rsidR="00370A5E" w:rsidRPr="000D3251">
        <w:t>7</w:t>
      </w:r>
      <w:r w:rsidR="000C00CF" w:rsidRPr="000D3251">
        <w:t>.</w:t>
      </w:r>
      <w:r w:rsidR="00370A5E" w:rsidRPr="000D3251">
        <w:t>6</w:t>
      </w:r>
      <w:r w:rsidR="000C00CF" w:rsidRPr="000D3251">
        <w:t xml:space="preserve"> punktu</w:t>
      </w:r>
      <w:r w:rsidR="000C00CF" w:rsidRPr="000C00CF">
        <w:t>,</w:t>
      </w:r>
      <w:r>
        <w:t xml:space="preserve"> atsižvelgdama į viešosios įstaigos Molėtų r. pirminės sveikatos priežiūros centro 2023-01-19 raštą Nr. S/23-24 „Dėl VšĮ Molėtų r. pirminės sveikatos priežiūros centro valdymo struktūros ir pareigybių sąrašo patvirtinimo“, </w:t>
      </w:r>
    </w:p>
    <w:p w14:paraId="271F6655" w14:textId="6AABAB45" w:rsidR="00AC63FD" w:rsidRDefault="00AC63FD" w:rsidP="00AC63FD">
      <w:pPr>
        <w:tabs>
          <w:tab w:val="left" w:pos="900"/>
          <w:tab w:val="left" w:pos="1674"/>
        </w:tabs>
        <w:spacing w:line="360" w:lineRule="auto"/>
        <w:jc w:val="both"/>
      </w:pPr>
      <w:r>
        <w:tab/>
        <w:t xml:space="preserve">Molėtų rajono savivaldybės taryba n u s p r e n d ž i a </w:t>
      </w:r>
      <w:r w:rsidR="00370A5E">
        <w:t>patvirtinti</w:t>
      </w:r>
      <w:r>
        <w:t>:</w:t>
      </w:r>
    </w:p>
    <w:p w14:paraId="7AA58C96" w14:textId="0291508C" w:rsidR="00AC63FD" w:rsidRPr="003F2275" w:rsidRDefault="00370A5E" w:rsidP="00453F11">
      <w:pPr>
        <w:numPr>
          <w:ilvl w:val="0"/>
          <w:numId w:val="1"/>
        </w:numPr>
        <w:tabs>
          <w:tab w:val="clear" w:pos="720"/>
          <w:tab w:val="num" w:pos="0"/>
          <w:tab w:val="left" w:pos="900"/>
          <w:tab w:val="left" w:pos="1440"/>
          <w:tab w:val="left" w:pos="1674"/>
        </w:tabs>
        <w:spacing w:line="360" w:lineRule="auto"/>
        <w:ind w:left="0" w:firstLine="900"/>
        <w:jc w:val="both"/>
      </w:pPr>
      <w:r>
        <w:t>V</w:t>
      </w:r>
      <w:r w:rsidR="00AC63FD">
        <w:t>iešosios įstaigos Molėtų r. pirminės sveikatos priežiūros centro valdymo struktūrą</w:t>
      </w:r>
      <w:r w:rsidR="00820CD1">
        <w:t xml:space="preserve"> (pridedama).</w:t>
      </w:r>
    </w:p>
    <w:p w14:paraId="3C0F6229" w14:textId="463C75EB" w:rsidR="00AC63FD" w:rsidRDefault="00370A5E" w:rsidP="00453F11">
      <w:pPr>
        <w:numPr>
          <w:ilvl w:val="0"/>
          <w:numId w:val="1"/>
        </w:numPr>
        <w:tabs>
          <w:tab w:val="clear" w:pos="720"/>
          <w:tab w:val="num" w:pos="0"/>
          <w:tab w:val="left" w:pos="900"/>
          <w:tab w:val="left" w:pos="1440"/>
          <w:tab w:val="left" w:pos="1674"/>
        </w:tabs>
        <w:spacing w:line="360" w:lineRule="auto"/>
        <w:ind w:left="0" w:firstLine="900"/>
        <w:jc w:val="both"/>
      </w:pPr>
      <w:r>
        <w:t>V</w:t>
      </w:r>
      <w:r w:rsidR="00AC63FD" w:rsidRPr="003F2275">
        <w:t>iešosios įstaigos Molėtų r. pirminės sveikatos priežiūros centro pareigybių sąrašą</w:t>
      </w:r>
      <w:r w:rsidR="00820CD1">
        <w:t xml:space="preserve"> (pridedama).</w:t>
      </w:r>
    </w:p>
    <w:p w14:paraId="51D16D24" w14:textId="293CBD5E" w:rsidR="000D3251" w:rsidRPr="000D3251" w:rsidRDefault="00AC63FD" w:rsidP="000D3251">
      <w:pPr>
        <w:numPr>
          <w:ilvl w:val="0"/>
          <w:numId w:val="1"/>
        </w:numPr>
        <w:tabs>
          <w:tab w:val="clear" w:pos="720"/>
          <w:tab w:val="num" w:pos="0"/>
          <w:tab w:val="left" w:pos="900"/>
          <w:tab w:val="left" w:pos="1440"/>
          <w:tab w:val="left" w:pos="1674"/>
        </w:tabs>
        <w:spacing w:line="360" w:lineRule="auto"/>
        <w:ind w:left="0" w:firstLine="900"/>
        <w:jc w:val="both"/>
      </w:pPr>
      <w:r w:rsidRPr="000D3251">
        <w:t>Pripažinti netekusi</w:t>
      </w:r>
      <w:r w:rsidR="0097365A">
        <w:t>u</w:t>
      </w:r>
      <w:r w:rsidRPr="000D3251">
        <w:t xml:space="preserve"> galios Molėtų rajono savivaldybės tarybos </w:t>
      </w:r>
      <w:r w:rsidR="00801B34" w:rsidRPr="000D3251">
        <w:t>2013 m. spalio 29 d. sprendimą Nr. B1-152 „Dėl viešosios įstaigos Molėtų r. pirminės sveikatos priežiūros centro valdymo struktūros ir pareigybių sąrašo patvirtinimo“</w:t>
      </w:r>
      <w:r w:rsidR="008D1B8A" w:rsidRPr="000D3251">
        <w:t xml:space="preserve"> su visais pakeitimais ir papildymais.</w:t>
      </w:r>
      <w:r w:rsidR="00801B34" w:rsidRPr="000D3251">
        <w:t xml:space="preserve"> </w:t>
      </w:r>
    </w:p>
    <w:p w14:paraId="6E4EF232" w14:textId="35948828" w:rsidR="0043119F" w:rsidRDefault="0097365A" w:rsidP="0097365A">
      <w:pPr>
        <w:tabs>
          <w:tab w:val="left" w:pos="900"/>
          <w:tab w:val="left" w:pos="1440"/>
          <w:tab w:val="left" w:pos="1674"/>
        </w:tabs>
        <w:spacing w:line="360" w:lineRule="auto"/>
        <w:jc w:val="both"/>
      </w:pPr>
      <w:r>
        <w:tab/>
      </w:r>
      <w:r w:rsidR="0043119F" w:rsidRPr="00C73352">
        <w:t>Šis sprendimas gali būti skundžiamas Molėtų rajono savivaldy</w:t>
      </w:r>
      <w:r w:rsidR="0043119F">
        <w:t xml:space="preserve">bės tarybai (Vilniaus g. 44, </w:t>
      </w:r>
      <w:r w:rsidR="0043119F"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48EE09B" w14:textId="77777777" w:rsidR="00820CD1" w:rsidRDefault="00820CD1">
      <w:pPr>
        <w:tabs>
          <w:tab w:val="left" w:pos="1674"/>
        </w:tabs>
      </w:pPr>
    </w:p>
    <w:p w14:paraId="449F49F1" w14:textId="49CE909E" w:rsidR="001770AB" w:rsidRDefault="001770AB">
      <w:pPr>
        <w:tabs>
          <w:tab w:val="left" w:pos="1674"/>
        </w:tabs>
        <w:sectPr w:rsidR="001770AB" w:rsidSect="00820CD1">
          <w:type w:val="continuous"/>
          <w:pgSz w:w="11906" w:h="16838" w:code="9"/>
          <w:pgMar w:top="1134" w:right="567" w:bottom="142" w:left="1701" w:header="851" w:footer="454" w:gutter="0"/>
          <w:cols w:space="708"/>
          <w:formProt w:val="0"/>
          <w:docGrid w:linePitch="360"/>
        </w:sectPr>
      </w:pPr>
    </w:p>
    <w:p w14:paraId="2DE470B4"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B7DB907751094379BFBC118DF8BB3667"/>
          </w:placeholder>
          <w:dropDownList>
            <w:listItem w:displayText="             " w:value="             "/>
            <w:listItem w:displayText="Saulius Jauneika" w:value="Saulius Jauneika"/>
          </w:dropDownList>
        </w:sdtPr>
        <w:sdtEndPr/>
        <w:sdtContent>
          <w:r w:rsidR="004D19A6">
            <w:t xml:space="preserve">             </w:t>
          </w:r>
        </w:sdtContent>
      </w:sdt>
    </w:p>
    <w:p w14:paraId="2FC46E2D" w14:textId="77777777" w:rsidR="007951EA" w:rsidRDefault="007951EA" w:rsidP="007951EA">
      <w:pPr>
        <w:tabs>
          <w:tab w:val="left" w:pos="680"/>
          <w:tab w:val="left" w:pos="1674"/>
        </w:tabs>
        <w:spacing w:line="360" w:lineRule="auto"/>
      </w:pPr>
    </w:p>
    <w:p w14:paraId="1DC384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8FF7A00" w14:textId="67652833" w:rsidR="00801B34" w:rsidRDefault="00801B34" w:rsidP="004C0046">
      <w:pPr>
        <w:widowControl w:val="0"/>
        <w:tabs>
          <w:tab w:val="left" w:pos="7513"/>
        </w:tabs>
      </w:pPr>
    </w:p>
    <w:sectPr w:rsidR="00801B34" w:rsidSect="00820CD1">
      <w:type w:val="continuous"/>
      <w:pgSz w:w="11906" w:h="16838" w:code="9"/>
      <w:pgMar w:top="28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66CD" w14:textId="77777777" w:rsidR="00FA37A0" w:rsidRDefault="00FA37A0">
      <w:r>
        <w:separator/>
      </w:r>
    </w:p>
  </w:endnote>
  <w:endnote w:type="continuationSeparator" w:id="0">
    <w:p w14:paraId="5481E235" w14:textId="77777777" w:rsidR="00FA37A0" w:rsidRDefault="00FA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DAC7" w14:textId="77777777" w:rsidR="00FA37A0" w:rsidRDefault="00FA37A0">
      <w:r>
        <w:separator/>
      </w:r>
    </w:p>
  </w:footnote>
  <w:footnote w:type="continuationSeparator" w:id="0">
    <w:p w14:paraId="1B8635CA" w14:textId="77777777" w:rsidR="00FA37A0" w:rsidRDefault="00FA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2C7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CB8B2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F29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4A62CA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A06A" w14:textId="77777777" w:rsidR="00C16EA1" w:rsidRDefault="00384B4D">
    <w:pPr>
      <w:pStyle w:val="Antrats"/>
      <w:jc w:val="center"/>
    </w:pPr>
    <w:r>
      <w:rPr>
        <w:noProof/>
        <w:lang w:eastAsia="lt-LT"/>
      </w:rPr>
      <w:drawing>
        <wp:inline distT="0" distB="0" distL="0" distR="0" wp14:anchorId="658A67C6" wp14:editId="09BC0A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816"/>
    <w:multiLevelType w:val="hybridMultilevel"/>
    <w:tmpl w:val="0B6C9CF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164018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7A0"/>
    <w:rsid w:val="000C00CF"/>
    <w:rsid w:val="000D3251"/>
    <w:rsid w:val="001156B7"/>
    <w:rsid w:val="0012091C"/>
    <w:rsid w:val="00132437"/>
    <w:rsid w:val="001770AB"/>
    <w:rsid w:val="00211F14"/>
    <w:rsid w:val="003034C1"/>
    <w:rsid w:val="00305758"/>
    <w:rsid w:val="00341D56"/>
    <w:rsid w:val="00370A5E"/>
    <w:rsid w:val="00384B4D"/>
    <w:rsid w:val="003975CE"/>
    <w:rsid w:val="003A762C"/>
    <w:rsid w:val="003F7E26"/>
    <w:rsid w:val="0043119F"/>
    <w:rsid w:val="00453F11"/>
    <w:rsid w:val="004968FC"/>
    <w:rsid w:val="004C0046"/>
    <w:rsid w:val="004C3AD8"/>
    <w:rsid w:val="004D19A6"/>
    <w:rsid w:val="004F285B"/>
    <w:rsid w:val="00503B36"/>
    <w:rsid w:val="00504780"/>
    <w:rsid w:val="00561916"/>
    <w:rsid w:val="00563EDE"/>
    <w:rsid w:val="005A4424"/>
    <w:rsid w:val="005F38B6"/>
    <w:rsid w:val="006066B9"/>
    <w:rsid w:val="006213AE"/>
    <w:rsid w:val="0069411F"/>
    <w:rsid w:val="00776F64"/>
    <w:rsid w:val="00781612"/>
    <w:rsid w:val="00794407"/>
    <w:rsid w:val="00794C2F"/>
    <w:rsid w:val="007951EA"/>
    <w:rsid w:val="00796C66"/>
    <w:rsid w:val="007A3F5C"/>
    <w:rsid w:val="007E4516"/>
    <w:rsid w:val="00801B34"/>
    <w:rsid w:val="00820CD1"/>
    <w:rsid w:val="00872337"/>
    <w:rsid w:val="008A401C"/>
    <w:rsid w:val="008D1B8A"/>
    <w:rsid w:val="0093412A"/>
    <w:rsid w:val="0097365A"/>
    <w:rsid w:val="009B4614"/>
    <w:rsid w:val="009E70D9"/>
    <w:rsid w:val="009F145B"/>
    <w:rsid w:val="00AC63FD"/>
    <w:rsid w:val="00AE325A"/>
    <w:rsid w:val="00BA65BB"/>
    <w:rsid w:val="00BB70B1"/>
    <w:rsid w:val="00C16EA1"/>
    <w:rsid w:val="00CC1DF9"/>
    <w:rsid w:val="00D01DEF"/>
    <w:rsid w:val="00D03D5A"/>
    <w:rsid w:val="00D74773"/>
    <w:rsid w:val="00D8136A"/>
    <w:rsid w:val="00DB7660"/>
    <w:rsid w:val="00DC6469"/>
    <w:rsid w:val="00E032E8"/>
    <w:rsid w:val="00E05785"/>
    <w:rsid w:val="00E655EE"/>
    <w:rsid w:val="00EE645F"/>
    <w:rsid w:val="00EF6A79"/>
    <w:rsid w:val="00F54307"/>
    <w:rsid w:val="00FA37A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D798"/>
  <w15:docId w15:val="{EC8CE313-EFC0-41A6-8C77-F9753278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DB907751094379BFBC118DF8BB3667"/>
        <w:category>
          <w:name w:val="Bendrosios nuostatos"/>
          <w:gallery w:val="placeholder"/>
        </w:category>
        <w:types>
          <w:type w:val="bbPlcHdr"/>
        </w:types>
        <w:behaviors>
          <w:behavior w:val="content"/>
        </w:behaviors>
        <w:guid w:val="{EF0B8617-09B1-4778-A014-25A3C5495FF2}"/>
      </w:docPartPr>
      <w:docPartBody>
        <w:p w:rsidR="00767942" w:rsidRDefault="00767942">
          <w:pPr>
            <w:pStyle w:val="B7DB907751094379BFBC118DF8BB366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42"/>
    <w:rsid w:val="00124622"/>
    <w:rsid w:val="00767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7DB907751094379BFBC118DF8BB3667">
    <w:name w:val="B7DB907751094379BFBC118DF8BB3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59</TotalTime>
  <Pages>2</Pages>
  <Words>1363</Words>
  <Characters>778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2023-02-07T08:13:00Z</dcterms:created>
  <dcterms:modified xsi:type="dcterms:W3CDTF">2023-02-08T14:58:00Z</dcterms:modified>
</cp:coreProperties>
</file>