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114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755C59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08AAC0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2F6E895" w14:textId="6C6B925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A29B1" w:rsidRPr="000A29B1">
        <w:rPr>
          <w:b/>
          <w:caps/>
        </w:rPr>
        <w:t>DĖL UAB „MOLĖTŲ ŠILUMA” 2019–202</w:t>
      </w:r>
      <w:r w:rsidR="000A29B1">
        <w:rPr>
          <w:b/>
          <w:caps/>
        </w:rPr>
        <w:t>3</w:t>
      </w:r>
      <w:r w:rsidR="000A29B1" w:rsidRPr="000A29B1">
        <w:rPr>
          <w:b/>
          <w:caps/>
        </w:rPr>
        <w:t xml:space="preserve"> METŲ INVESTICI</w:t>
      </w:r>
      <w:r w:rsidR="00536378">
        <w:rPr>
          <w:b/>
          <w:caps/>
        </w:rPr>
        <w:t>nio</w:t>
      </w:r>
      <w:r w:rsidR="000A29B1" w:rsidRPr="000A29B1">
        <w:rPr>
          <w:b/>
          <w:caps/>
        </w:rPr>
        <w:t xml:space="preserve">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4553A6" w14:textId="62106A03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A29B1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A29B1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5FA6F7FF" w14:textId="77777777" w:rsidR="00C16EA1" w:rsidRDefault="00C16EA1" w:rsidP="00D74773">
      <w:pPr>
        <w:jc w:val="center"/>
      </w:pPr>
      <w:r>
        <w:t>Molėtai</w:t>
      </w:r>
    </w:p>
    <w:p w14:paraId="2384E9A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D0544E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E30139A" w14:textId="77777777" w:rsidR="00C16EA1" w:rsidRDefault="00C16EA1" w:rsidP="00D74773">
      <w:pPr>
        <w:tabs>
          <w:tab w:val="left" w:pos="1674"/>
        </w:tabs>
        <w:ind w:firstLine="1247"/>
      </w:pPr>
    </w:p>
    <w:p w14:paraId="73FFD6D2" w14:textId="0A571C04" w:rsidR="000A29B1" w:rsidRDefault="000A29B1" w:rsidP="000A29B1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>Vadovaudamasi Lietuvos Respublikos vietos savivaldos įstatymo 6 straipsnio 30 punktu, 16 straipsnio 4 dalimi, Lietuvos Respublikos šilumos ūkio įstatymo 35 straipsniu, Šilumos tiekėjų investicijų planų derinimo tvarkos aprašo, patvirtinto Molėtų rajono savivaldybės tarybos 2009 m. vasario 26 d. sprendimu Nr. B1-48 „Dėl Šilumos tiekėjų investicijų planų derinimo tvarkos aprašo patvirtinimo“, 10 punktu, atsižvelgdama į uždarosios akcinės bendrovės „Molėtų šiluma” 2023 m. vasario 7 d. raštą Nr. 8-32 „Prašymas dėl investicijų plano papildymo ir suderinimo“,</w:t>
      </w:r>
    </w:p>
    <w:p w14:paraId="38E13944" w14:textId="77777777" w:rsidR="000A29B1" w:rsidRDefault="000A29B1" w:rsidP="000A29B1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Molėtų rajono savivaldybės taryba  n u s p r e n d ž i a: </w:t>
      </w:r>
    </w:p>
    <w:p w14:paraId="335EBB0C" w14:textId="557E6912" w:rsidR="000A29B1" w:rsidRDefault="000A29B1" w:rsidP="000A29B1">
      <w:pPr>
        <w:pStyle w:val="Sraopastraipa"/>
        <w:spacing w:after="200" w:line="360" w:lineRule="auto"/>
        <w:ind w:left="0" w:firstLine="709"/>
        <w:jc w:val="both"/>
      </w:pPr>
      <w:r>
        <w:t>Suderinti uždarosios akcinės bendrovės „Molėtų šiluma“ 2019–2023 m. investici</w:t>
      </w:r>
      <w:r w:rsidR="00536378">
        <w:t>nį</w:t>
      </w:r>
      <w:r>
        <w:t xml:space="preserve"> planą (pridedama). </w:t>
      </w:r>
    </w:p>
    <w:p w14:paraId="543A90ED" w14:textId="6B13A28E" w:rsidR="000A29B1" w:rsidRDefault="000A29B1" w:rsidP="000A29B1">
      <w:pPr>
        <w:pStyle w:val="Sraopastraipa"/>
        <w:tabs>
          <w:tab w:val="left" w:pos="993"/>
        </w:tabs>
        <w:spacing w:after="200" w:line="360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Šis sprendimas gali būti skundžiamas Valstybinės energetikos reguliavimo tarybai (Verkių g. 25C-1, Vilnius) Lietuvos Respublikos šilumos ūkio įstatymo nustatyta tvarka.</w:t>
      </w:r>
    </w:p>
    <w:p w14:paraId="2DE56CA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784AB5A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7AE6CD7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9EF9DD6089B4670B37F00743CC17CE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79926971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0E3FF4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FAFCBBB" w14:textId="28F0D80F" w:rsidR="007951EA" w:rsidRDefault="007951EA" w:rsidP="008171E7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0562" w14:textId="77777777" w:rsidR="00AE4E6C" w:rsidRDefault="00AE4E6C">
      <w:r>
        <w:separator/>
      </w:r>
    </w:p>
  </w:endnote>
  <w:endnote w:type="continuationSeparator" w:id="0">
    <w:p w14:paraId="700A4516" w14:textId="77777777" w:rsidR="00AE4E6C" w:rsidRDefault="00A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1DD0" w14:textId="77777777" w:rsidR="00AE4E6C" w:rsidRDefault="00AE4E6C">
      <w:r>
        <w:separator/>
      </w:r>
    </w:p>
  </w:footnote>
  <w:footnote w:type="continuationSeparator" w:id="0">
    <w:p w14:paraId="120EFC74" w14:textId="77777777" w:rsidR="00AE4E6C" w:rsidRDefault="00AE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187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4242F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957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04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D6DB1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02E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8FC38EA" wp14:editId="5F2050B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84C"/>
    <w:multiLevelType w:val="multilevel"/>
    <w:tmpl w:val="7F0EAF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9D7EA5"/>
    <w:multiLevelType w:val="hybridMultilevel"/>
    <w:tmpl w:val="BE7E8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08CA"/>
    <w:multiLevelType w:val="multilevel"/>
    <w:tmpl w:val="D3448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718D75C2"/>
    <w:multiLevelType w:val="multilevel"/>
    <w:tmpl w:val="DE6463F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D0690A"/>
    <w:multiLevelType w:val="multilevel"/>
    <w:tmpl w:val="C262C7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D9F1423"/>
    <w:multiLevelType w:val="hybridMultilevel"/>
    <w:tmpl w:val="670C8C72"/>
    <w:lvl w:ilvl="0" w:tplc="0A9C4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44867">
    <w:abstractNumId w:val="1"/>
  </w:num>
  <w:num w:numId="2" w16cid:durableId="1688797961">
    <w:abstractNumId w:val="2"/>
  </w:num>
  <w:num w:numId="3" w16cid:durableId="1192381837">
    <w:abstractNumId w:val="5"/>
  </w:num>
  <w:num w:numId="4" w16cid:durableId="1126239339">
    <w:abstractNumId w:val="6"/>
  </w:num>
  <w:num w:numId="5" w16cid:durableId="2002998926">
    <w:abstractNumId w:val="3"/>
  </w:num>
  <w:num w:numId="6" w16cid:durableId="818306601">
    <w:abstractNumId w:val="0"/>
  </w:num>
  <w:num w:numId="7" w16cid:durableId="810094282">
    <w:abstractNumId w:val="7"/>
  </w:num>
  <w:num w:numId="8" w16cid:durableId="1962222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22"/>
    <w:rsid w:val="00014F7E"/>
    <w:rsid w:val="000259D5"/>
    <w:rsid w:val="000263BB"/>
    <w:rsid w:val="000851BE"/>
    <w:rsid w:val="000A29B1"/>
    <w:rsid w:val="001156B7"/>
    <w:rsid w:val="0012091C"/>
    <w:rsid w:val="00132437"/>
    <w:rsid w:val="001416C1"/>
    <w:rsid w:val="00162AE7"/>
    <w:rsid w:val="00162C78"/>
    <w:rsid w:val="00171A9F"/>
    <w:rsid w:val="00190277"/>
    <w:rsid w:val="001A4AA8"/>
    <w:rsid w:val="001C504D"/>
    <w:rsid w:val="00211F14"/>
    <w:rsid w:val="002133A1"/>
    <w:rsid w:val="002B145E"/>
    <w:rsid w:val="002C6D62"/>
    <w:rsid w:val="002F08A2"/>
    <w:rsid w:val="00305758"/>
    <w:rsid w:val="00321E89"/>
    <w:rsid w:val="00341D56"/>
    <w:rsid w:val="00366FF3"/>
    <w:rsid w:val="00384B4D"/>
    <w:rsid w:val="003975CE"/>
    <w:rsid w:val="003A762C"/>
    <w:rsid w:val="003D16E0"/>
    <w:rsid w:val="003D513C"/>
    <w:rsid w:val="003D7BC7"/>
    <w:rsid w:val="00400747"/>
    <w:rsid w:val="0041310D"/>
    <w:rsid w:val="00424C3D"/>
    <w:rsid w:val="004470A6"/>
    <w:rsid w:val="004968FC"/>
    <w:rsid w:val="004A2641"/>
    <w:rsid w:val="004B0370"/>
    <w:rsid w:val="004C1407"/>
    <w:rsid w:val="004D19A6"/>
    <w:rsid w:val="004F285B"/>
    <w:rsid w:val="00503B36"/>
    <w:rsid w:val="00504780"/>
    <w:rsid w:val="005111C3"/>
    <w:rsid w:val="00524A33"/>
    <w:rsid w:val="00536378"/>
    <w:rsid w:val="00561916"/>
    <w:rsid w:val="005A4424"/>
    <w:rsid w:val="005F38B6"/>
    <w:rsid w:val="00620D88"/>
    <w:rsid w:val="006213AE"/>
    <w:rsid w:val="00662134"/>
    <w:rsid w:val="00665EB6"/>
    <w:rsid w:val="006733F6"/>
    <w:rsid w:val="006902CC"/>
    <w:rsid w:val="00723C5C"/>
    <w:rsid w:val="00725F1A"/>
    <w:rsid w:val="0073179F"/>
    <w:rsid w:val="00744022"/>
    <w:rsid w:val="00747CC5"/>
    <w:rsid w:val="00776F64"/>
    <w:rsid w:val="00794407"/>
    <w:rsid w:val="00794C2F"/>
    <w:rsid w:val="007951EA"/>
    <w:rsid w:val="00796C66"/>
    <w:rsid w:val="007A3F5C"/>
    <w:rsid w:val="007A43F9"/>
    <w:rsid w:val="007B139A"/>
    <w:rsid w:val="007D4AFE"/>
    <w:rsid w:val="007E4516"/>
    <w:rsid w:val="008171E7"/>
    <w:rsid w:val="00872337"/>
    <w:rsid w:val="00882D89"/>
    <w:rsid w:val="008917CD"/>
    <w:rsid w:val="008A401C"/>
    <w:rsid w:val="0093412A"/>
    <w:rsid w:val="00935523"/>
    <w:rsid w:val="00977496"/>
    <w:rsid w:val="009B085D"/>
    <w:rsid w:val="009B4614"/>
    <w:rsid w:val="009E70D9"/>
    <w:rsid w:val="00A12FEA"/>
    <w:rsid w:val="00AA104C"/>
    <w:rsid w:val="00AE325A"/>
    <w:rsid w:val="00AE4E6C"/>
    <w:rsid w:val="00B00F10"/>
    <w:rsid w:val="00B04835"/>
    <w:rsid w:val="00B56F5E"/>
    <w:rsid w:val="00B6395B"/>
    <w:rsid w:val="00B904B7"/>
    <w:rsid w:val="00BA65BB"/>
    <w:rsid w:val="00BB70B1"/>
    <w:rsid w:val="00BD2E8B"/>
    <w:rsid w:val="00BE29B1"/>
    <w:rsid w:val="00C16EA1"/>
    <w:rsid w:val="00C2158A"/>
    <w:rsid w:val="00C713F6"/>
    <w:rsid w:val="00CC1DF9"/>
    <w:rsid w:val="00CE05FE"/>
    <w:rsid w:val="00CF1384"/>
    <w:rsid w:val="00D03D5A"/>
    <w:rsid w:val="00D350A2"/>
    <w:rsid w:val="00D52EAD"/>
    <w:rsid w:val="00D56218"/>
    <w:rsid w:val="00D74773"/>
    <w:rsid w:val="00D8136A"/>
    <w:rsid w:val="00D82C1F"/>
    <w:rsid w:val="00DA00FF"/>
    <w:rsid w:val="00DB7660"/>
    <w:rsid w:val="00DC6469"/>
    <w:rsid w:val="00E01C52"/>
    <w:rsid w:val="00E032E8"/>
    <w:rsid w:val="00E46BF9"/>
    <w:rsid w:val="00EE645F"/>
    <w:rsid w:val="00EF6A79"/>
    <w:rsid w:val="00F4279D"/>
    <w:rsid w:val="00F54307"/>
    <w:rsid w:val="00F74419"/>
    <w:rsid w:val="00FB77DF"/>
    <w:rsid w:val="00FD21C7"/>
    <w:rsid w:val="00FE0D9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CC407"/>
  <w15:chartTrackingRefBased/>
  <w15:docId w15:val="{4FC33193-2822-4781-9C91-651845A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Sraopastraipa1">
    <w:name w:val="Sąrašo pastraipa1"/>
    <w:basedOn w:val="prastasis"/>
    <w:qFormat/>
    <w:rsid w:val="001A4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1A4AA8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3179F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35523"/>
    <w:rPr>
      <w:sz w:val="22"/>
      <w:szCs w:val="22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935523"/>
    <w:pPr>
      <w:widowControl w:val="0"/>
      <w:shd w:val="clear" w:color="auto" w:fill="FFFFFF"/>
      <w:spacing w:after="160" w:line="394" w:lineRule="auto"/>
      <w:ind w:firstLine="400"/>
    </w:pPr>
    <w:rPr>
      <w:sz w:val="22"/>
      <w:szCs w:val="22"/>
      <w:lang w:eastAsia="lt-LT"/>
    </w:rPr>
  </w:style>
  <w:style w:type="character" w:customStyle="1" w:styleId="PagrindinistekstasDiagrama1">
    <w:name w:val="Pagrindinis tekstas Diagrama1"/>
    <w:basedOn w:val="Numatytasispastraiposriftas"/>
    <w:rsid w:val="009355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F9DD6089B4670B37F00743CC17C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B55CD5-0984-44A0-9EC0-08BAE79FA864}"/>
      </w:docPartPr>
      <w:docPartBody>
        <w:p w:rsidR="007D7BD3" w:rsidRDefault="00B00E34">
          <w:pPr>
            <w:pStyle w:val="19EF9DD6089B4670B37F00743CC17C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34"/>
    <w:rsid w:val="00047D03"/>
    <w:rsid w:val="00085EED"/>
    <w:rsid w:val="00096291"/>
    <w:rsid w:val="00122354"/>
    <w:rsid w:val="001D1BA6"/>
    <w:rsid w:val="002A0C1F"/>
    <w:rsid w:val="002D0456"/>
    <w:rsid w:val="00510D6F"/>
    <w:rsid w:val="006B5CC4"/>
    <w:rsid w:val="007D7BD3"/>
    <w:rsid w:val="00806B2F"/>
    <w:rsid w:val="00820A90"/>
    <w:rsid w:val="0083216B"/>
    <w:rsid w:val="00A770AE"/>
    <w:rsid w:val="00B00E34"/>
    <w:rsid w:val="00B476C8"/>
    <w:rsid w:val="00C20D05"/>
    <w:rsid w:val="00C77939"/>
    <w:rsid w:val="00CF2FE5"/>
    <w:rsid w:val="00F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9EF9DD6089B4670B37F00743CC17CE6">
    <w:name w:val="19EF9DD6089B4670B37F00743CC17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54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Aldona Rusteikienė</cp:lastModifiedBy>
  <cp:revision>9</cp:revision>
  <cp:lastPrinted>2001-06-05T13:05:00Z</cp:lastPrinted>
  <dcterms:created xsi:type="dcterms:W3CDTF">2021-11-16T14:08:00Z</dcterms:created>
  <dcterms:modified xsi:type="dcterms:W3CDTF">2023-02-13T09:24:00Z</dcterms:modified>
</cp:coreProperties>
</file>