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AC98" w14:textId="77777777" w:rsidR="00772E87" w:rsidRDefault="00772E87" w:rsidP="0059300E">
      <w:pPr>
        <w:pStyle w:val="Sraopastraipa"/>
      </w:pPr>
    </w:p>
    <w:p w14:paraId="1E10AC99" w14:textId="58D4E744" w:rsidR="00772E87" w:rsidRDefault="009B4390" w:rsidP="00984C7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PATVIRTINTA</w:t>
      </w:r>
    </w:p>
    <w:p w14:paraId="1E10AC9C" w14:textId="411385C2" w:rsidR="00772E87" w:rsidRDefault="005A655D" w:rsidP="00984C77">
      <w:pPr>
        <w:spacing w:line="360" w:lineRule="auto"/>
        <w:ind w:left="4536"/>
        <w:rPr>
          <w:szCs w:val="24"/>
        </w:rPr>
      </w:pPr>
      <w:r>
        <w:rPr>
          <w:szCs w:val="24"/>
        </w:rPr>
        <w:t>Molėtų rajono</w:t>
      </w:r>
      <w:r w:rsidR="00C032D1">
        <w:rPr>
          <w:szCs w:val="24"/>
        </w:rPr>
        <w:t xml:space="preserve"> savivaldybės tarybos</w:t>
      </w:r>
    </w:p>
    <w:p w14:paraId="1E10AC9D" w14:textId="4923204B" w:rsidR="00772E87" w:rsidRDefault="004E4C2C" w:rsidP="00984C77">
      <w:pPr>
        <w:spacing w:line="360" w:lineRule="auto"/>
        <w:ind w:left="4536"/>
        <w:rPr>
          <w:szCs w:val="24"/>
        </w:rPr>
      </w:pPr>
      <w:r>
        <w:rPr>
          <w:szCs w:val="24"/>
        </w:rPr>
        <w:t>202</w:t>
      </w:r>
      <w:r w:rsidR="00C21059">
        <w:rPr>
          <w:szCs w:val="24"/>
        </w:rPr>
        <w:t>3</w:t>
      </w:r>
      <w:r>
        <w:rPr>
          <w:szCs w:val="24"/>
        </w:rPr>
        <w:t xml:space="preserve"> m. vasario   </w:t>
      </w:r>
      <w:r w:rsidR="009B4390">
        <w:rPr>
          <w:szCs w:val="24"/>
        </w:rPr>
        <w:t xml:space="preserve"> </w:t>
      </w:r>
      <w:r w:rsidR="00C032D1">
        <w:rPr>
          <w:szCs w:val="24"/>
        </w:rPr>
        <w:t>d. sprendimu Nr.</w:t>
      </w:r>
    </w:p>
    <w:p w14:paraId="1E10AC9E" w14:textId="77777777" w:rsidR="00772E87" w:rsidRDefault="00772E87" w:rsidP="005A655D">
      <w:pPr>
        <w:ind w:left="4536"/>
        <w:rPr>
          <w:szCs w:val="24"/>
        </w:rPr>
      </w:pPr>
    </w:p>
    <w:p w14:paraId="14E56153" w14:textId="77777777" w:rsidR="00CB1C1C" w:rsidRDefault="00CB1C1C">
      <w:pPr>
        <w:jc w:val="both"/>
        <w:rPr>
          <w:szCs w:val="24"/>
        </w:rPr>
      </w:pPr>
    </w:p>
    <w:p w14:paraId="1E10ACA0" w14:textId="288484FC" w:rsidR="00772E87" w:rsidRDefault="005A655D">
      <w:pPr>
        <w:jc w:val="center"/>
        <w:rPr>
          <w:b/>
          <w:szCs w:val="24"/>
        </w:rPr>
      </w:pPr>
      <w:r w:rsidRPr="005A655D">
        <w:rPr>
          <w:b/>
          <w:szCs w:val="24"/>
        </w:rPr>
        <w:t>MOLĖTŲ RAJONO</w:t>
      </w:r>
      <w:r w:rsidR="00C032D1">
        <w:rPr>
          <w:szCs w:val="24"/>
        </w:rPr>
        <w:t xml:space="preserve"> </w:t>
      </w:r>
      <w:r w:rsidR="00C032D1">
        <w:rPr>
          <w:b/>
        </w:rPr>
        <w:t xml:space="preserve">SAVIVALDYBĖS VISUOMENĖS SVEIKATOS RĖMIMO SPECIALIOSIOS PROGRAMOS PRIEMONIŲ VYKDYMO </w:t>
      </w:r>
      <w:r w:rsidR="004E4C2C">
        <w:rPr>
          <w:b/>
          <w:szCs w:val="24"/>
        </w:rPr>
        <w:t>202</w:t>
      </w:r>
      <w:r w:rsidR="00C85BA1">
        <w:rPr>
          <w:b/>
          <w:szCs w:val="24"/>
        </w:rPr>
        <w:t>2</w:t>
      </w:r>
      <w:r w:rsidR="00C032D1">
        <w:rPr>
          <w:b/>
          <w:szCs w:val="24"/>
        </w:rPr>
        <w:t xml:space="preserve"> METŲ ATASKAITA</w:t>
      </w:r>
    </w:p>
    <w:p w14:paraId="29E128EC" w14:textId="77777777" w:rsidR="00CB1C1C" w:rsidRDefault="00CB1C1C"/>
    <w:p w14:paraId="1E10ACA4" w14:textId="56CAEBCF" w:rsidR="00772E87" w:rsidRPr="00E63F7A" w:rsidRDefault="009272A5" w:rsidP="00D221CF">
      <w:pPr>
        <w:spacing w:line="360" w:lineRule="auto"/>
        <w:ind w:firstLine="851"/>
        <w:jc w:val="both"/>
        <w:rPr>
          <w:szCs w:val="24"/>
          <w:lang w:eastAsia="lt-LT"/>
        </w:rPr>
      </w:pPr>
      <w:r w:rsidRPr="00E63F7A">
        <w:rPr>
          <w:szCs w:val="24"/>
          <w:lang w:eastAsia="lt-LT"/>
        </w:rPr>
        <w:t>202</w:t>
      </w:r>
      <w:r w:rsidR="00C21059">
        <w:rPr>
          <w:szCs w:val="24"/>
          <w:lang w:eastAsia="lt-LT"/>
        </w:rPr>
        <w:t>2</w:t>
      </w:r>
      <w:r w:rsidR="008D669D" w:rsidRPr="00E63F7A">
        <w:rPr>
          <w:szCs w:val="24"/>
          <w:lang w:eastAsia="lt-LT"/>
        </w:rPr>
        <w:t xml:space="preserve"> m. Molėtų rajono </w:t>
      </w:r>
      <w:r w:rsidRPr="00E63F7A">
        <w:rPr>
          <w:szCs w:val="24"/>
          <w:lang w:eastAsia="lt-LT"/>
        </w:rPr>
        <w:t>s</w:t>
      </w:r>
      <w:r w:rsidR="00DF25A4" w:rsidRPr="00E63F7A">
        <w:rPr>
          <w:szCs w:val="24"/>
          <w:lang w:eastAsia="lt-LT"/>
        </w:rPr>
        <w:t xml:space="preserve">avivaldybė </w:t>
      </w:r>
      <w:r w:rsidR="00CB1C1C" w:rsidRPr="00E63F7A">
        <w:rPr>
          <w:szCs w:val="24"/>
          <w:lang w:eastAsia="lt-LT"/>
        </w:rPr>
        <w:t xml:space="preserve">Visuomenės sveikatos rėmimo specialiosios programos (toliau -Programa) lėšomis </w:t>
      </w:r>
      <w:r w:rsidR="00DF25A4" w:rsidRPr="00E63F7A">
        <w:rPr>
          <w:szCs w:val="24"/>
          <w:lang w:eastAsia="lt-LT"/>
        </w:rPr>
        <w:t>finansavo</w:t>
      </w:r>
      <w:r w:rsidR="00C21059">
        <w:rPr>
          <w:szCs w:val="24"/>
          <w:lang w:eastAsia="lt-LT"/>
        </w:rPr>
        <w:t xml:space="preserve"> šiuos projektus:</w:t>
      </w:r>
      <w:r w:rsidR="004A6CD1" w:rsidRPr="00E63F7A">
        <w:rPr>
          <w:szCs w:val="24"/>
          <w:lang w:eastAsia="lt-LT"/>
        </w:rPr>
        <w:t xml:space="preserve"> VšĮ Molėtų ligoninės  </w:t>
      </w:r>
      <w:r w:rsidR="004A6CD1" w:rsidRPr="00E63F7A">
        <w:rPr>
          <w:szCs w:val="24"/>
        </w:rPr>
        <w:t>projektas „Koordinuotai mokiniams teikiamų švietimo pagalbos, socialinių ir sveikatos priežiūros paslaugų modelio diegimas Molėtų rajone“</w:t>
      </w:r>
      <w:r w:rsidR="00C21059">
        <w:rPr>
          <w:szCs w:val="24"/>
        </w:rPr>
        <w:t>,</w:t>
      </w:r>
      <w:r w:rsidR="004A6CD1" w:rsidRPr="00E63F7A">
        <w:rPr>
          <w:szCs w:val="24"/>
        </w:rPr>
        <w:t xml:space="preserve"> VšĮ Molėtų rajono pirminės sveikatos priežiūros centro projekta</w:t>
      </w:r>
      <w:r w:rsidR="00C21059">
        <w:rPr>
          <w:szCs w:val="24"/>
        </w:rPr>
        <w:t>i</w:t>
      </w:r>
      <w:r w:rsidR="004A6CD1" w:rsidRPr="00E63F7A">
        <w:rPr>
          <w:szCs w:val="24"/>
        </w:rPr>
        <w:t xml:space="preserve"> „Asmens sveikatos priežiūros paslaugų teikimas Lietuvos Respublikos sieną neteisėtai kirtusiems užsieniečiams“</w:t>
      </w:r>
      <w:r w:rsidR="00C21059">
        <w:rPr>
          <w:szCs w:val="24"/>
        </w:rPr>
        <w:t xml:space="preserve"> ir </w:t>
      </w:r>
      <w:r w:rsidR="00C21059" w:rsidRPr="00C21059">
        <w:rPr>
          <w:szCs w:val="24"/>
          <w:lang w:eastAsia="lt-LT"/>
        </w:rPr>
        <w:t>„Diabetu sergančių pacientų sveikatos priežiūros paslaugų prieinamumo gerinimas Molėtų rajone“</w:t>
      </w:r>
      <w:r w:rsidR="00C21059">
        <w:rPr>
          <w:szCs w:val="24"/>
        </w:rPr>
        <w:t xml:space="preserve"> </w:t>
      </w:r>
      <w:r w:rsidR="004A6CD1" w:rsidRPr="00E63F7A">
        <w:rPr>
          <w:szCs w:val="24"/>
        </w:rPr>
        <w:t xml:space="preserve"> </w:t>
      </w:r>
      <w:r w:rsidR="004A6CD1" w:rsidRPr="00E63F7A">
        <w:rPr>
          <w:szCs w:val="24"/>
          <w:lang w:eastAsia="lt-LT"/>
        </w:rPr>
        <w:t xml:space="preserve">Taip pat </w:t>
      </w:r>
      <w:r w:rsidR="00CB1C1C" w:rsidRPr="00E63F7A">
        <w:rPr>
          <w:szCs w:val="24"/>
          <w:lang w:eastAsia="lt-LT"/>
        </w:rPr>
        <w:t>Programos lėšomis buvo vykdoma erkinio encefalito prevencijos</w:t>
      </w:r>
      <w:r w:rsidR="00C21059">
        <w:rPr>
          <w:szCs w:val="24"/>
          <w:lang w:eastAsia="lt-LT"/>
        </w:rPr>
        <w:t xml:space="preserve"> priemonės, psichoaktyvių medžiagų vartojimo prevencija (nupirkti narkotinių medžiagų aptikimo testai ir 2023 m. numatyta ugdymo įstaigose atlikti paviršių testavimą)</w:t>
      </w:r>
      <w:r w:rsidR="009316A6" w:rsidRPr="00E63F7A">
        <w:rPr>
          <w:szCs w:val="24"/>
          <w:lang w:eastAsia="lt-LT"/>
        </w:rPr>
        <w:t>.</w:t>
      </w:r>
      <w:r w:rsidR="00CB1C1C" w:rsidRPr="00E63F7A">
        <w:rPr>
          <w:szCs w:val="24"/>
          <w:lang w:eastAsia="lt-LT"/>
        </w:rPr>
        <w:t xml:space="preserve"> </w:t>
      </w:r>
      <w:r w:rsidR="008D669D" w:rsidRPr="00E63F7A">
        <w:rPr>
          <w:szCs w:val="24"/>
          <w:lang w:eastAsia="lt-LT"/>
        </w:rPr>
        <w:t>Projektams</w:t>
      </w:r>
      <w:r w:rsidR="00CB1C1C" w:rsidRPr="00E63F7A">
        <w:rPr>
          <w:szCs w:val="24"/>
          <w:lang w:eastAsia="lt-LT"/>
        </w:rPr>
        <w:t xml:space="preserve"> ir priemonėms</w:t>
      </w:r>
      <w:r w:rsidR="008D669D" w:rsidRPr="00E63F7A">
        <w:rPr>
          <w:szCs w:val="24"/>
          <w:lang w:eastAsia="lt-LT"/>
        </w:rPr>
        <w:t xml:space="preserve"> įgyvendinti buvo panaudota </w:t>
      </w:r>
      <w:r w:rsidR="0031718F">
        <w:rPr>
          <w:szCs w:val="24"/>
          <w:lang w:eastAsia="lt-LT"/>
        </w:rPr>
        <w:t>9,8 tūkst.</w:t>
      </w:r>
      <w:r w:rsidR="00CB1C1C" w:rsidRPr="00E63F7A">
        <w:rPr>
          <w:szCs w:val="24"/>
          <w:lang w:eastAsia="lt-LT"/>
        </w:rPr>
        <w:t xml:space="preserve"> </w:t>
      </w:r>
      <w:r w:rsidR="009B4390" w:rsidRPr="00E63F7A">
        <w:rPr>
          <w:szCs w:val="24"/>
          <w:lang w:eastAsia="lt-LT"/>
        </w:rPr>
        <w:t xml:space="preserve">Eur </w:t>
      </w:r>
      <w:r w:rsidR="00D7313E" w:rsidRPr="00E63F7A">
        <w:rPr>
          <w:szCs w:val="24"/>
          <w:lang w:eastAsia="lt-LT"/>
        </w:rPr>
        <w:t xml:space="preserve">Molėtų rajono savivaldybės </w:t>
      </w:r>
      <w:r w:rsidR="009B4390" w:rsidRPr="00E63F7A">
        <w:rPr>
          <w:szCs w:val="24"/>
          <w:lang w:eastAsia="lt-LT"/>
        </w:rPr>
        <w:t>aplinkos apsaugos rėmimo specialiosios programos lėšų.</w:t>
      </w:r>
    </w:p>
    <w:p w14:paraId="1E10ACA5" w14:textId="7C56A991" w:rsidR="00772E87" w:rsidRPr="00E63F7A" w:rsidRDefault="00772E87">
      <w:pPr>
        <w:tabs>
          <w:tab w:val="left" w:pos="540"/>
        </w:tabs>
        <w:ind w:firstLine="12"/>
        <w:jc w:val="center"/>
        <w:rPr>
          <w:sz w:val="22"/>
          <w:szCs w:val="22"/>
        </w:rPr>
      </w:pPr>
    </w:p>
    <w:p w14:paraId="1E10ACA6" w14:textId="0CF8312F" w:rsidR="00772E87" w:rsidRPr="00E63F7A" w:rsidRDefault="00C032D1">
      <w:pPr>
        <w:tabs>
          <w:tab w:val="left" w:pos="0"/>
        </w:tabs>
        <w:jc w:val="center"/>
        <w:rPr>
          <w:b/>
          <w:szCs w:val="24"/>
        </w:rPr>
      </w:pPr>
      <w:r w:rsidRPr="00E63F7A">
        <w:rPr>
          <w:b/>
          <w:szCs w:val="24"/>
        </w:rPr>
        <w:t>I SKYRIUS</w:t>
      </w:r>
    </w:p>
    <w:p w14:paraId="1E10ACA7" w14:textId="4B584AA3" w:rsidR="00772E87" w:rsidRPr="00E63F7A" w:rsidRDefault="00C032D1">
      <w:pPr>
        <w:jc w:val="center"/>
        <w:rPr>
          <w:sz w:val="16"/>
          <w:szCs w:val="16"/>
          <w:lang w:eastAsia="lt-LT"/>
        </w:rPr>
      </w:pPr>
      <w:r w:rsidRPr="00E63F7A">
        <w:rPr>
          <w:b/>
          <w:szCs w:val="24"/>
        </w:rPr>
        <w:t>SAVIVALDYBĖS VISUOMENĖS SVEIKATOS RĖMIMO SPECIALIOSIOS PROGRAMOS LĖŠOS</w:t>
      </w:r>
    </w:p>
    <w:p w14:paraId="1E10ACA8" w14:textId="77777777" w:rsidR="00772E87" w:rsidRPr="00E63F7A" w:rsidRDefault="00772E87">
      <w:pPr>
        <w:tabs>
          <w:tab w:val="left" w:pos="540"/>
        </w:tabs>
        <w:ind w:firstLine="709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72E87" w:rsidRPr="00E63F7A" w14:paraId="1E10ACAD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A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B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C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Surinkta lėšų, tūkst. Eur</w:t>
            </w:r>
          </w:p>
        </w:tc>
      </w:tr>
      <w:tr w:rsidR="00772E87" w:rsidRPr="00E63F7A" w14:paraId="1E10ACB1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E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F" w14:textId="77777777" w:rsidR="00772E87" w:rsidRPr="00E63F7A" w:rsidRDefault="00C032D1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 w:rsidRPr="00E63F7A"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0" w14:textId="19145C4E" w:rsidR="00772E87" w:rsidRPr="00E63F7A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-</w:t>
            </w:r>
          </w:p>
        </w:tc>
      </w:tr>
      <w:tr w:rsidR="00772E87" w:rsidRPr="00E63F7A" w14:paraId="1E10ACB5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2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3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4" w14:textId="33AE94DA" w:rsidR="00772E87" w:rsidRPr="00E63F7A" w:rsidRDefault="00F5664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7076">
              <w:rPr>
                <w:szCs w:val="24"/>
              </w:rPr>
              <w:t>2,3</w:t>
            </w:r>
          </w:p>
        </w:tc>
      </w:tr>
      <w:tr w:rsidR="00772E87" w:rsidRPr="00E63F7A" w14:paraId="1E10ACB9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6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7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8" w14:textId="67EE777D" w:rsidR="00772E87" w:rsidRPr="00E63F7A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-</w:t>
            </w:r>
          </w:p>
        </w:tc>
      </w:tr>
      <w:tr w:rsidR="00772E87" w:rsidRPr="00E63F7A" w14:paraId="1E10ACBD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A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B" w14:textId="77777777" w:rsidR="00772E87" w:rsidRPr="00E63F7A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E63F7A"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C" w14:textId="426AD26C" w:rsidR="00772E87" w:rsidRPr="00E63F7A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-</w:t>
            </w:r>
          </w:p>
        </w:tc>
      </w:tr>
      <w:tr w:rsidR="00772E87" w:rsidRPr="00E63F7A" w14:paraId="1E10ACC1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E" w14:textId="77777777" w:rsidR="00772E87" w:rsidRPr="00E63F7A" w:rsidRDefault="00C032D1">
            <w:pPr>
              <w:tabs>
                <w:tab w:val="left" w:pos="540"/>
              </w:tabs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F" w14:textId="77777777" w:rsidR="00772E87" w:rsidRPr="00E63F7A" w:rsidRDefault="00C032D1">
            <w:pPr>
              <w:tabs>
                <w:tab w:val="left" w:pos="540"/>
              </w:tabs>
              <w:rPr>
                <w:szCs w:val="24"/>
              </w:rPr>
            </w:pPr>
            <w:r w:rsidRPr="00E63F7A"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0" w14:textId="1717552D" w:rsidR="00772E87" w:rsidRPr="00E63F7A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E63F7A">
              <w:rPr>
                <w:szCs w:val="24"/>
              </w:rPr>
              <w:t>-</w:t>
            </w:r>
          </w:p>
        </w:tc>
      </w:tr>
      <w:tr w:rsidR="00772E87" w14:paraId="1E10ACC4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2" w14:textId="5CEB09DA" w:rsidR="00772E87" w:rsidRPr="00E63F7A" w:rsidRDefault="00C032D1">
            <w:pPr>
              <w:tabs>
                <w:tab w:val="left" w:pos="540"/>
              </w:tabs>
              <w:ind w:firstLine="12"/>
              <w:jc w:val="right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Iš viso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3" w14:textId="389DEE6D" w:rsidR="00772E87" w:rsidRPr="00E63F7A" w:rsidRDefault="00F56649" w:rsidP="00F56649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  <w:r w:rsidR="008B7076">
              <w:rPr>
                <w:bCs/>
                <w:szCs w:val="24"/>
              </w:rPr>
              <w:t>,3</w:t>
            </w:r>
          </w:p>
        </w:tc>
      </w:tr>
    </w:tbl>
    <w:p w14:paraId="1E10ACC8" w14:textId="76CACE02" w:rsidR="00772E87" w:rsidRDefault="00772E87">
      <w:pPr>
        <w:tabs>
          <w:tab w:val="left" w:pos="0"/>
        </w:tabs>
        <w:jc w:val="center"/>
        <w:rPr>
          <w:b/>
          <w:szCs w:val="24"/>
        </w:rPr>
      </w:pPr>
    </w:p>
    <w:p w14:paraId="5D4E2387" w14:textId="19B5D52D" w:rsidR="00984C77" w:rsidRDefault="00984C77">
      <w:pPr>
        <w:tabs>
          <w:tab w:val="left" w:pos="0"/>
        </w:tabs>
        <w:jc w:val="center"/>
        <w:rPr>
          <w:b/>
          <w:szCs w:val="24"/>
        </w:rPr>
      </w:pPr>
    </w:p>
    <w:p w14:paraId="6FBFDEBC" w14:textId="2ED0C5C3" w:rsidR="00984C77" w:rsidRDefault="00984C77">
      <w:pPr>
        <w:tabs>
          <w:tab w:val="left" w:pos="0"/>
        </w:tabs>
        <w:jc w:val="center"/>
        <w:rPr>
          <w:b/>
          <w:szCs w:val="24"/>
        </w:rPr>
      </w:pPr>
    </w:p>
    <w:p w14:paraId="1A3FA03C" w14:textId="15F2E1D6" w:rsidR="00984C77" w:rsidRDefault="00984C77">
      <w:pPr>
        <w:tabs>
          <w:tab w:val="left" w:pos="0"/>
        </w:tabs>
        <w:jc w:val="center"/>
        <w:rPr>
          <w:b/>
          <w:szCs w:val="24"/>
        </w:rPr>
      </w:pPr>
    </w:p>
    <w:p w14:paraId="21CE7F86" w14:textId="09FEF4AD" w:rsidR="00984C77" w:rsidRDefault="00984C77">
      <w:pPr>
        <w:tabs>
          <w:tab w:val="left" w:pos="0"/>
        </w:tabs>
        <w:jc w:val="center"/>
        <w:rPr>
          <w:b/>
          <w:szCs w:val="24"/>
        </w:rPr>
      </w:pPr>
    </w:p>
    <w:p w14:paraId="14FD3EC8" w14:textId="525E3F65" w:rsidR="00984C77" w:rsidRDefault="00984C77">
      <w:pPr>
        <w:tabs>
          <w:tab w:val="left" w:pos="0"/>
        </w:tabs>
        <w:jc w:val="center"/>
        <w:rPr>
          <w:b/>
          <w:szCs w:val="24"/>
        </w:rPr>
      </w:pPr>
    </w:p>
    <w:p w14:paraId="04B2DD23" w14:textId="5CDA3A37" w:rsidR="00984C77" w:rsidRDefault="00984C77">
      <w:pPr>
        <w:tabs>
          <w:tab w:val="left" w:pos="0"/>
        </w:tabs>
        <w:jc w:val="center"/>
        <w:rPr>
          <w:b/>
          <w:szCs w:val="24"/>
        </w:rPr>
      </w:pPr>
    </w:p>
    <w:p w14:paraId="15F95796" w14:textId="77777777" w:rsidR="00984C77" w:rsidRDefault="00984C77" w:rsidP="00F56649">
      <w:pPr>
        <w:tabs>
          <w:tab w:val="left" w:pos="0"/>
        </w:tabs>
        <w:rPr>
          <w:b/>
          <w:szCs w:val="24"/>
        </w:rPr>
      </w:pPr>
    </w:p>
    <w:p w14:paraId="1E10ACCA" w14:textId="2E70672E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1E10ACCB" w14:textId="5E558728" w:rsidR="00772E87" w:rsidRDefault="00C032D1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1E10ACCC" w14:textId="77777777" w:rsidR="00772E87" w:rsidRDefault="00772E87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94"/>
        <w:gridCol w:w="3544"/>
        <w:gridCol w:w="1413"/>
        <w:gridCol w:w="2128"/>
      </w:tblGrid>
      <w:tr w:rsidR="00772E87" w:rsidRPr="00E63F7A" w14:paraId="1E10ACD4" w14:textId="77777777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E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F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Programos / priemonės poveikio sritis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0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1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2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Panaudota</w:t>
            </w:r>
          </w:p>
          <w:p w14:paraId="1E10ACD3" w14:textId="77777777" w:rsidR="00772E87" w:rsidRPr="00E63F7A" w:rsidRDefault="00C032D1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lėšų, tūkst. Eur</w:t>
            </w:r>
          </w:p>
        </w:tc>
      </w:tr>
      <w:tr w:rsidR="00772E87" w:rsidRPr="00E63F7A" w14:paraId="1E10ACDC" w14:textId="77777777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B" w14:textId="49AF44A7" w:rsidR="00772E87" w:rsidRPr="00483CFC" w:rsidRDefault="00F5664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  <w:r w:rsidR="00C032D1" w:rsidRPr="00483CFC">
              <w:rPr>
                <w:szCs w:val="24"/>
              </w:rPr>
              <w:t>. Savivaldybės kompleksinės programos</w:t>
            </w:r>
          </w:p>
        </w:tc>
      </w:tr>
      <w:tr w:rsidR="00772E87" w:rsidRPr="00E63F7A" w14:paraId="1E10ACE2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D" w14:textId="5E8A6C23" w:rsidR="00772E87" w:rsidRPr="00E63F7A" w:rsidRDefault="00531B6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E" w14:textId="64E5ED14" w:rsidR="00903083" w:rsidRPr="00E63F7A" w:rsidRDefault="00531B61" w:rsidP="00CB1C1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F" w14:textId="63C4FD31" w:rsidR="00772E87" w:rsidRPr="00483CFC" w:rsidRDefault="00531B6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0" w14:textId="17323458" w:rsidR="00772E87" w:rsidRPr="00E63F7A" w:rsidRDefault="00531B6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1" w14:textId="7C0ECAE3" w:rsidR="00772E87" w:rsidRPr="00E63F7A" w:rsidRDefault="00531B6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408F" w:rsidRPr="00E63F7A" w14:paraId="7C7268FB" w14:textId="77777777" w:rsidTr="00171AD0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D125" w14:textId="33A023A3" w:rsidR="009B408F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2</w:t>
            </w:r>
            <w:r w:rsidR="009B408F" w:rsidRPr="00483CFC">
              <w:rPr>
                <w:szCs w:val="24"/>
              </w:rPr>
              <w:t>.</w:t>
            </w:r>
            <w:r w:rsidR="00D04301" w:rsidRPr="00483CFC">
              <w:rPr>
                <w:szCs w:val="24"/>
              </w:rPr>
              <w:t xml:space="preserve"> </w:t>
            </w:r>
            <w:r w:rsidR="009B408F" w:rsidRPr="00483CFC">
              <w:rPr>
                <w:szCs w:val="24"/>
              </w:rPr>
              <w:t>Savivaldybės strateginio veiklos plano priemonės</w:t>
            </w:r>
          </w:p>
        </w:tc>
      </w:tr>
      <w:tr w:rsidR="009B408F" w:rsidRPr="00E63F7A" w14:paraId="16BFED82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D4E" w14:textId="21F6979C" w:rsidR="009B408F" w:rsidRPr="00E63F7A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83B" w14:textId="56217BBD" w:rsidR="009B408F" w:rsidRPr="00E63F7A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D71B" w14:textId="432EBDFB" w:rsidR="009B408F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F12" w14:textId="359F04E4" w:rsidR="009B408F" w:rsidRPr="00E63F7A" w:rsidRDefault="008B707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4B0" w14:textId="4231326E" w:rsidR="009B408F" w:rsidRPr="00E63F7A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31B61">
              <w:rPr>
                <w:szCs w:val="24"/>
              </w:rPr>
              <w:t>,8</w:t>
            </w:r>
          </w:p>
        </w:tc>
      </w:tr>
      <w:tr w:rsidR="00BB5880" w:rsidRPr="00E63F7A" w14:paraId="451B0DCD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7C2" w14:textId="5BC29700" w:rsidR="00BB5880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809" w14:textId="0A0675E1" w:rsidR="00BB5880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BB5880">
              <w:rPr>
                <w:szCs w:val="24"/>
              </w:rPr>
              <w:t>Užkrečiamųjų ligų prevencija ir 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17B" w14:textId="34E4E925" w:rsidR="00BB5880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F14" w14:textId="13E2FFF5" w:rsidR="00BB5880" w:rsidRDefault="008B707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B40" w14:textId="59A2AFD3" w:rsidR="00BB5880" w:rsidRDefault="00531B6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903083" w:rsidRPr="00E63F7A" w14:paraId="06A3A780" w14:textId="77777777" w:rsidTr="00A72465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212" w14:textId="19081D51" w:rsidR="00903083" w:rsidRPr="00483CFC" w:rsidRDefault="00BB588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3</w:t>
            </w:r>
            <w:r w:rsidR="00903083" w:rsidRPr="00483CFC">
              <w:rPr>
                <w:szCs w:val="24"/>
              </w:rPr>
              <w:t>. Bendruomenių vykdytų programų/priemonių rėmimas</w:t>
            </w:r>
          </w:p>
        </w:tc>
      </w:tr>
      <w:tr w:rsidR="00903083" w:rsidRPr="00E63F7A" w14:paraId="4ADE7490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D65" w14:textId="01218988" w:rsidR="00903083" w:rsidRPr="00E63F7A" w:rsidRDefault="00BB5880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22B" w14:textId="6827847E" w:rsidR="00903083" w:rsidRPr="00E63F7A" w:rsidRDefault="00BB5880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11E" w14:textId="3CE0B68D" w:rsidR="00903083" w:rsidRPr="00483CFC" w:rsidRDefault="00BB5880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044" w14:textId="064C3725" w:rsidR="00903083" w:rsidRPr="00E63F7A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78E" w14:textId="69E4E2AC" w:rsidR="00903083" w:rsidRPr="00E63F7A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BB5880" w:rsidRPr="00D04301" w14:paraId="19F02344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69B" w14:textId="5D1E3DE0" w:rsidR="00BB5880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45D" w14:textId="77DA4076" w:rsidR="00BB5880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Sveikos mitybos skatinimas ir nutukimo prevencija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C7F" w14:textId="0AE7E974" w:rsidR="00BB5880" w:rsidRPr="00483CFC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F84" w14:textId="3617D71B" w:rsidR="00BB5880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A74" w14:textId="6C1AC03B" w:rsidR="00BB5880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9B408F" w:rsidRPr="00E63F7A" w14:paraId="3BAA6071" w14:textId="77777777" w:rsidTr="00C6267D">
        <w:trPr>
          <w:trHeight w:val="251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14C" w14:textId="2183E1CF" w:rsidR="009B408F" w:rsidRPr="00483CFC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4.</w:t>
            </w:r>
            <w:r w:rsidR="00D04301" w:rsidRPr="00483CFC">
              <w:rPr>
                <w:szCs w:val="24"/>
              </w:rPr>
              <w:t xml:space="preserve"> </w:t>
            </w:r>
            <w:r w:rsidR="009B408F" w:rsidRPr="00483CFC">
              <w:rPr>
                <w:szCs w:val="24"/>
              </w:rPr>
              <w:t>Kita</w:t>
            </w:r>
          </w:p>
        </w:tc>
      </w:tr>
      <w:tr w:rsidR="009B408F" w:rsidRPr="00E63F7A" w14:paraId="43068BE1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77A" w14:textId="79295B5F" w:rsidR="009B408F" w:rsidRPr="00E63F7A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2BF" w14:textId="69D9DD00" w:rsidR="009B408F" w:rsidRPr="00531B61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31B61">
              <w:rPr>
                <w:color w:val="000000"/>
                <w:szCs w:val="24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18B" w14:textId="76D5F374" w:rsidR="009B408F" w:rsidRPr="00483CFC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483CFC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844" w14:textId="7DDE8ECF" w:rsidR="009B408F" w:rsidRPr="00E63F7A" w:rsidRDefault="008B7076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937" w14:textId="0F26EC73" w:rsidR="009B408F" w:rsidRPr="00E63F7A" w:rsidRDefault="00531B61" w:rsidP="008B707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531B61" w:rsidRPr="00E63F7A" w14:paraId="35607744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631" w14:textId="3AD0C2EE" w:rsidR="00531B61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88D" w14:textId="0B0BB068" w:rsidR="00531B61" w:rsidRPr="00531B61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Kitos sritys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1B7" w14:textId="5A7B2DDE" w:rsidR="00531B61" w:rsidRDefault="00531B61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0D1" w14:textId="5A3B77FC" w:rsidR="00531B61" w:rsidRDefault="008B7076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267" w14:textId="38C96D6D" w:rsidR="00531B61" w:rsidRDefault="008B7076" w:rsidP="0090308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903083" w14:paraId="1E10AD06" w14:textId="77777777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1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2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3" w14:textId="77777777" w:rsidR="00903083" w:rsidRPr="00E63F7A" w:rsidRDefault="00903083" w:rsidP="00903083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 w:rsidRPr="00E63F7A">
              <w:rPr>
                <w:bCs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4" w14:textId="357B046F" w:rsidR="00903083" w:rsidRPr="00E63F7A" w:rsidRDefault="008B7076" w:rsidP="008B7076">
            <w:pPr>
              <w:tabs>
                <w:tab w:val="left" w:pos="54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31718F">
              <w:rPr>
                <w:bCs/>
                <w:szCs w:val="24"/>
              </w:rPr>
              <w:t>2,3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5" w14:textId="131C9BEB" w:rsidR="00903083" w:rsidRPr="00E63F7A" w:rsidRDefault="008B7076" w:rsidP="00903083">
            <w:pPr>
              <w:tabs>
                <w:tab w:val="left" w:pos="540"/>
              </w:tabs>
              <w:ind w:firstLine="1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9,8</w:t>
            </w:r>
          </w:p>
        </w:tc>
      </w:tr>
    </w:tbl>
    <w:p w14:paraId="1E10AD07" w14:textId="77777777" w:rsidR="00772E87" w:rsidRDefault="00772E87">
      <w:pPr>
        <w:ind w:firstLine="720"/>
        <w:jc w:val="both"/>
        <w:rPr>
          <w:sz w:val="22"/>
          <w:szCs w:val="22"/>
          <w:lang w:eastAsia="lt-LT"/>
        </w:rPr>
      </w:pPr>
    </w:p>
    <w:p w14:paraId="38F258C1" w14:textId="77777777" w:rsidR="009B4390" w:rsidRPr="00632A69" w:rsidRDefault="009B4390" w:rsidP="009B4390">
      <w:pPr>
        <w:ind w:left="3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C37E01" w14:textId="7B8D7F89" w:rsidR="009B4390" w:rsidRPr="00632A69" w:rsidRDefault="009B4390" w:rsidP="00D43DCE">
      <w:pPr>
        <w:pStyle w:val="Sraopastraipa"/>
        <w:tabs>
          <w:tab w:val="left" w:pos="567"/>
        </w:tabs>
        <w:spacing w:line="360" w:lineRule="auto"/>
        <w:ind w:left="709"/>
        <w:jc w:val="both"/>
        <w:rPr>
          <w:u w:val="single"/>
        </w:rPr>
      </w:pPr>
      <w:r>
        <w:tab/>
      </w:r>
    </w:p>
    <w:p w14:paraId="1E10AD1C" w14:textId="34D446FE" w:rsidR="00772E87" w:rsidRDefault="00772E87" w:rsidP="009B4390">
      <w:pPr>
        <w:ind w:firstLine="720"/>
        <w:jc w:val="center"/>
      </w:pPr>
    </w:p>
    <w:sectPr w:rsidR="00772E87" w:rsidSect="00781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AD20" w14:textId="77777777" w:rsidR="00772E87" w:rsidRDefault="00C032D1">
      <w:r>
        <w:separator/>
      </w:r>
    </w:p>
  </w:endnote>
  <w:endnote w:type="continuationSeparator" w:id="0">
    <w:p w14:paraId="1E10AD21" w14:textId="77777777" w:rsidR="00772E87" w:rsidRDefault="00C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5" w14:textId="77777777" w:rsidR="00772E87" w:rsidRDefault="00772E8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6" w14:textId="77777777" w:rsidR="00772E87" w:rsidRDefault="00772E8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8" w14:textId="77777777" w:rsidR="00772E87" w:rsidRDefault="00772E8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AD1E" w14:textId="77777777" w:rsidR="00772E87" w:rsidRDefault="00C032D1">
      <w:r>
        <w:separator/>
      </w:r>
    </w:p>
  </w:footnote>
  <w:footnote w:type="continuationSeparator" w:id="0">
    <w:p w14:paraId="1E10AD1F" w14:textId="77777777" w:rsidR="00772E87" w:rsidRDefault="00C0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2" w14:textId="77777777" w:rsidR="00772E87" w:rsidRDefault="00772E8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23" w14:textId="591C26EF" w:rsidR="00772E87" w:rsidRDefault="00C032D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43DCE">
      <w:rPr>
        <w:noProof/>
      </w:rPr>
      <w:t>2</w:t>
    </w:r>
    <w:r>
      <w:fldChar w:fldCharType="end"/>
    </w:r>
  </w:p>
  <w:p w14:paraId="1E10AD24" w14:textId="77777777" w:rsidR="00772E87" w:rsidRDefault="00772E8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73532"/>
      <w:docPartObj>
        <w:docPartGallery w:val="Page Numbers (Top of Page)"/>
        <w:docPartUnique/>
      </w:docPartObj>
    </w:sdtPr>
    <w:sdtEndPr/>
    <w:sdtContent>
      <w:p w14:paraId="68A3A7A2" w14:textId="07681478" w:rsidR="00C032D1" w:rsidRDefault="00483CFC">
        <w:pPr>
          <w:pStyle w:val="Antrats"/>
          <w:jc w:val="center"/>
        </w:pPr>
      </w:p>
    </w:sdtContent>
  </w:sdt>
  <w:p w14:paraId="1E10AD27" w14:textId="77777777" w:rsidR="00772E87" w:rsidRDefault="00772E8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57"/>
    <w:rsid w:val="00032A75"/>
    <w:rsid w:val="000375A9"/>
    <w:rsid w:val="000A07C9"/>
    <w:rsid w:val="001660BB"/>
    <w:rsid w:val="0031718F"/>
    <w:rsid w:val="003C7E56"/>
    <w:rsid w:val="003E5855"/>
    <w:rsid w:val="00483CFC"/>
    <w:rsid w:val="004A6CD1"/>
    <w:rsid w:val="004E4C2C"/>
    <w:rsid w:val="00510F38"/>
    <w:rsid w:val="00531B61"/>
    <w:rsid w:val="0059300E"/>
    <w:rsid w:val="005A655D"/>
    <w:rsid w:val="005F5D28"/>
    <w:rsid w:val="006E318C"/>
    <w:rsid w:val="00772E87"/>
    <w:rsid w:val="00781BB6"/>
    <w:rsid w:val="00802D57"/>
    <w:rsid w:val="0084593B"/>
    <w:rsid w:val="0086580D"/>
    <w:rsid w:val="00872832"/>
    <w:rsid w:val="008B1ECA"/>
    <w:rsid w:val="008B30C5"/>
    <w:rsid w:val="008B7076"/>
    <w:rsid w:val="008D669D"/>
    <w:rsid w:val="00903083"/>
    <w:rsid w:val="009272A5"/>
    <w:rsid w:val="009316A6"/>
    <w:rsid w:val="009745D2"/>
    <w:rsid w:val="00984C77"/>
    <w:rsid w:val="00984EA9"/>
    <w:rsid w:val="009B408F"/>
    <w:rsid w:val="009B4390"/>
    <w:rsid w:val="00BB5880"/>
    <w:rsid w:val="00C032D1"/>
    <w:rsid w:val="00C21059"/>
    <w:rsid w:val="00C85BA1"/>
    <w:rsid w:val="00CB1C1C"/>
    <w:rsid w:val="00CC7DB2"/>
    <w:rsid w:val="00CD5865"/>
    <w:rsid w:val="00CE3674"/>
    <w:rsid w:val="00D04301"/>
    <w:rsid w:val="00D221CF"/>
    <w:rsid w:val="00D43DCE"/>
    <w:rsid w:val="00D7313E"/>
    <w:rsid w:val="00DC5F0F"/>
    <w:rsid w:val="00DF25A4"/>
    <w:rsid w:val="00E63F7A"/>
    <w:rsid w:val="00EB48E5"/>
    <w:rsid w:val="00F435B5"/>
    <w:rsid w:val="00F527EE"/>
    <w:rsid w:val="00F56649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10AC6E"/>
  <w15:docId w15:val="{97763CE2-835B-454B-9F12-0913D79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2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32D1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CE36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E367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B439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E2A7-9C83-4221-A5E9-6970117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Matuzienė</dc:creator>
  <cp:lastModifiedBy>Miglė Bareikytė</cp:lastModifiedBy>
  <cp:revision>3</cp:revision>
  <cp:lastPrinted>2020-02-17T14:06:00Z</cp:lastPrinted>
  <dcterms:created xsi:type="dcterms:W3CDTF">2023-02-08T14:59:00Z</dcterms:created>
  <dcterms:modified xsi:type="dcterms:W3CDTF">2023-02-08T15:02:00Z</dcterms:modified>
</cp:coreProperties>
</file>