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F53E1">
        <w:rPr>
          <w:b/>
          <w:caps/>
          <w:noProof/>
        </w:rPr>
        <w:t xml:space="preserve"> </w:t>
      </w:r>
      <w:r w:rsidR="001C00AB" w:rsidRPr="001C00AB">
        <w:rPr>
          <w:b/>
          <w:caps/>
          <w:noProof/>
        </w:rPr>
        <w:t>Negyvenamųjų pastatų ir patalpų nuomos</w:t>
      </w:r>
      <w:r w:rsidR="001C00AB">
        <w:rPr>
          <w:b/>
          <w:caps/>
          <w:noProof/>
        </w:rPr>
        <w:t xml:space="preserve"> </w:t>
      </w:r>
      <w:r w:rsidR="00834A5A">
        <w:rPr>
          <w:b/>
          <w:caps/>
          <w:noProof/>
        </w:rPr>
        <w:t>sutar</w:t>
      </w:r>
      <w:r w:rsidR="001C00AB">
        <w:rPr>
          <w:b/>
          <w:caps/>
          <w:noProof/>
        </w:rPr>
        <w:t>čių</w:t>
      </w:r>
      <w:r w:rsidR="00367EB2">
        <w:rPr>
          <w:b/>
          <w:caps/>
          <w:noProof/>
        </w:rPr>
        <w:t xml:space="preserve"> </w:t>
      </w:r>
      <w:r w:rsidR="00834A5A">
        <w:rPr>
          <w:b/>
          <w:caps/>
          <w:noProof/>
        </w:rPr>
        <w:t>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D14D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C00AB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7A381C" w:rsidRDefault="00CF53E1" w:rsidP="00CF53E1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 xml:space="preserve">Vadovaudamasi Lietuvos Respublikos vietos savivaldos įstatymo 16 straipsnio 2 dalies 26 punktu, </w:t>
      </w:r>
      <w:r w:rsidR="00AA3DD1">
        <w:t xml:space="preserve">18 straipsnio 1 dalimi, </w:t>
      </w:r>
      <w:r w:rsidRPr="00CF53E1">
        <w:t>Molėtų rajono savivaldybės ilgalaikio materialiojo turto viešojo nuomos konkurso ir nuomos ne konkurso būdu organizavimo tvarkos apraš</w:t>
      </w:r>
      <w:r>
        <w:t>o, patvirtinto</w:t>
      </w:r>
      <w:r w:rsidRPr="00CF53E1">
        <w:t xml:space="preserve"> Molėtų rajono savivaldybės tarybos 2</w:t>
      </w:r>
      <w:r>
        <w:t xml:space="preserve">015 </w:t>
      </w:r>
      <w:r w:rsidRPr="00CF53E1">
        <w:t xml:space="preserve">m. </w:t>
      </w:r>
      <w:r>
        <w:t>vasario</w:t>
      </w:r>
      <w:r w:rsidRPr="00CF53E1">
        <w:t xml:space="preserve"> 2</w:t>
      </w:r>
      <w:r>
        <w:t>0</w:t>
      </w:r>
      <w:r w:rsidRPr="00CF53E1">
        <w:t xml:space="preserve"> d. sprendim</w:t>
      </w:r>
      <w:r>
        <w:t>u</w:t>
      </w:r>
      <w:r w:rsidRPr="00CF53E1">
        <w:t xml:space="preserve"> Nr. B1-</w:t>
      </w:r>
      <w:r>
        <w:t>39</w:t>
      </w:r>
      <w:r w:rsidRPr="00CF53E1">
        <w:t xml:space="preserve"> „</w:t>
      </w:r>
      <w:r>
        <w:t xml:space="preserve">Dėl </w:t>
      </w:r>
      <w:r w:rsidRPr="00CF53E1">
        <w:t>Molėtų rajono savivaldybės ilgalaikio materialiojo turto viešojo nuomos konkurso ir nuomos ne konkurso būdu organizavimo tvarkos apraš</w:t>
      </w:r>
      <w:r>
        <w:t>o</w:t>
      </w:r>
      <w:r w:rsidRPr="00CF53E1">
        <w:t xml:space="preserve"> </w:t>
      </w:r>
      <w:r w:rsidR="00FC6247">
        <w:t>p</w:t>
      </w:r>
      <w:r>
        <w:t>atvirtinimo</w:t>
      </w:r>
      <w:r w:rsidRPr="00CF53E1">
        <w:t xml:space="preserve">” </w:t>
      </w:r>
      <w:r w:rsidR="00FC6247">
        <w:t>8</w:t>
      </w:r>
      <w:r w:rsidRPr="00CF53E1">
        <w:t xml:space="preserve"> punktu, </w:t>
      </w:r>
      <w:r w:rsidR="00C626F1">
        <w:t>Negyvenamųjų pastatų ir patalpų nuomos sutarties Nr. 2000TVD/LN-163, sudarytos 2000 m. balandžio 1 d., 6.1.1 papunkčiu</w:t>
      </w:r>
      <w:r w:rsidR="00396D9A">
        <w:t>, Negyvenamųjų pastatų ir patalpų nuomos sutarties Nr. T5-33, sudarytos 2011 m. kovo 22 d., 4.1 papunkčiu</w:t>
      </w:r>
      <w:r w:rsidR="007A381C">
        <w:t>,</w:t>
      </w:r>
      <w:r w:rsidR="00396D9A">
        <w:t xml:space="preserve"> atsižvelgdama </w:t>
      </w:r>
      <w:r w:rsidR="007A381C">
        <w:t xml:space="preserve">į akcinės bendrovės TEO LT 2016 m. birželio 15 d. raštą Nr. 02-00219 „Dėl nuomos sutarties nutraukimo“ ir </w:t>
      </w:r>
      <w:r w:rsidR="00396D9A">
        <w:t xml:space="preserve">į </w:t>
      </w:r>
      <w:r w:rsidR="007A381C">
        <w:t>žemės ūkio bendrovės „</w:t>
      </w:r>
      <w:proofErr w:type="spellStart"/>
      <w:r w:rsidR="007A381C">
        <w:t>Žaugėdai</w:t>
      </w:r>
      <w:proofErr w:type="spellEnd"/>
      <w:r w:rsidR="007A381C">
        <w:t xml:space="preserve">“ </w:t>
      </w:r>
      <w:r w:rsidR="00396D9A">
        <w:t>2016 m. liepos 14 d.</w:t>
      </w:r>
      <w:r w:rsidR="007A381C">
        <w:t xml:space="preserve"> raštą</w:t>
      </w:r>
      <w:r w:rsidR="00396D9A">
        <w:t xml:space="preserve"> „Dėl negyvenamųjų patalpų nuomos sutarties nutraukimo</w:t>
      </w:r>
      <w:r w:rsidR="00694B20">
        <w:t>“,</w:t>
      </w:r>
      <w:bookmarkStart w:id="6" w:name="_GoBack"/>
      <w:bookmarkEnd w:id="6"/>
    </w:p>
    <w:p w:rsidR="00CF53E1" w:rsidRPr="00CF53E1" w:rsidRDefault="00CF53E1" w:rsidP="00CF53E1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>Molėtų rajono savivaldybės taryba n u s p r e n d ž i a:</w:t>
      </w:r>
    </w:p>
    <w:p w:rsidR="009D0BDE" w:rsidRDefault="00694B20" w:rsidP="009D0BDE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 w:rsidRPr="00CF53E1">
        <w:t xml:space="preserve">Nutraukti </w:t>
      </w:r>
      <w:r w:rsidR="00666B9E">
        <w:t>nuomą 16,32 kv. m ploto patalpų, esančių Joniškio mstl. (seniūnijos pastato patalpose)</w:t>
      </w:r>
      <w:r w:rsidR="009D0BDE">
        <w:t xml:space="preserve">, išnuomotų pagal </w:t>
      </w:r>
      <w:r w:rsidRPr="00CF53E1">
        <w:t>Molėtų rajono savivaldybės</w:t>
      </w:r>
      <w:r>
        <w:t xml:space="preserve"> ir akcinės bendrovės „Lietuvos telekomas“</w:t>
      </w:r>
      <w:r w:rsidRPr="00694B20">
        <w:t xml:space="preserve"> </w:t>
      </w:r>
      <w:r>
        <w:t>2000 m. balandžio 1 d. pasirašytą negyvenamųjų pastatų ir patalpų nuomos sutart</w:t>
      </w:r>
      <w:r w:rsidR="009D0BDE">
        <w:t>į Nr. 2000TVD/LN-163 (toliau – Sutartis) ir nurodytų Sutarties 1 priedo 4 eilutėje.</w:t>
      </w:r>
    </w:p>
    <w:p w:rsidR="001C00AB" w:rsidRDefault="009D0BDE" w:rsidP="001C00AB">
      <w:pPr>
        <w:pStyle w:val="Sraopastraipa"/>
        <w:numPr>
          <w:ilvl w:val="0"/>
          <w:numId w:val="2"/>
        </w:num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CF53E1">
        <w:t xml:space="preserve">Nutraukti Molėtų rajono savivaldybės ir </w:t>
      </w:r>
      <w:r>
        <w:t>žemės ūkio bendrovės „</w:t>
      </w:r>
      <w:proofErr w:type="spellStart"/>
      <w:r>
        <w:t>Žaugėdai</w:t>
      </w:r>
      <w:proofErr w:type="spellEnd"/>
      <w:r>
        <w:t>“</w:t>
      </w:r>
      <w:r w:rsidR="00225DC3">
        <w:t xml:space="preserve"> </w:t>
      </w:r>
      <w:r w:rsidRPr="00CF53E1">
        <w:t>201</w:t>
      </w:r>
      <w:r w:rsidR="00225DC3">
        <w:t>1</w:t>
      </w:r>
      <w:r w:rsidRPr="00CF53E1">
        <w:t xml:space="preserve"> m. </w:t>
      </w:r>
      <w:r w:rsidR="00225DC3">
        <w:t xml:space="preserve">kovo 22 d. </w:t>
      </w:r>
      <w:r w:rsidRPr="00CF53E1">
        <w:t xml:space="preserve">pasirašytą negyvenamųjų </w:t>
      </w:r>
      <w:r>
        <w:t xml:space="preserve">pastatų ir </w:t>
      </w:r>
      <w:r w:rsidRPr="00CF53E1">
        <w:t>pat</w:t>
      </w:r>
      <w:r>
        <w:t>alpų nuomos sutartį Nr. T5-</w:t>
      </w:r>
      <w:r w:rsidR="00225DC3">
        <w:t>33,</w:t>
      </w:r>
      <w:r>
        <w:t xml:space="preserve"> sudarytą vadovaujantis </w:t>
      </w:r>
      <w:r w:rsidR="00225DC3">
        <w:t>Molėtų rajono savivaldybės tarybos 2011 m. vasario 22 d. sprendimu Nr. B1-21 „Dėl negyvenamųjų patalpų nuomos“.</w:t>
      </w:r>
    </w:p>
    <w:p w:rsidR="00AA3DD1" w:rsidRDefault="001C00AB" w:rsidP="00AA3DD1">
      <w:pPr>
        <w:pStyle w:val="Sraopastraipa"/>
        <w:numPr>
          <w:ilvl w:val="0"/>
          <w:numId w:val="2"/>
        </w:num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CF53E1">
        <w:t xml:space="preserve">Įgalioti Molėtų rajono savivaldybės administracijos direktorių </w:t>
      </w:r>
      <w:r>
        <w:t xml:space="preserve">Saulių </w:t>
      </w:r>
      <w:proofErr w:type="spellStart"/>
      <w:r>
        <w:t>Jauneiką</w:t>
      </w:r>
      <w:proofErr w:type="spellEnd"/>
      <w:r w:rsidR="00AA3DD1">
        <w:t xml:space="preserve">, jam nesant - </w:t>
      </w:r>
      <w:r w:rsidR="00AA3DD1" w:rsidRPr="00CF53E1">
        <w:t>administracijos direktori</w:t>
      </w:r>
      <w:r w:rsidR="00AA3DD1">
        <w:t>aus pavaduotoją Karolį Balčiūną</w:t>
      </w:r>
      <w:r w:rsidRPr="00CF53E1">
        <w:t xml:space="preserve"> pasirašyti susitarim</w:t>
      </w:r>
      <w:r w:rsidR="00AA3DD1">
        <w:t>us</w:t>
      </w:r>
      <w:r>
        <w:t xml:space="preserve"> dėl 1 punkte</w:t>
      </w:r>
      <w:r w:rsidRPr="00CF53E1">
        <w:t xml:space="preserve"> </w:t>
      </w:r>
      <w:r>
        <w:t xml:space="preserve">nurodytų patalpų nuomos nutraukimo ir 2 punkte nurodytos </w:t>
      </w:r>
      <w:r w:rsidRPr="00CF53E1">
        <w:t>sutarties nutraukimo bei turto priėmimo - perdavimo akt</w:t>
      </w:r>
      <w:r w:rsidR="00AA3DD1">
        <w:t>us</w:t>
      </w:r>
      <w:r w:rsidRPr="00CF53E1">
        <w:t>.</w:t>
      </w:r>
    </w:p>
    <w:p w:rsidR="00AA3DD1" w:rsidRDefault="00694B20" w:rsidP="00AA3DD1">
      <w:pPr>
        <w:pStyle w:val="Sraopastraipa"/>
        <w:numPr>
          <w:ilvl w:val="0"/>
          <w:numId w:val="2"/>
        </w:num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lastRenderedPageBreak/>
        <w:t>Pripažinti netekusiu galios Molėtų rajono savivaldybės tarybos 2011 m. vasario 22 d. sprendimą Nr. B1-21 „Dėl negyvenamųjų patalpų nuomos“</w:t>
      </w:r>
      <w:r w:rsidR="00AA3DD1">
        <w:t>.</w:t>
      </w:r>
    </w:p>
    <w:p w:rsidR="00694B20" w:rsidRDefault="00694B20" w:rsidP="00AA3DD1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Šis sprendimas gali būti skundžiamas Lietuvos Respublikos administracinių bylų teisenos įstatymo nustatyta tvarka.</w:t>
      </w:r>
    </w:p>
    <w:p w:rsidR="00694B20" w:rsidRDefault="00694B20" w:rsidP="00694B20">
      <w:pPr>
        <w:tabs>
          <w:tab w:val="left" w:pos="680"/>
          <w:tab w:val="left" w:pos="1206"/>
        </w:tabs>
        <w:spacing w:line="360" w:lineRule="auto"/>
        <w:jc w:val="both"/>
      </w:pPr>
    </w:p>
    <w:p w:rsidR="00AA3DD1" w:rsidRDefault="00AA3DD1" w:rsidP="004D3140">
      <w:pPr>
        <w:spacing w:line="360" w:lineRule="auto"/>
        <w:ind w:firstLine="720"/>
        <w:jc w:val="both"/>
      </w:pPr>
    </w:p>
    <w:p w:rsidR="00AA3DD1" w:rsidRDefault="00AA3DD1" w:rsidP="004D3140">
      <w:pPr>
        <w:spacing w:line="360" w:lineRule="auto"/>
        <w:ind w:firstLine="720"/>
        <w:jc w:val="both"/>
        <w:sectPr w:rsidR="00AA3DD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77D2AEC20404A4C9E458A450706F37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C4691" w:rsidRDefault="00FC4691" w:rsidP="007951EA">
      <w:pPr>
        <w:tabs>
          <w:tab w:val="left" w:pos="7513"/>
        </w:tabs>
      </w:pPr>
    </w:p>
    <w:sectPr w:rsidR="00FC469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AD" w:rsidRDefault="006D18AD">
      <w:r>
        <w:separator/>
      </w:r>
    </w:p>
  </w:endnote>
  <w:endnote w:type="continuationSeparator" w:id="0">
    <w:p w:rsidR="006D18AD" w:rsidRDefault="006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AD" w:rsidRDefault="006D18AD">
      <w:r>
        <w:separator/>
      </w:r>
    </w:p>
  </w:footnote>
  <w:footnote w:type="continuationSeparator" w:id="0">
    <w:p w:rsidR="006D18AD" w:rsidRDefault="006D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22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F"/>
    <w:rsid w:val="00093940"/>
    <w:rsid w:val="000C76E6"/>
    <w:rsid w:val="000F10AF"/>
    <w:rsid w:val="001156B7"/>
    <w:rsid w:val="0012091C"/>
    <w:rsid w:val="00132437"/>
    <w:rsid w:val="001C00AB"/>
    <w:rsid w:val="00211F14"/>
    <w:rsid w:val="00225DC3"/>
    <w:rsid w:val="002520C8"/>
    <w:rsid w:val="00305758"/>
    <w:rsid w:val="00341D56"/>
    <w:rsid w:val="00347980"/>
    <w:rsid w:val="00367EB2"/>
    <w:rsid w:val="00384B4D"/>
    <w:rsid w:val="00396D9A"/>
    <w:rsid w:val="003975CE"/>
    <w:rsid w:val="003A762C"/>
    <w:rsid w:val="004968FC"/>
    <w:rsid w:val="004D3140"/>
    <w:rsid w:val="004F285B"/>
    <w:rsid w:val="00503B36"/>
    <w:rsid w:val="00504780"/>
    <w:rsid w:val="00561916"/>
    <w:rsid w:val="005A4424"/>
    <w:rsid w:val="005F38B6"/>
    <w:rsid w:val="006213AE"/>
    <w:rsid w:val="00666B9E"/>
    <w:rsid w:val="00694B20"/>
    <w:rsid w:val="00696DDE"/>
    <w:rsid w:val="006D18AD"/>
    <w:rsid w:val="00776F64"/>
    <w:rsid w:val="00794407"/>
    <w:rsid w:val="00794C2F"/>
    <w:rsid w:val="007951EA"/>
    <w:rsid w:val="00796C66"/>
    <w:rsid w:val="007A381C"/>
    <w:rsid w:val="007A3F5C"/>
    <w:rsid w:val="007C5A62"/>
    <w:rsid w:val="007D14DF"/>
    <w:rsid w:val="007E4516"/>
    <w:rsid w:val="00834A5A"/>
    <w:rsid w:val="00872337"/>
    <w:rsid w:val="008A401C"/>
    <w:rsid w:val="008D05ED"/>
    <w:rsid w:val="00917CE7"/>
    <w:rsid w:val="0093412A"/>
    <w:rsid w:val="009B4614"/>
    <w:rsid w:val="009D0BDE"/>
    <w:rsid w:val="009E70D9"/>
    <w:rsid w:val="00A20E22"/>
    <w:rsid w:val="00AA3DD1"/>
    <w:rsid w:val="00AC6428"/>
    <w:rsid w:val="00AE325A"/>
    <w:rsid w:val="00AF6989"/>
    <w:rsid w:val="00B76D40"/>
    <w:rsid w:val="00BA65BB"/>
    <w:rsid w:val="00BB70B1"/>
    <w:rsid w:val="00BE442D"/>
    <w:rsid w:val="00C16EA1"/>
    <w:rsid w:val="00C2151D"/>
    <w:rsid w:val="00C35D7A"/>
    <w:rsid w:val="00C626F1"/>
    <w:rsid w:val="00CC1DF9"/>
    <w:rsid w:val="00CF53E1"/>
    <w:rsid w:val="00D03D5A"/>
    <w:rsid w:val="00D8136A"/>
    <w:rsid w:val="00DB7660"/>
    <w:rsid w:val="00DC6469"/>
    <w:rsid w:val="00DD22BF"/>
    <w:rsid w:val="00E032E8"/>
    <w:rsid w:val="00EC6233"/>
    <w:rsid w:val="00EE645F"/>
    <w:rsid w:val="00F447B0"/>
    <w:rsid w:val="00F54307"/>
    <w:rsid w:val="00FB77DF"/>
    <w:rsid w:val="00FC4691"/>
    <w:rsid w:val="00FC624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FE7A2"/>
  <w15:chartTrackingRefBased/>
  <w15:docId w15:val="{D1C201B7-3872-48E3-83DB-2C2CDBA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D31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31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D3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D2AEC20404A4C9E458A450706F3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9F314D-8269-423A-BACB-3FD1B51FCDCA}"/>
      </w:docPartPr>
      <w:docPartBody>
        <w:p w:rsidR="003E2986" w:rsidRDefault="008D2C55">
          <w:pPr>
            <w:pStyle w:val="277D2AEC20404A4C9E458A450706F3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5"/>
    <w:rsid w:val="00087D7C"/>
    <w:rsid w:val="002E3477"/>
    <w:rsid w:val="003E2986"/>
    <w:rsid w:val="004A0850"/>
    <w:rsid w:val="005E0445"/>
    <w:rsid w:val="008D2C55"/>
    <w:rsid w:val="0097484D"/>
    <w:rsid w:val="00B54292"/>
    <w:rsid w:val="00D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7D2AEC20404A4C9E458A450706F37B">
    <w:name w:val="277D2AEC20404A4C9E458A450706F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146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2016-01-27T09:31:00Z</cp:lastPrinted>
  <dcterms:created xsi:type="dcterms:W3CDTF">2016-08-04T11:23:00Z</dcterms:created>
  <dcterms:modified xsi:type="dcterms:W3CDTF">2016-08-16T11:44:00Z</dcterms:modified>
</cp:coreProperties>
</file>