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8D612D" w:rsidRDefault="006435AE" w:rsidP="006435AE">
      <w:pPr>
        <w:tabs>
          <w:tab w:val="num" w:pos="0"/>
          <w:tab w:val="left" w:pos="720"/>
        </w:tabs>
        <w:spacing w:line="360" w:lineRule="auto"/>
        <w:ind w:firstLine="360"/>
        <w:jc w:val="center"/>
        <w:outlineLvl w:val="0"/>
        <w:rPr>
          <w:lang w:val="lt-LT"/>
        </w:rPr>
      </w:pPr>
      <w:r w:rsidRPr="008D612D">
        <w:rPr>
          <w:lang w:val="lt-LT"/>
        </w:rPr>
        <w:t>AIŠKINAMASIS RAŠTAS</w:t>
      </w:r>
    </w:p>
    <w:p w:rsidR="006435AE" w:rsidRPr="008D612D" w:rsidRDefault="00E2374A" w:rsidP="006435AE">
      <w:pPr>
        <w:tabs>
          <w:tab w:val="num" w:pos="0"/>
          <w:tab w:val="left" w:pos="720"/>
        </w:tabs>
        <w:spacing w:line="360" w:lineRule="auto"/>
        <w:ind w:firstLine="360"/>
        <w:jc w:val="center"/>
        <w:outlineLvl w:val="0"/>
        <w:rPr>
          <w:lang w:val="lt-LT"/>
        </w:rPr>
      </w:pPr>
      <w:r w:rsidRPr="00E2374A">
        <w:rPr>
          <w:lang w:val="lt-LT"/>
        </w:rPr>
        <w:t>Dėl pritarimo projektų įgyv</w:t>
      </w:r>
      <w:r>
        <w:rPr>
          <w:lang w:val="lt-LT"/>
        </w:rPr>
        <w:t>endinimui pagal 2014-2020 metų E</w:t>
      </w:r>
      <w:r w:rsidRPr="00E2374A">
        <w:rPr>
          <w:lang w:val="lt-LT"/>
        </w:rPr>
        <w:t>uropos sąjungos fondų investic</w:t>
      </w:r>
      <w:r>
        <w:rPr>
          <w:lang w:val="lt-LT"/>
        </w:rPr>
        <w:t>ijų veiksmų programos priemonę N</w:t>
      </w:r>
      <w:r w:rsidRPr="00E2374A">
        <w:rPr>
          <w:lang w:val="lt-LT"/>
        </w:rPr>
        <w:t>r. 07.1.1-</w:t>
      </w:r>
      <w:r>
        <w:rPr>
          <w:lang w:val="lt-LT"/>
        </w:rPr>
        <w:t>CPVA</w:t>
      </w:r>
      <w:r w:rsidRPr="00E2374A">
        <w:rPr>
          <w:lang w:val="lt-LT"/>
        </w:rPr>
        <w:t>-</w:t>
      </w:r>
      <w:r>
        <w:rPr>
          <w:lang w:val="lt-LT"/>
        </w:rPr>
        <w:t>R</w:t>
      </w:r>
      <w:r w:rsidRPr="00E2374A">
        <w:rPr>
          <w:lang w:val="lt-LT"/>
        </w:rPr>
        <w:t>-905 „</w:t>
      </w:r>
      <w:r>
        <w:rPr>
          <w:lang w:val="lt-LT"/>
        </w:rPr>
        <w:t>M</w:t>
      </w:r>
      <w:r w:rsidRPr="00E2374A">
        <w:rPr>
          <w:lang w:val="lt-LT"/>
        </w:rPr>
        <w:t>iestų kompleksinė plėtra“</w:t>
      </w:r>
    </w:p>
    <w:p w:rsidR="006435AE" w:rsidRPr="008D612D" w:rsidRDefault="006435AE" w:rsidP="006435AE">
      <w:pPr>
        <w:tabs>
          <w:tab w:val="num" w:pos="0"/>
          <w:tab w:val="left" w:pos="720"/>
        </w:tabs>
        <w:spacing w:line="360" w:lineRule="auto"/>
        <w:ind w:firstLine="360"/>
        <w:jc w:val="center"/>
        <w:outlineLvl w:val="0"/>
        <w:rPr>
          <w:lang w:val="lt-LT"/>
        </w:rPr>
      </w:pPr>
    </w:p>
    <w:p w:rsidR="006435AE" w:rsidRPr="008D612D" w:rsidRDefault="009E4233" w:rsidP="006435AE">
      <w:pPr>
        <w:tabs>
          <w:tab w:val="left" w:pos="720"/>
          <w:tab w:val="num" w:pos="3960"/>
        </w:tabs>
        <w:spacing w:line="360" w:lineRule="auto"/>
        <w:rPr>
          <w:b/>
          <w:lang w:val="lt-LT"/>
        </w:rPr>
      </w:pPr>
      <w:r w:rsidRPr="008D612D">
        <w:rPr>
          <w:b/>
          <w:lang w:val="lt-LT"/>
        </w:rPr>
        <w:tab/>
      </w:r>
      <w:r w:rsidR="006435AE" w:rsidRPr="008D612D">
        <w:rPr>
          <w:b/>
          <w:lang w:val="lt-LT"/>
        </w:rPr>
        <w:t xml:space="preserve">1. Parengto tarybos sprendimo projekto tikslai ir uždaviniai </w:t>
      </w:r>
    </w:p>
    <w:p w:rsidR="00830497" w:rsidRPr="008D612D" w:rsidRDefault="00177D3E" w:rsidP="00A472AA">
      <w:pPr>
        <w:spacing w:line="360" w:lineRule="auto"/>
        <w:ind w:firstLine="720"/>
        <w:jc w:val="both"/>
        <w:rPr>
          <w:lang w:val="lt-LT"/>
        </w:rPr>
      </w:pPr>
      <w:r w:rsidRPr="008D612D">
        <w:rPr>
          <w:lang w:val="lt-LT"/>
        </w:rPr>
        <w:t>T</w:t>
      </w:r>
      <w:r w:rsidR="006435AE" w:rsidRPr="008D612D">
        <w:rPr>
          <w:lang w:val="lt-LT"/>
        </w:rPr>
        <w:t xml:space="preserve">ikslas – </w:t>
      </w:r>
      <w:r w:rsidR="00A472AA">
        <w:rPr>
          <w:lang w:val="lt-LT"/>
        </w:rPr>
        <w:t xml:space="preserve">išpildyti būtinas projektų parengtumo sąlygas, nustatytas priemonės Nr. </w:t>
      </w:r>
      <w:r w:rsidR="00A472AA" w:rsidRPr="00A472AA">
        <w:rPr>
          <w:lang w:val="lt-LT"/>
        </w:rPr>
        <w:t>07.1.1-CPVA-R-905 „Miestų kompleksinė plėtra“</w:t>
      </w:r>
      <w:r w:rsidR="00A472AA">
        <w:rPr>
          <w:lang w:val="lt-LT"/>
        </w:rPr>
        <w:t xml:space="preserve"> finansavimo sąlygų apraše bei sudaryti sąlygas projektų įgyvendinimui.</w:t>
      </w:r>
    </w:p>
    <w:p w:rsidR="00A472AA" w:rsidRDefault="006A5BFB" w:rsidP="005906B7">
      <w:pPr>
        <w:spacing w:line="360" w:lineRule="auto"/>
        <w:ind w:firstLine="720"/>
        <w:jc w:val="both"/>
        <w:rPr>
          <w:lang w:val="lt-LT"/>
        </w:rPr>
      </w:pPr>
      <w:r>
        <w:rPr>
          <w:lang w:val="lt-LT"/>
        </w:rPr>
        <w:t xml:space="preserve">Priemonės tikslas - </w:t>
      </w:r>
      <w:r w:rsidR="00A472AA" w:rsidRPr="00A472AA">
        <w:rPr>
          <w:lang w:val="lt-LT"/>
        </w:rPr>
        <w:t xml:space="preserve">sudaryti sąlygas gyventojų užimtumui didėti tikslinėse teritorijose, skatinti socialinę ir ekonominę plėtrą. </w:t>
      </w:r>
    </w:p>
    <w:p w:rsidR="00A472AA" w:rsidRDefault="00A472AA" w:rsidP="005906B7">
      <w:pPr>
        <w:spacing w:line="360" w:lineRule="auto"/>
        <w:ind w:firstLine="720"/>
        <w:jc w:val="both"/>
        <w:rPr>
          <w:lang w:val="lt-LT"/>
        </w:rPr>
      </w:pPr>
      <w:r>
        <w:rPr>
          <w:lang w:val="lt-LT"/>
        </w:rPr>
        <w:t xml:space="preserve">Projekto </w:t>
      </w:r>
      <w:r w:rsidRPr="00A472AA">
        <w:rPr>
          <w:lang w:val="lt-LT"/>
        </w:rPr>
        <w:t>„Molėtų miesto Ąžuolų ir Kreivosios gatvių teritorijų išnaudojimas įrengiant universalią daugiafunkcinę aikštę“</w:t>
      </w:r>
      <w:r>
        <w:rPr>
          <w:lang w:val="lt-LT"/>
        </w:rPr>
        <w:t xml:space="preserve"> įgyvendinimo metu numatoma sutvarkyti nenaudojamą teritoriją tarp senųjų žydų kapinių ir Ąžuolų gatvės, toje vietoje įrengiant daugiafunkcę aikštę, bei teritoriją tarp stadiono ir mokyklos, įrengiant aktyvaus laisvalaikio bei ekstremalaus sporto  infrastruktūrą, daugiau orientuotą į jaunimą.</w:t>
      </w:r>
    </w:p>
    <w:p w:rsidR="00A472AA" w:rsidRDefault="00A472AA" w:rsidP="005906B7">
      <w:pPr>
        <w:spacing w:line="360" w:lineRule="auto"/>
        <w:ind w:firstLine="720"/>
        <w:jc w:val="both"/>
        <w:rPr>
          <w:lang w:val="lt-LT"/>
        </w:rPr>
      </w:pPr>
      <w:r>
        <w:rPr>
          <w:lang w:val="lt-LT"/>
        </w:rPr>
        <w:t xml:space="preserve">Projekto </w:t>
      </w:r>
      <w:r w:rsidRPr="00A472AA">
        <w:rPr>
          <w:lang w:val="lt-LT"/>
        </w:rPr>
        <w:t>„Viešosios aktyvaus laisvalaikio infrastruktūros plėtra Molėtų mieste, II etapas“</w:t>
      </w:r>
      <w:r>
        <w:rPr>
          <w:lang w:val="lt-LT"/>
        </w:rPr>
        <w:t xml:space="preserve"> įgyvendinimo metu numatoma sutvarkyti teritorijas aplink Pastovio ežerą, rekonstruojant bei įrengiant naujus pėsčiųjų bei dviračių takus, kitą aktyvaus laisvalaikio infrastruktūrą, sutvarkant želdynus bei užtikrinant teritorijos saugumą.</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2. Šiuo metu esantis teisinis reglamentavimas</w:t>
      </w:r>
    </w:p>
    <w:p w:rsidR="006435AE" w:rsidRDefault="006435AE" w:rsidP="006435AE">
      <w:pPr>
        <w:tabs>
          <w:tab w:val="left" w:pos="720"/>
          <w:tab w:val="num" w:pos="3960"/>
        </w:tabs>
        <w:spacing w:line="360" w:lineRule="auto"/>
        <w:ind w:firstLine="720"/>
        <w:jc w:val="both"/>
        <w:rPr>
          <w:lang w:val="lt-LT"/>
        </w:rPr>
      </w:pPr>
      <w:r w:rsidRPr="008D612D">
        <w:rPr>
          <w:lang w:val="lt-LT"/>
        </w:rPr>
        <w:t>Lietuvos Respublikos vietos savivaldos įs</w:t>
      </w:r>
      <w:r w:rsidR="000140F7">
        <w:rPr>
          <w:lang w:val="lt-LT"/>
        </w:rPr>
        <w:t>tatymo 16 straipsnio 4 dalis</w:t>
      </w:r>
      <w:r w:rsidR="005906B7" w:rsidRPr="008D612D">
        <w:rPr>
          <w:lang w:val="lt-LT"/>
        </w:rPr>
        <w:t>;</w:t>
      </w:r>
    </w:p>
    <w:p w:rsidR="00A472AA" w:rsidRDefault="00A472AA" w:rsidP="006435AE">
      <w:pPr>
        <w:tabs>
          <w:tab w:val="left" w:pos="720"/>
          <w:tab w:val="num" w:pos="3960"/>
        </w:tabs>
        <w:spacing w:line="360" w:lineRule="auto"/>
        <w:jc w:val="both"/>
        <w:rPr>
          <w:b/>
          <w:lang w:val="lt-LT"/>
        </w:rPr>
      </w:pPr>
      <w:r>
        <w:rPr>
          <w:lang w:val="lt-LT"/>
        </w:rPr>
        <w:tab/>
      </w:r>
      <w:r w:rsidRPr="00A472AA">
        <w:rPr>
          <w:lang w:val="lt-LT"/>
        </w:rPr>
        <w:t>2014-2020 m. Europos sąjungos fondų investicijų veiksmų programos  7 prioriteto „Kokybiško užimtumo ir dalyvavimo darbo rinkoje skatinimas“ 07.1.1-CPVA-R-905 priemonės „Miestų kompleksinė plėtra“ projektų finansavimo sąlygų aprašo, patvirtinto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w:t>
      </w:r>
      <w:r>
        <w:rPr>
          <w:lang w:val="lt-LT"/>
        </w:rPr>
        <w:t xml:space="preserve">rašo patvirtinimo“, </w:t>
      </w:r>
      <w:r w:rsidR="00BF1B89">
        <w:rPr>
          <w:lang w:val="lt-LT"/>
        </w:rPr>
        <w:t xml:space="preserve">31 ir </w:t>
      </w:r>
      <w:r>
        <w:rPr>
          <w:lang w:val="lt-LT"/>
        </w:rPr>
        <w:t>44.13 punkta</w:t>
      </w:r>
      <w:r w:rsidR="00BF1B89">
        <w:rPr>
          <w:lang w:val="lt-LT"/>
        </w:rPr>
        <w:t>i</w:t>
      </w:r>
      <w:bookmarkStart w:id="0" w:name="_GoBack"/>
      <w:bookmarkEnd w:id="0"/>
      <w:r>
        <w:rPr>
          <w:lang w:val="lt-LT"/>
        </w:rPr>
        <w:t>.</w:t>
      </w:r>
    </w:p>
    <w:p w:rsidR="006435AE" w:rsidRPr="008D612D" w:rsidRDefault="00A472AA" w:rsidP="006435AE">
      <w:pPr>
        <w:tabs>
          <w:tab w:val="left" w:pos="720"/>
          <w:tab w:val="num" w:pos="3960"/>
        </w:tabs>
        <w:spacing w:line="360" w:lineRule="auto"/>
        <w:jc w:val="both"/>
        <w:rPr>
          <w:b/>
          <w:lang w:val="lt-LT"/>
        </w:rPr>
      </w:pPr>
      <w:r>
        <w:rPr>
          <w:b/>
          <w:lang w:val="lt-LT"/>
        </w:rPr>
        <w:tab/>
      </w:r>
      <w:r w:rsidR="006435AE" w:rsidRPr="008D612D">
        <w:rPr>
          <w:b/>
          <w:lang w:val="lt-LT"/>
        </w:rPr>
        <w:t>3. Galimos teigiamos ir neigiamos pasekmės priėmus siūlomą tarybos sprendimo projektą</w:t>
      </w:r>
    </w:p>
    <w:p w:rsidR="006435AE" w:rsidRPr="008D612D" w:rsidRDefault="006435AE" w:rsidP="006435AE">
      <w:pPr>
        <w:spacing w:line="360" w:lineRule="auto"/>
        <w:ind w:firstLine="720"/>
        <w:jc w:val="both"/>
        <w:rPr>
          <w:lang w:val="lt-LT"/>
        </w:rPr>
      </w:pPr>
      <w:r w:rsidRPr="008D612D">
        <w:rPr>
          <w:lang w:val="lt-LT"/>
        </w:rPr>
        <w:t>Teigiamos</w:t>
      </w:r>
      <w:r w:rsidR="009E4233" w:rsidRPr="008D612D">
        <w:rPr>
          <w:lang w:val="lt-LT"/>
        </w:rPr>
        <w:t xml:space="preserve"> pasekmės</w:t>
      </w:r>
      <w:r w:rsidR="00830497" w:rsidRPr="008D612D">
        <w:rPr>
          <w:lang w:val="lt-LT"/>
        </w:rPr>
        <w:t xml:space="preserve"> –</w:t>
      </w:r>
      <w:r w:rsidR="00CB173C" w:rsidRPr="008D612D">
        <w:rPr>
          <w:lang w:val="lt-LT"/>
        </w:rPr>
        <w:t xml:space="preserve"> </w:t>
      </w:r>
      <w:r w:rsidR="00A472AA">
        <w:rPr>
          <w:lang w:val="lt-LT"/>
        </w:rPr>
        <w:t>gautas finansavimas bei sutvarkytos viešosios erdvės Molėtų mieste.</w:t>
      </w:r>
    </w:p>
    <w:p w:rsidR="006435AE" w:rsidRPr="008D612D" w:rsidRDefault="006435AE" w:rsidP="006435AE">
      <w:pPr>
        <w:tabs>
          <w:tab w:val="left" w:pos="720"/>
          <w:tab w:val="num" w:pos="3960"/>
        </w:tabs>
        <w:spacing w:line="360" w:lineRule="auto"/>
        <w:ind w:firstLine="720"/>
        <w:jc w:val="both"/>
        <w:rPr>
          <w:lang w:val="lt-LT"/>
        </w:rPr>
      </w:pPr>
      <w:r w:rsidRPr="008D612D">
        <w:rPr>
          <w:lang w:val="lt-LT"/>
        </w:rPr>
        <w:t>Neigiamų pasekmių nenumatoma.</w:t>
      </w:r>
    </w:p>
    <w:p w:rsidR="006435AE" w:rsidRPr="008D612D" w:rsidRDefault="009E4233" w:rsidP="006435AE">
      <w:pPr>
        <w:tabs>
          <w:tab w:val="num" w:pos="0"/>
          <w:tab w:val="left" w:pos="720"/>
        </w:tabs>
        <w:spacing w:line="360" w:lineRule="auto"/>
        <w:jc w:val="both"/>
        <w:rPr>
          <w:b/>
          <w:lang w:val="lt-LT"/>
        </w:rPr>
      </w:pPr>
      <w:r w:rsidRPr="008D612D">
        <w:rPr>
          <w:b/>
          <w:lang w:val="lt-LT"/>
        </w:rPr>
        <w:tab/>
      </w:r>
      <w:r w:rsidR="006435AE" w:rsidRPr="008D612D">
        <w:rPr>
          <w:b/>
          <w:lang w:val="lt-LT"/>
        </w:rPr>
        <w:t>4. Priemonės sprendimui</w:t>
      </w:r>
      <w:r w:rsidRPr="008D612D">
        <w:rPr>
          <w:b/>
          <w:lang w:val="lt-LT"/>
        </w:rPr>
        <w:t xml:space="preserve"> įgyvendinti</w:t>
      </w:r>
    </w:p>
    <w:p w:rsidR="006435AE" w:rsidRPr="008D612D" w:rsidRDefault="00A472AA" w:rsidP="006435AE">
      <w:pPr>
        <w:tabs>
          <w:tab w:val="num" w:pos="0"/>
          <w:tab w:val="left" w:pos="720"/>
        </w:tabs>
        <w:spacing w:line="360" w:lineRule="auto"/>
        <w:ind w:firstLine="720"/>
        <w:jc w:val="both"/>
        <w:rPr>
          <w:lang w:val="lt-LT"/>
        </w:rPr>
      </w:pPr>
      <w:r>
        <w:rPr>
          <w:lang w:val="lt-LT"/>
        </w:rPr>
        <w:t>Projekto paraiškos ir techninių dokumentų parengimas bei pateikimas Centrinei projektų valdymo agentūrai, projekto veiklų įgyvendinimo organizavimas.</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5. Lėšų poreikis ir jų šaltiniai (prireikus s</w:t>
      </w:r>
      <w:r w:rsidRPr="008D612D">
        <w:rPr>
          <w:b/>
          <w:lang w:val="lt-LT"/>
        </w:rPr>
        <w:t>kaičiavimai ir išlaidų sąmatos)</w:t>
      </w:r>
    </w:p>
    <w:p w:rsidR="006435AE" w:rsidRDefault="00624BF5" w:rsidP="00A472AA">
      <w:pPr>
        <w:tabs>
          <w:tab w:val="left" w:pos="720"/>
          <w:tab w:val="num" w:pos="3960"/>
        </w:tabs>
        <w:spacing w:line="360" w:lineRule="auto"/>
        <w:jc w:val="both"/>
        <w:rPr>
          <w:lang w:val="lt-LT"/>
        </w:rPr>
      </w:pPr>
      <w:r w:rsidRPr="008D612D">
        <w:rPr>
          <w:lang w:val="lt-LT"/>
        </w:rPr>
        <w:lastRenderedPageBreak/>
        <w:tab/>
      </w:r>
      <w:r w:rsidR="00A472AA">
        <w:rPr>
          <w:lang w:val="lt-LT"/>
        </w:rPr>
        <w:t xml:space="preserve">Planuojamas projekto </w:t>
      </w:r>
      <w:r w:rsidR="00A472AA" w:rsidRPr="00A472AA">
        <w:rPr>
          <w:lang w:val="lt-LT"/>
        </w:rPr>
        <w:t>„Molėtų miesto Ąžuolų ir Kreivosios gatvių teritorijų išnaudojimas įrengiant universalią daugiafunkcinę aikštę“</w:t>
      </w:r>
      <w:r w:rsidR="00E2374A">
        <w:rPr>
          <w:lang w:val="lt-LT"/>
        </w:rPr>
        <w:t xml:space="preserve"> biudžetas – 579 240 </w:t>
      </w:r>
      <w:proofErr w:type="spellStart"/>
      <w:r w:rsidR="00E2374A">
        <w:rPr>
          <w:lang w:val="lt-LT"/>
        </w:rPr>
        <w:t>Eur</w:t>
      </w:r>
      <w:proofErr w:type="spellEnd"/>
      <w:r w:rsidR="00E2374A">
        <w:rPr>
          <w:lang w:val="lt-LT"/>
        </w:rPr>
        <w:t xml:space="preserve"> (iš jų  ES – 492 354 </w:t>
      </w:r>
      <w:proofErr w:type="spellStart"/>
      <w:r w:rsidR="00E2374A">
        <w:rPr>
          <w:lang w:val="lt-LT"/>
        </w:rPr>
        <w:t>Eur</w:t>
      </w:r>
      <w:proofErr w:type="spellEnd"/>
      <w:r w:rsidR="00E2374A">
        <w:rPr>
          <w:lang w:val="lt-LT"/>
        </w:rPr>
        <w:t xml:space="preserve">, VB – 43 443 </w:t>
      </w:r>
      <w:proofErr w:type="spellStart"/>
      <w:r w:rsidR="00E2374A">
        <w:rPr>
          <w:lang w:val="lt-LT"/>
        </w:rPr>
        <w:t>Eur</w:t>
      </w:r>
      <w:proofErr w:type="spellEnd"/>
      <w:r w:rsidR="00E2374A">
        <w:rPr>
          <w:lang w:val="lt-LT"/>
        </w:rPr>
        <w:t xml:space="preserve">, SB – 43 443 </w:t>
      </w:r>
      <w:proofErr w:type="spellStart"/>
      <w:r w:rsidR="00E2374A">
        <w:rPr>
          <w:lang w:val="lt-LT"/>
        </w:rPr>
        <w:t>Eur</w:t>
      </w:r>
      <w:proofErr w:type="spellEnd"/>
      <w:r w:rsidR="00E2374A">
        <w:rPr>
          <w:lang w:val="lt-LT"/>
        </w:rPr>
        <w:t>).</w:t>
      </w:r>
    </w:p>
    <w:p w:rsidR="00E2374A" w:rsidRPr="008D612D" w:rsidRDefault="00E2374A" w:rsidP="00E2374A">
      <w:pPr>
        <w:tabs>
          <w:tab w:val="left" w:pos="720"/>
          <w:tab w:val="num" w:pos="3960"/>
        </w:tabs>
        <w:spacing w:line="360" w:lineRule="auto"/>
        <w:jc w:val="both"/>
        <w:rPr>
          <w:lang w:val="lt-LT"/>
        </w:rPr>
      </w:pPr>
      <w:r>
        <w:rPr>
          <w:lang w:val="lt-LT"/>
        </w:rPr>
        <w:tab/>
        <w:t xml:space="preserve">Planuojamas projekto </w:t>
      </w:r>
      <w:r w:rsidRPr="00A472AA">
        <w:rPr>
          <w:lang w:val="lt-LT"/>
        </w:rPr>
        <w:t>„Viešosios aktyvaus laisvalaikio infrastruktūros plėtra Molėtų mieste, II etapas“</w:t>
      </w:r>
      <w:r>
        <w:rPr>
          <w:lang w:val="lt-LT"/>
        </w:rPr>
        <w:t xml:space="preserve"> biudžetas – 941 177 </w:t>
      </w:r>
      <w:proofErr w:type="spellStart"/>
      <w:r>
        <w:rPr>
          <w:lang w:val="lt-LT"/>
        </w:rPr>
        <w:t>Eur</w:t>
      </w:r>
      <w:proofErr w:type="spellEnd"/>
      <w:r>
        <w:rPr>
          <w:lang w:val="lt-LT"/>
        </w:rPr>
        <w:t xml:space="preserve"> (iš jų ES – 800 000 </w:t>
      </w:r>
      <w:proofErr w:type="spellStart"/>
      <w:r>
        <w:rPr>
          <w:lang w:val="lt-LT"/>
        </w:rPr>
        <w:t>Eur</w:t>
      </w:r>
      <w:proofErr w:type="spellEnd"/>
      <w:r>
        <w:rPr>
          <w:lang w:val="lt-LT"/>
        </w:rPr>
        <w:t xml:space="preserve">, VB – 70 588 </w:t>
      </w:r>
      <w:proofErr w:type="spellStart"/>
      <w:r>
        <w:rPr>
          <w:lang w:val="lt-LT"/>
        </w:rPr>
        <w:t>Eur</w:t>
      </w:r>
      <w:proofErr w:type="spellEnd"/>
      <w:r>
        <w:rPr>
          <w:lang w:val="lt-LT"/>
        </w:rPr>
        <w:t xml:space="preserve">, SB – 70 589 </w:t>
      </w:r>
      <w:proofErr w:type="spellStart"/>
      <w:r>
        <w:rPr>
          <w:lang w:val="lt-LT"/>
        </w:rPr>
        <w:t>Eur</w:t>
      </w:r>
      <w:proofErr w:type="spellEnd"/>
      <w:r>
        <w:rPr>
          <w:lang w:val="lt-LT"/>
        </w:rPr>
        <w:t>).</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6.</w:t>
      </w:r>
      <w:r w:rsidRPr="008D612D">
        <w:rPr>
          <w:b/>
          <w:lang w:val="lt-LT"/>
        </w:rPr>
        <w:t xml:space="preserve"> Vykdytojai, įvykdymo terminai</w:t>
      </w:r>
      <w:r w:rsidR="006435AE" w:rsidRPr="008D612D">
        <w:rPr>
          <w:b/>
          <w:lang w:val="lt-LT"/>
        </w:rPr>
        <w:t xml:space="preserve"> </w:t>
      </w:r>
    </w:p>
    <w:p w:rsidR="006435AE" w:rsidRPr="008D612D" w:rsidRDefault="006435AE" w:rsidP="006435AE">
      <w:pPr>
        <w:tabs>
          <w:tab w:val="left" w:pos="720"/>
          <w:tab w:val="num" w:pos="3960"/>
        </w:tabs>
        <w:spacing w:line="360" w:lineRule="auto"/>
        <w:jc w:val="both"/>
        <w:rPr>
          <w:lang w:val="lt-LT"/>
        </w:rPr>
      </w:pPr>
      <w:r w:rsidRPr="008D612D">
        <w:rPr>
          <w:b/>
          <w:lang w:val="lt-LT"/>
        </w:rPr>
        <w:t xml:space="preserve">            </w:t>
      </w:r>
      <w:r w:rsidR="00E2374A">
        <w:rPr>
          <w:lang w:val="lt-LT"/>
        </w:rPr>
        <w:t>Molėtų rajono savivaldybės administracija.</w:t>
      </w:r>
    </w:p>
    <w:p w:rsidR="006435AE" w:rsidRPr="008D612D" w:rsidRDefault="006435AE" w:rsidP="006435AE">
      <w:pPr>
        <w:spacing w:line="360" w:lineRule="auto"/>
        <w:ind w:firstLine="720"/>
        <w:jc w:val="both"/>
        <w:rPr>
          <w:lang w:val="lt-LT"/>
        </w:rPr>
      </w:pPr>
    </w:p>
    <w:p w:rsidR="006435AE" w:rsidRPr="008D612D" w:rsidRDefault="006435AE" w:rsidP="006435AE">
      <w:pPr>
        <w:spacing w:line="360" w:lineRule="auto"/>
        <w:ind w:firstLine="720"/>
        <w:jc w:val="both"/>
        <w:rPr>
          <w:lang w:val="lt-LT"/>
        </w:rPr>
      </w:pPr>
    </w:p>
    <w:sectPr w:rsidR="006435AE" w:rsidRPr="008D612D"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36" w:rsidRDefault="00814936" w:rsidP="00057F22">
      <w:r>
        <w:separator/>
      </w:r>
    </w:p>
  </w:endnote>
  <w:endnote w:type="continuationSeparator" w:id="0">
    <w:p w:rsidR="00814936" w:rsidRDefault="00814936"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36" w:rsidRDefault="00814936" w:rsidP="00057F22">
      <w:r>
        <w:separator/>
      </w:r>
    </w:p>
  </w:footnote>
  <w:footnote w:type="continuationSeparator" w:id="0">
    <w:p w:rsidR="00814936" w:rsidRDefault="00814936"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3308"/>
      <w:docPartObj>
        <w:docPartGallery w:val="Page Numbers (Top of Page)"/>
        <w:docPartUnique/>
      </w:docPartObj>
    </w:sdtPr>
    <w:sdtEndPr/>
    <w:sdtContent>
      <w:p w:rsidR="00057F22" w:rsidRDefault="00057F22">
        <w:pPr>
          <w:pStyle w:val="Antrats"/>
          <w:jc w:val="center"/>
        </w:pPr>
        <w:r>
          <w:fldChar w:fldCharType="begin"/>
        </w:r>
        <w:r>
          <w:instrText>PAGE   \* MERGEFORMAT</w:instrText>
        </w:r>
        <w:r>
          <w:fldChar w:fldCharType="separate"/>
        </w:r>
        <w:r w:rsidR="00BF1B89" w:rsidRPr="00BF1B89">
          <w:rPr>
            <w:noProof/>
            <w:lang w:val="lt-LT"/>
          </w:rPr>
          <w:t>2</w:t>
        </w:r>
        <w:r>
          <w:fldChar w:fldCharType="end"/>
        </w:r>
      </w:p>
    </w:sdtContent>
  </w:sdt>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57F22"/>
    <w:rsid w:val="000B450B"/>
    <w:rsid w:val="00177D3E"/>
    <w:rsid w:val="001A5ACE"/>
    <w:rsid w:val="00280699"/>
    <w:rsid w:val="00574115"/>
    <w:rsid w:val="005906B7"/>
    <w:rsid w:val="00624BF5"/>
    <w:rsid w:val="00633AB0"/>
    <w:rsid w:val="006435AE"/>
    <w:rsid w:val="006A5BFB"/>
    <w:rsid w:val="00814936"/>
    <w:rsid w:val="0081622C"/>
    <w:rsid w:val="00830497"/>
    <w:rsid w:val="008D612D"/>
    <w:rsid w:val="00915CB4"/>
    <w:rsid w:val="009C3725"/>
    <w:rsid w:val="009E1B38"/>
    <w:rsid w:val="009E4233"/>
    <w:rsid w:val="00A472AA"/>
    <w:rsid w:val="00AA468B"/>
    <w:rsid w:val="00B11724"/>
    <w:rsid w:val="00B310DA"/>
    <w:rsid w:val="00BA0C91"/>
    <w:rsid w:val="00BF1B89"/>
    <w:rsid w:val="00C32000"/>
    <w:rsid w:val="00C75D78"/>
    <w:rsid w:val="00C87F1C"/>
    <w:rsid w:val="00CB173C"/>
    <w:rsid w:val="00D85E09"/>
    <w:rsid w:val="00D9577A"/>
    <w:rsid w:val="00E23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C53E"/>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basedOn w:val="Numatytasispastraiposriftas"/>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basedOn w:val="Numatytasispastraiposriftas"/>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1921</Words>
  <Characters>1096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Jakubauskas Marius</cp:lastModifiedBy>
  <cp:revision>7</cp:revision>
  <dcterms:created xsi:type="dcterms:W3CDTF">2016-06-16T13:51:00Z</dcterms:created>
  <dcterms:modified xsi:type="dcterms:W3CDTF">2016-08-11T13:37:00Z</dcterms:modified>
</cp:coreProperties>
</file>