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12C07" w14:textId="77777777" w:rsidR="00E460AC" w:rsidRDefault="00E460AC">
      <w:pPr>
        <w:spacing w:before="120" w:after="120"/>
        <w:jc w:val="center"/>
        <w:rPr>
          <w:b/>
          <w:spacing w:val="20"/>
          <w:w w:val="110"/>
          <w:sz w:val="28"/>
          <w:szCs w:val="28"/>
        </w:rPr>
      </w:pPr>
      <w:r>
        <w:rPr>
          <w:b/>
          <w:spacing w:val="20"/>
          <w:w w:val="110"/>
          <w:sz w:val="28"/>
          <w:szCs w:val="28"/>
        </w:rPr>
        <w:t>ĮSAKYMAS</w:t>
      </w:r>
    </w:p>
    <w:p w14:paraId="3BA2F317" w14:textId="76441C70" w:rsidR="00E460AC" w:rsidRDefault="00AD2C21">
      <w:pPr>
        <w:jc w:val="center"/>
        <w:rPr>
          <w:b/>
          <w:caps/>
        </w:rPr>
      </w:pPr>
      <w:r>
        <w:rPr>
          <w:b/>
          <w:caps/>
        </w:rPr>
        <w:fldChar w:fldCharType="begin">
          <w:ffData>
            <w:name w:val="Text1"/>
            <w:enabled/>
            <w:calcOnExit w:val="0"/>
            <w:textInput>
              <w:default w:val="Dėl „“"/>
            </w:textInput>
          </w:ffData>
        </w:fldChar>
      </w:r>
      <w:bookmarkStart w:id="0" w:name="Text1"/>
      <w:r>
        <w:rPr>
          <w:b/>
          <w:caps/>
        </w:rPr>
        <w:instrText xml:space="preserve"> FORMTEXT </w:instrText>
      </w:r>
      <w:r>
        <w:rPr>
          <w:b/>
          <w:caps/>
        </w:rPr>
      </w:r>
      <w:r>
        <w:rPr>
          <w:b/>
          <w:caps/>
        </w:rPr>
        <w:fldChar w:fldCharType="separate"/>
      </w:r>
      <w:r w:rsidR="00CD585D" w:rsidRPr="00CD585D">
        <w:rPr>
          <w:b/>
          <w:caps/>
          <w:noProof/>
        </w:rPr>
        <w:t xml:space="preserve">DĖL </w:t>
      </w:r>
      <w:r w:rsidR="00133332">
        <w:rPr>
          <w:b/>
          <w:caps/>
          <w:noProof/>
        </w:rPr>
        <w:t xml:space="preserve">socialinio </w:t>
      </w:r>
      <w:r w:rsidR="00195851">
        <w:rPr>
          <w:b/>
          <w:caps/>
          <w:noProof/>
        </w:rPr>
        <w:t>būsto</w:t>
      </w:r>
      <w:r w:rsidR="00CD585D" w:rsidRPr="00CD585D">
        <w:rPr>
          <w:b/>
          <w:caps/>
          <w:noProof/>
        </w:rPr>
        <w:t xml:space="preserve"> PIRKIMO</w:t>
      </w:r>
      <w:r w:rsidR="00133332">
        <w:rPr>
          <w:b/>
          <w:caps/>
          <w:noProof/>
        </w:rPr>
        <w:t xml:space="preserve"> </w:t>
      </w:r>
      <w:r w:rsidR="00966531">
        <w:rPr>
          <w:b/>
          <w:caps/>
          <w:noProof/>
        </w:rPr>
        <w:t xml:space="preserve">savivaldybės nuosavybėn </w:t>
      </w:r>
      <w:r w:rsidR="00133332">
        <w:rPr>
          <w:b/>
          <w:caps/>
          <w:noProof/>
        </w:rPr>
        <w:t>didesne kaina</w:t>
      </w:r>
      <w:r w:rsidR="00CD585D" w:rsidRPr="00CD585D">
        <w:rPr>
          <w:b/>
          <w:caps/>
          <w:noProof/>
        </w:rPr>
        <w:t xml:space="preserve"> PAGRINDIMO PATVIRTINIMO</w:t>
      </w:r>
      <w:r>
        <w:rPr>
          <w:b/>
          <w:caps/>
        </w:rPr>
        <w:fldChar w:fldCharType="end"/>
      </w:r>
      <w:bookmarkEnd w:id="0"/>
      <w:r w:rsidR="00E460AC">
        <w:rPr>
          <w:b/>
          <w:caps/>
        </w:rPr>
        <w:br/>
      </w:r>
    </w:p>
    <w:p w14:paraId="75549E6E" w14:textId="21914983" w:rsidR="00E460AC" w:rsidRDefault="001B5BB4" w:rsidP="00AD2C21">
      <w:pPr>
        <w:jc w:val="center"/>
      </w:pPr>
      <w:r>
        <w:fldChar w:fldCharType="begin">
          <w:ffData>
            <w:name w:val="Text2"/>
            <w:enabled/>
            <w:calcOnExit w:val="0"/>
            <w:textInput>
              <w:type w:val="number"/>
              <w:default w:val="2019"/>
              <w:maxLength w:val="4"/>
            </w:textInput>
          </w:ffData>
        </w:fldChar>
      </w:r>
      <w:bookmarkStart w:id="1" w:name="Text2"/>
      <w:r>
        <w:instrText xml:space="preserve"> FORMTEXT </w:instrText>
      </w:r>
      <w:r>
        <w:fldChar w:fldCharType="separate"/>
      </w:r>
      <w:r>
        <w:rPr>
          <w:noProof/>
        </w:rPr>
        <w:t>20</w:t>
      </w:r>
      <w:r w:rsidR="00195851">
        <w:rPr>
          <w:noProof/>
        </w:rPr>
        <w:t>2</w:t>
      </w:r>
      <w:r w:rsidR="00F6331C">
        <w:rPr>
          <w:noProof/>
        </w:rPr>
        <w:t>2</w:t>
      </w:r>
      <w:r>
        <w:fldChar w:fldCharType="end"/>
      </w:r>
      <w:bookmarkEnd w:id="1"/>
      <w:r w:rsidR="00E460AC">
        <w:t xml:space="preserve"> m. </w:t>
      </w:r>
      <w:r w:rsidR="007742DD">
        <w:fldChar w:fldCharType="begin">
          <w:ffData>
            <w:name w:val="Text3"/>
            <w:enabled/>
            <w:calcOnExit w:val="0"/>
            <w:textInput/>
          </w:ffData>
        </w:fldChar>
      </w:r>
      <w:bookmarkStart w:id="2" w:name="Text3"/>
      <w:r w:rsidR="007742DD">
        <w:instrText xml:space="preserve"> FORMTEXT </w:instrText>
      </w:r>
      <w:r w:rsidR="007742DD">
        <w:fldChar w:fldCharType="separate"/>
      </w:r>
      <w:r w:rsidR="00F6331C">
        <w:rPr>
          <w:noProof/>
        </w:rPr>
        <w:t>gruodžio</w:t>
      </w:r>
      <w:r w:rsidR="007742DD">
        <w:fldChar w:fldCharType="end"/>
      </w:r>
      <w:bookmarkEnd w:id="2"/>
      <w:r w:rsidR="00E460AC">
        <w:t xml:space="preserve"> </w:t>
      </w:r>
      <w:r w:rsidR="00E460AC">
        <w:fldChar w:fldCharType="begin">
          <w:ffData>
            <w:name w:val="Text4"/>
            <w:enabled/>
            <w:calcOnExit w:val="0"/>
            <w:textInput>
              <w:type w:val="number"/>
              <w:default w:val="00"/>
              <w:maxLength w:val="2"/>
              <w:format w:val="##"/>
            </w:textInput>
          </w:ffData>
        </w:fldChar>
      </w:r>
      <w:bookmarkStart w:id="3" w:name="Text4"/>
      <w:r w:rsidR="00E460AC">
        <w:instrText xml:space="preserve"> FORMTEXT </w:instrText>
      </w:r>
      <w:r w:rsidR="00E460AC">
        <w:fldChar w:fldCharType="separate"/>
      </w:r>
      <w:r w:rsidR="002D4761">
        <w:t>13</w:t>
      </w:r>
      <w:r w:rsidR="00E460AC">
        <w:fldChar w:fldCharType="end"/>
      </w:r>
      <w:bookmarkEnd w:id="3"/>
      <w:r w:rsidR="00E460AC">
        <w:t xml:space="preserve"> d. Nr. </w:t>
      </w:r>
      <w:r w:rsidR="007742DD">
        <w:fldChar w:fldCharType="begin">
          <w:ffData>
            <w:name w:val="Text5"/>
            <w:enabled/>
            <w:calcOnExit w:val="0"/>
            <w:textInput/>
          </w:ffData>
        </w:fldChar>
      </w:r>
      <w:bookmarkStart w:id="4" w:name="Text5"/>
      <w:r w:rsidR="007742DD">
        <w:instrText xml:space="preserve"> FORMTEXT </w:instrText>
      </w:r>
      <w:r w:rsidR="007742DD">
        <w:fldChar w:fldCharType="separate"/>
      </w:r>
      <w:r w:rsidR="00E430FC">
        <w:t>B6-</w:t>
      </w:r>
      <w:r w:rsidR="002D4761">
        <w:t>1419</w:t>
      </w:r>
      <w:r w:rsidR="007742DD">
        <w:fldChar w:fldCharType="end"/>
      </w:r>
      <w:bookmarkEnd w:id="4"/>
    </w:p>
    <w:p w14:paraId="4A4EE370" w14:textId="77777777" w:rsidR="00E460AC" w:rsidRDefault="00E460AC" w:rsidP="00AD2C21">
      <w:pPr>
        <w:jc w:val="center"/>
      </w:pPr>
      <w:r>
        <w:t>Molėtai</w:t>
      </w:r>
    </w:p>
    <w:p w14:paraId="4F7814BB" w14:textId="77777777" w:rsidR="00E460AC" w:rsidRDefault="00E460AC" w:rsidP="00AD2C21">
      <w:pPr>
        <w:sectPr w:rsidR="00E460AC">
          <w:headerReference w:type="even" r:id="rId7"/>
          <w:headerReference w:type="default" r:id="rId8"/>
          <w:headerReference w:type="first" r:id="rId9"/>
          <w:footerReference w:type="first" r:id="rId10"/>
          <w:pgSz w:w="11906" w:h="16838" w:code="9"/>
          <w:pgMar w:top="1134" w:right="567" w:bottom="1134" w:left="1701" w:header="1134" w:footer="454" w:gutter="0"/>
          <w:cols w:space="708"/>
          <w:titlePg/>
          <w:docGrid w:linePitch="360"/>
        </w:sectPr>
      </w:pPr>
    </w:p>
    <w:p w14:paraId="4CC029FE" w14:textId="77777777" w:rsidR="00E460AC" w:rsidRDefault="00E460AC" w:rsidP="002A7A4E">
      <w:pPr>
        <w:tabs>
          <w:tab w:val="left" w:pos="1247"/>
          <w:tab w:val="left" w:pos="1674"/>
        </w:tabs>
        <w:ind w:firstLine="1247"/>
      </w:pPr>
    </w:p>
    <w:p w14:paraId="0317C9DF" w14:textId="353F4754" w:rsidR="00093578" w:rsidRPr="003D0766" w:rsidRDefault="00093578" w:rsidP="002454BD">
      <w:pPr>
        <w:pStyle w:val="Betarp1"/>
        <w:tabs>
          <w:tab w:val="left" w:pos="720"/>
        </w:tabs>
        <w:spacing w:line="360" w:lineRule="auto"/>
        <w:ind w:firstLine="709"/>
        <w:jc w:val="both"/>
        <w:rPr>
          <w:rFonts w:ascii="Times New Roman" w:hAnsi="Times New Roman"/>
          <w:color w:val="4472C4" w:themeColor="accent5"/>
          <w:sz w:val="24"/>
          <w:szCs w:val="24"/>
        </w:rPr>
      </w:pPr>
      <w:r w:rsidRPr="00052D3A">
        <w:rPr>
          <w:rFonts w:ascii="Times New Roman" w:hAnsi="Times New Roman"/>
          <w:sz w:val="24"/>
          <w:szCs w:val="24"/>
        </w:rPr>
        <w:t xml:space="preserve">Vadovaudamasis Lietuvos Respublikos vietos savivaldos įstatymo 29 straipsnio 8 dalies 2 punktu, 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w:t>
      </w:r>
      <w:r w:rsidR="00133332">
        <w:rPr>
          <w:rFonts w:ascii="Times New Roman" w:hAnsi="Times New Roman"/>
          <w:sz w:val="24"/>
          <w:szCs w:val="24"/>
        </w:rPr>
        <w:t>50</w:t>
      </w:r>
      <w:r w:rsidRPr="00052D3A">
        <w:rPr>
          <w:rFonts w:ascii="Times New Roman" w:hAnsi="Times New Roman"/>
          <w:sz w:val="24"/>
          <w:szCs w:val="24"/>
        </w:rPr>
        <w:t xml:space="preserve"> punkt</w:t>
      </w:r>
      <w:r w:rsidR="00133332">
        <w:rPr>
          <w:rFonts w:ascii="Times New Roman" w:hAnsi="Times New Roman"/>
          <w:sz w:val="24"/>
          <w:szCs w:val="24"/>
        </w:rPr>
        <w:t>u</w:t>
      </w:r>
      <w:r w:rsidRPr="00052D3A">
        <w:rPr>
          <w:rFonts w:ascii="Times New Roman" w:hAnsi="Times New Roman"/>
          <w:sz w:val="24"/>
          <w:szCs w:val="24"/>
        </w:rPr>
        <w:t>,</w:t>
      </w:r>
      <w:r w:rsidR="00052D3A" w:rsidRPr="00052D3A">
        <w:rPr>
          <w:rFonts w:ascii="Times New Roman" w:hAnsi="Times New Roman"/>
          <w:sz w:val="24"/>
          <w:szCs w:val="24"/>
        </w:rPr>
        <w:t xml:space="preserve"> </w:t>
      </w:r>
    </w:p>
    <w:p w14:paraId="42A82643" w14:textId="23260EC3" w:rsidR="00093578" w:rsidRPr="001B2907" w:rsidRDefault="00093578" w:rsidP="00093578">
      <w:pPr>
        <w:spacing w:line="360" w:lineRule="auto"/>
        <w:ind w:firstLine="720"/>
        <w:jc w:val="both"/>
        <w:rPr>
          <w:szCs w:val="20"/>
          <w:lang w:eastAsia="x-none"/>
        </w:rPr>
      </w:pPr>
      <w:r>
        <w:rPr>
          <w:spacing w:val="40"/>
          <w:szCs w:val="20"/>
          <w:lang w:eastAsia="x-none"/>
        </w:rPr>
        <w:t xml:space="preserve">t </w:t>
      </w:r>
      <w:r w:rsidRPr="008B62C9">
        <w:rPr>
          <w:spacing w:val="40"/>
          <w:szCs w:val="20"/>
          <w:lang w:eastAsia="x-none"/>
        </w:rPr>
        <w:t>v</w:t>
      </w:r>
      <w:r>
        <w:rPr>
          <w:spacing w:val="40"/>
          <w:szCs w:val="20"/>
          <w:lang w:eastAsia="x-none"/>
        </w:rPr>
        <w:t xml:space="preserve"> </w:t>
      </w:r>
      <w:r w:rsidRPr="008B62C9">
        <w:rPr>
          <w:spacing w:val="40"/>
          <w:szCs w:val="20"/>
          <w:lang w:eastAsia="x-none"/>
        </w:rPr>
        <w:t>i</w:t>
      </w:r>
      <w:r>
        <w:rPr>
          <w:spacing w:val="40"/>
          <w:szCs w:val="20"/>
          <w:lang w:eastAsia="x-none"/>
        </w:rPr>
        <w:t xml:space="preserve"> </w:t>
      </w:r>
      <w:r w:rsidRPr="008B62C9">
        <w:rPr>
          <w:spacing w:val="40"/>
          <w:szCs w:val="20"/>
          <w:lang w:eastAsia="x-none"/>
        </w:rPr>
        <w:t>r</w:t>
      </w:r>
      <w:r>
        <w:rPr>
          <w:spacing w:val="40"/>
          <w:szCs w:val="20"/>
          <w:lang w:eastAsia="x-none"/>
        </w:rPr>
        <w:t xml:space="preserve"> </w:t>
      </w:r>
      <w:r w:rsidRPr="008B62C9">
        <w:rPr>
          <w:spacing w:val="40"/>
          <w:szCs w:val="20"/>
          <w:lang w:eastAsia="x-none"/>
        </w:rPr>
        <w:t>t</w:t>
      </w:r>
      <w:r>
        <w:rPr>
          <w:spacing w:val="40"/>
          <w:szCs w:val="20"/>
          <w:lang w:eastAsia="x-none"/>
        </w:rPr>
        <w:t xml:space="preserve"> </w:t>
      </w:r>
      <w:r w:rsidRPr="008B62C9">
        <w:rPr>
          <w:spacing w:val="40"/>
          <w:szCs w:val="20"/>
          <w:lang w:eastAsia="x-none"/>
        </w:rPr>
        <w:t>i</w:t>
      </w:r>
      <w:r>
        <w:rPr>
          <w:spacing w:val="40"/>
          <w:szCs w:val="20"/>
          <w:lang w:eastAsia="x-none"/>
        </w:rPr>
        <w:t xml:space="preserve"> </w:t>
      </w:r>
      <w:r w:rsidRPr="008B62C9">
        <w:rPr>
          <w:spacing w:val="40"/>
          <w:szCs w:val="20"/>
          <w:lang w:eastAsia="x-none"/>
        </w:rPr>
        <w:t>n</w:t>
      </w:r>
      <w:r>
        <w:rPr>
          <w:spacing w:val="40"/>
          <w:szCs w:val="20"/>
          <w:lang w:eastAsia="x-none"/>
        </w:rPr>
        <w:t xml:space="preserve"> </w:t>
      </w:r>
      <w:r w:rsidRPr="008B62C9">
        <w:rPr>
          <w:spacing w:val="40"/>
          <w:szCs w:val="20"/>
          <w:lang w:eastAsia="x-none"/>
        </w:rPr>
        <w:t>u</w:t>
      </w:r>
      <w:r w:rsidRPr="008B62C9">
        <w:rPr>
          <w:szCs w:val="20"/>
          <w:lang w:eastAsia="x-none"/>
        </w:rPr>
        <w:t xml:space="preserve"> </w:t>
      </w:r>
      <w:bookmarkStart w:id="5" w:name="_Hlk121403230"/>
      <w:r w:rsidR="00133332">
        <w:rPr>
          <w:szCs w:val="20"/>
          <w:lang w:eastAsia="x-none"/>
        </w:rPr>
        <w:t>Socialinio</w:t>
      </w:r>
      <w:r w:rsidR="00052D3A">
        <w:rPr>
          <w:szCs w:val="20"/>
          <w:lang w:eastAsia="x-none"/>
        </w:rPr>
        <w:t xml:space="preserve"> būsto</w:t>
      </w:r>
      <w:r w:rsidRPr="008B62C9">
        <w:rPr>
          <w:szCs w:val="20"/>
          <w:lang w:eastAsia="x-none"/>
        </w:rPr>
        <w:t xml:space="preserve"> </w:t>
      </w:r>
      <w:r w:rsidRPr="00EC0F54">
        <w:rPr>
          <w:szCs w:val="20"/>
          <w:lang w:eastAsia="x-none"/>
        </w:rPr>
        <w:t>pirkim</w:t>
      </w:r>
      <w:r w:rsidR="00F004BF" w:rsidRPr="00EC0F54">
        <w:rPr>
          <w:szCs w:val="20"/>
          <w:lang w:eastAsia="x-none"/>
        </w:rPr>
        <w:t>o</w:t>
      </w:r>
      <w:r w:rsidR="00133332" w:rsidRPr="00EC0F54">
        <w:rPr>
          <w:szCs w:val="20"/>
          <w:lang w:eastAsia="x-none"/>
        </w:rPr>
        <w:t xml:space="preserve"> </w:t>
      </w:r>
      <w:r w:rsidR="00966531" w:rsidRPr="00EC0F54">
        <w:rPr>
          <w:szCs w:val="20"/>
          <w:lang w:eastAsia="x-none"/>
        </w:rPr>
        <w:t>savivaldybės</w:t>
      </w:r>
      <w:r w:rsidR="00966531">
        <w:rPr>
          <w:szCs w:val="20"/>
          <w:lang w:eastAsia="x-none"/>
        </w:rPr>
        <w:t xml:space="preserve"> nuosavybėn </w:t>
      </w:r>
      <w:r w:rsidR="00133332">
        <w:rPr>
          <w:szCs w:val="20"/>
          <w:lang w:eastAsia="x-none"/>
        </w:rPr>
        <w:t>didesne kaina</w:t>
      </w:r>
      <w:r w:rsidRPr="008B62C9">
        <w:rPr>
          <w:szCs w:val="20"/>
          <w:lang w:eastAsia="x-none"/>
        </w:rPr>
        <w:t xml:space="preserve"> pagrindimą </w:t>
      </w:r>
      <w:bookmarkEnd w:id="5"/>
      <w:r w:rsidRPr="008B62C9">
        <w:rPr>
          <w:szCs w:val="20"/>
          <w:lang w:eastAsia="x-none"/>
        </w:rPr>
        <w:t>(pridedama).</w:t>
      </w:r>
    </w:p>
    <w:p w14:paraId="13A1B9BE" w14:textId="77777777" w:rsidR="00966531" w:rsidRPr="008A7526" w:rsidRDefault="00966531" w:rsidP="00966531">
      <w:pPr>
        <w:spacing w:after="160" w:line="360" w:lineRule="auto"/>
        <w:ind w:firstLine="709"/>
        <w:jc w:val="both"/>
        <w:rPr>
          <w:rFonts w:eastAsia="Calibri"/>
        </w:rPr>
      </w:pPr>
      <w:r w:rsidRPr="008A7526">
        <w:rPr>
          <w:rFonts w:eastAsia="Calibri"/>
        </w:rPr>
        <w:t xml:space="preserve">Šis įsakymas gali būti skundžiamas Molėtų rajono savivaldybės administracijos </w:t>
      </w:r>
      <w:r>
        <w:rPr>
          <w:rFonts w:eastAsia="Calibri"/>
        </w:rPr>
        <w:t xml:space="preserve">direktoriui (Vilniaus g. 44, </w:t>
      </w:r>
      <w:r w:rsidRPr="008A7526">
        <w:rPr>
          <w:rFonts w:eastAsia="Calibri"/>
        </w:rPr>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97C17FA" w14:textId="7DB99FF8" w:rsidR="00E460AC" w:rsidRDefault="00133332" w:rsidP="00966531">
      <w:pPr>
        <w:spacing w:before="100" w:beforeAutospacing="1" w:after="100" w:afterAutospacing="1"/>
        <w:ind w:firstLine="709"/>
        <w:jc w:val="both"/>
        <w:rPr>
          <w:lang w:eastAsia="lt-LT"/>
        </w:rPr>
      </w:pPr>
      <w:r>
        <w:t xml:space="preserve"> </w:t>
      </w:r>
    </w:p>
    <w:p w14:paraId="18B0A4D8" w14:textId="77777777" w:rsidR="00E460AC" w:rsidRDefault="00E460AC" w:rsidP="002A7A4E">
      <w:pPr>
        <w:tabs>
          <w:tab w:val="left" w:pos="1247"/>
          <w:tab w:val="left" w:pos="1674"/>
        </w:tabs>
        <w:ind w:firstLine="1247"/>
      </w:pPr>
    </w:p>
    <w:tbl>
      <w:tblPr>
        <w:tblW w:w="9639" w:type="dxa"/>
        <w:jc w:val="center"/>
        <w:tblLook w:val="00A0" w:firstRow="1" w:lastRow="0" w:firstColumn="1" w:lastColumn="0" w:noHBand="0" w:noVBand="0"/>
      </w:tblPr>
      <w:tblGrid>
        <w:gridCol w:w="4773"/>
        <w:gridCol w:w="4866"/>
      </w:tblGrid>
      <w:tr w:rsidR="00E460AC" w14:paraId="2414E418" w14:textId="77777777">
        <w:trPr>
          <w:jc w:val="center"/>
        </w:trPr>
        <w:tc>
          <w:tcPr>
            <w:tcW w:w="4820" w:type="dxa"/>
          </w:tcPr>
          <w:p w14:paraId="4BB0AFD6" w14:textId="77777777" w:rsidR="00E460AC" w:rsidRDefault="008064E3">
            <w:r>
              <w:t>A</w:t>
            </w:r>
            <w:r w:rsidR="00E460AC">
              <w:t>dministra</w:t>
            </w:r>
            <w:r w:rsidR="001B54F3">
              <w:t>cijos direktori</w:t>
            </w:r>
            <w:r>
              <w:t>us</w:t>
            </w:r>
            <w:r w:rsidR="007E0A79">
              <w:t xml:space="preserve"> </w:t>
            </w:r>
          </w:p>
          <w:p w14:paraId="54567584" w14:textId="77777777" w:rsidR="007E0A79" w:rsidRDefault="007E0A79"/>
        </w:tc>
        <w:tc>
          <w:tcPr>
            <w:tcW w:w="4927" w:type="dxa"/>
          </w:tcPr>
          <w:p w14:paraId="13E71B74" w14:textId="77777777" w:rsidR="00E460AC" w:rsidRPr="00F759D7" w:rsidRDefault="0098361F">
            <w:pPr>
              <w:jc w:val="right"/>
            </w:pPr>
            <w:r>
              <w:t>Sigitas Žvinys</w:t>
            </w:r>
          </w:p>
        </w:tc>
      </w:tr>
    </w:tbl>
    <w:p w14:paraId="507F33FA" w14:textId="77777777" w:rsidR="00E460AC" w:rsidRDefault="00E460AC">
      <w:pPr>
        <w:tabs>
          <w:tab w:val="left" w:pos="1674"/>
        </w:tabs>
      </w:pPr>
    </w:p>
    <w:p w14:paraId="3AF9CDB2" w14:textId="77777777" w:rsidR="009F5EF6" w:rsidRDefault="009F5EF6">
      <w:pPr>
        <w:tabs>
          <w:tab w:val="left" w:pos="1674"/>
        </w:tabs>
      </w:pPr>
    </w:p>
    <w:p w14:paraId="1C54F145" w14:textId="77777777" w:rsidR="00CD585D" w:rsidRDefault="00CD585D">
      <w:pPr>
        <w:tabs>
          <w:tab w:val="left" w:pos="1674"/>
        </w:tabs>
      </w:pPr>
    </w:p>
    <w:p w14:paraId="01B8A21C" w14:textId="77777777" w:rsidR="00CD585D" w:rsidRDefault="00CD585D">
      <w:r>
        <w:br w:type="page"/>
      </w:r>
    </w:p>
    <w:p w14:paraId="232FCEEF" w14:textId="77777777" w:rsidR="00CD585D" w:rsidRDefault="00CD585D" w:rsidP="00FD6C5F">
      <w:pPr>
        <w:ind w:firstLine="4962"/>
        <w:jc w:val="both"/>
      </w:pPr>
      <w:r>
        <w:lastRenderedPageBreak/>
        <w:t>PATVIRTINTA</w:t>
      </w:r>
    </w:p>
    <w:p w14:paraId="7C227A98" w14:textId="58F03E00" w:rsidR="00FD6C5F" w:rsidRDefault="00CD585D" w:rsidP="00FD6C5F">
      <w:pPr>
        <w:ind w:left="4962"/>
      </w:pPr>
      <w:r>
        <w:t>Molėtų rajono savivaldybės administracijos direktoriaus 20</w:t>
      </w:r>
      <w:r w:rsidR="00FD6C5F">
        <w:t>2</w:t>
      </w:r>
      <w:r w:rsidR="00F6331C">
        <w:t>2</w:t>
      </w:r>
      <w:r>
        <w:t xml:space="preserve"> m. </w:t>
      </w:r>
      <w:r w:rsidR="00F6331C">
        <w:t>gruodžio</w:t>
      </w:r>
      <w:r>
        <w:t xml:space="preserve"> </w:t>
      </w:r>
      <w:r w:rsidR="002D4761">
        <w:t>13</w:t>
      </w:r>
      <w:r>
        <w:t xml:space="preserve"> d.</w:t>
      </w:r>
    </w:p>
    <w:p w14:paraId="51C60CE8" w14:textId="21F163D5" w:rsidR="00CD585D" w:rsidRDefault="00CD585D" w:rsidP="00FD6C5F">
      <w:pPr>
        <w:ind w:left="4962"/>
      </w:pPr>
      <w:r>
        <w:t>įsakymu Nr. B6-</w:t>
      </w:r>
      <w:r w:rsidR="002D4761">
        <w:t>1419</w:t>
      </w:r>
    </w:p>
    <w:p w14:paraId="6EC82AED" w14:textId="77777777" w:rsidR="00FD6C5F" w:rsidRPr="00FD6C5F" w:rsidRDefault="00FD6C5F" w:rsidP="00BD3DBF">
      <w:pPr>
        <w:rPr>
          <w:b/>
          <w:bCs/>
        </w:rPr>
      </w:pPr>
    </w:p>
    <w:p w14:paraId="1023C8DA" w14:textId="2E712CA0" w:rsidR="00FD6C5F" w:rsidRPr="0078779E" w:rsidRDefault="0078779E" w:rsidP="00FD6C5F">
      <w:pPr>
        <w:jc w:val="center"/>
        <w:rPr>
          <w:b/>
          <w:bCs/>
        </w:rPr>
      </w:pPr>
      <w:r w:rsidRPr="0078779E">
        <w:rPr>
          <w:b/>
          <w:bCs/>
          <w:szCs w:val="20"/>
          <w:lang w:eastAsia="x-none"/>
        </w:rPr>
        <w:t>SOCIALINIO BŪSTO PIRKIM</w:t>
      </w:r>
      <w:r>
        <w:rPr>
          <w:b/>
          <w:bCs/>
          <w:szCs w:val="20"/>
          <w:lang w:eastAsia="x-none"/>
        </w:rPr>
        <w:t>O</w:t>
      </w:r>
      <w:r w:rsidRPr="0078779E">
        <w:rPr>
          <w:b/>
          <w:bCs/>
          <w:szCs w:val="20"/>
          <w:lang w:eastAsia="x-none"/>
        </w:rPr>
        <w:t xml:space="preserve"> SAVIVALDYBĖS NUOSAVYBĖN DIDESNE KAINA </w:t>
      </w:r>
      <w:r w:rsidRPr="0078779E">
        <w:rPr>
          <w:b/>
          <w:bCs/>
        </w:rPr>
        <w:t>PAGRINDIMAS</w:t>
      </w:r>
    </w:p>
    <w:p w14:paraId="47DD0552" w14:textId="77777777" w:rsidR="00CD585D" w:rsidRPr="008B62C9" w:rsidRDefault="00CD585D" w:rsidP="00CD585D">
      <w:pPr>
        <w:rPr>
          <w:szCs w:val="20"/>
        </w:rPr>
      </w:pPr>
    </w:p>
    <w:p w14:paraId="0522087D" w14:textId="77777777" w:rsidR="00CD585D" w:rsidRDefault="00CD585D" w:rsidP="00CD585D">
      <w:pPr>
        <w:pStyle w:val="Sraopastraipa"/>
        <w:ind w:left="0"/>
        <w:jc w:val="center"/>
        <w:rPr>
          <w:b/>
          <w:caps/>
          <w:szCs w:val="20"/>
        </w:rPr>
      </w:pPr>
      <w:r>
        <w:rPr>
          <w:b/>
          <w:caps/>
          <w:szCs w:val="20"/>
        </w:rPr>
        <w:t>I SKYRIUS</w:t>
      </w:r>
    </w:p>
    <w:p w14:paraId="05AC53E5" w14:textId="77777777" w:rsidR="00CD585D" w:rsidRPr="00252C6A" w:rsidRDefault="00CD585D" w:rsidP="00CD585D">
      <w:pPr>
        <w:pStyle w:val="Sraopastraipa"/>
        <w:ind w:left="0"/>
        <w:jc w:val="center"/>
        <w:rPr>
          <w:b/>
          <w:caps/>
          <w:szCs w:val="20"/>
        </w:rPr>
      </w:pPr>
      <w:r w:rsidRPr="00252C6A">
        <w:rPr>
          <w:b/>
          <w:caps/>
          <w:szCs w:val="20"/>
        </w:rPr>
        <w:t>Bendroji dalis</w:t>
      </w:r>
    </w:p>
    <w:p w14:paraId="3F1B194F" w14:textId="77777777" w:rsidR="00CD585D" w:rsidRPr="008B62C9" w:rsidRDefault="00CD585D" w:rsidP="00CD585D">
      <w:pPr>
        <w:jc w:val="center"/>
        <w:rPr>
          <w:b/>
          <w:caps/>
          <w:szCs w:val="20"/>
        </w:rPr>
      </w:pPr>
    </w:p>
    <w:p w14:paraId="0DA6D07B" w14:textId="527925CF" w:rsidR="006C74FF" w:rsidRPr="00FD6C5F" w:rsidRDefault="006C74FF" w:rsidP="00B31A36">
      <w:pPr>
        <w:tabs>
          <w:tab w:val="left" w:pos="993"/>
        </w:tabs>
        <w:spacing w:line="360" w:lineRule="auto"/>
        <w:ind w:firstLine="709"/>
        <w:jc w:val="both"/>
      </w:pPr>
      <w:r>
        <w:t>1</w:t>
      </w:r>
      <w:r w:rsidR="00BB078C">
        <w:t xml:space="preserve">. </w:t>
      </w:r>
      <w:r w:rsidR="0078779E">
        <w:rPr>
          <w:szCs w:val="20"/>
          <w:lang w:eastAsia="x-none"/>
        </w:rPr>
        <w:t>Socialinio būsto</w:t>
      </w:r>
      <w:r w:rsidR="0078779E" w:rsidRPr="008B62C9">
        <w:rPr>
          <w:szCs w:val="20"/>
          <w:lang w:eastAsia="x-none"/>
        </w:rPr>
        <w:t xml:space="preserve"> pirkim</w:t>
      </w:r>
      <w:r w:rsidR="0078779E">
        <w:rPr>
          <w:szCs w:val="20"/>
          <w:lang w:eastAsia="x-none"/>
        </w:rPr>
        <w:t>o savivaldybės nuosavybėn didesne kaina</w:t>
      </w:r>
      <w:r w:rsidR="0078779E" w:rsidRPr="008B62C9">
        <w:rPr>
          <w:szCs w:val="20"/>
          <w:lang w:eastAsia="x-none"/>
        </w:rPr>
        <w:t xml:space="preserve"> </w:t>
      </w:r>
      <w:r w:rsidRPr="00FD6C5F">
        <w:t>pagrindimas parengtas vadovaujantis šiais teisės aktais:</w:t>
      </w:r>
    </w:p>
    <w:p w14:paraId="5398BDEC" w14:textId="77777777" w:rsidR="006C74FF" w:rsidRPr="00FD6C5F" w:rsidRDefault="006C74FF" w:rsidP="00B31A36">
      <w:pPr>
        <w:tabs>
          <w:tab w:val="left" w:pos="709"/>
          <w:tab w:val="left" w:pos="993"/>
          <w:tab w:val="left" w:pos="1134"/>
        </w:tabs>
        <w:spacing w:line="360" w:lineRule="auto"/>
        <w:ind w:firstLine="709"/>
        <w:jc w:val="both"/>
      </w:pPr>
      <w:r w:rsidRPr="00FD6C5F">
        <w:t>1.1.</w:t>
      </w:r>
      <w:r w:rsidRPr="00FD6C5F">
        <w:tab/>
        <w:t xml:space="preserve"> Lietuvos Respublikos vietos savivaldos įstatymu;</w:t>
      </w:r>
    </w:p>
    <w:p w14:paraId="25BAEC44" w14:textId="77777777" w:rsidR="006C74FF" w:rsidRPr="00FD6C5F" w:rsidRDefault="006C74FF" w:rsidP="00B31A36">
      <w:pPr>
        <w:tabs>
          <w:tab w:val="left" w:pos="709"/>
          <w:tab w:val="left" w:pos="1134"/>
        </w:tabs>
        <w:spacing w:line="360" w:lineRule="auto"/>
        <w:ind w:firstLine="709"/>
        <w:jc w:val="both"/>
      </w:pPr>
      <w:r w:rsidRPr="00FD6C5F">
        <w:t>1.2.</w:t>
      </w:r>
      <w:r w:rsidRPr="00FD6C5F">
        <w:tab/>
        <w:t xml:space="preserve"> Lietuvos Respublikos valstybės paramos būstui įsigyti ar išsinuomoti įstatymu; </w:t>
      </w:r>
    </w:p>
    <w:p w14:paraId="0F06A4E7" w14:textId="77777777" w:rsidR="006C74FF" w:rsidRPr="00FD6C5F" w:rsidRDefault="006C74FF" w:rsidP="00B31A36">
      <w:pPr>
        <w:tabs>
          <w:tab w:val="left" w:pos="709"/>
          <w:tab w:val="left" w:pos="1134"/>
        </w:tabs>
        <w:spacing w:line="360" w:lineRule="auto"/>
        <w:ind w:firstLine="709"/>
        <w:jc w:val="both"/>
      </w:pPr>
      <w:r w:rsidRPr="00FD6C5F">
        <w:t>1.3.</w:t>
      </w:r>
      <w:r w:rsidRPr="00FD6C5F">
        <w:tab/>
        <w:t xml:space="preserve"> Lietuvos Respublikos valstybės ir savivaldybių turto valdymo, naudojimo ir disponavimo juo įstatymu;</w:t>
      </w:r>
    </w:p>
    <w:p w14:paraId="0CF0EE3D" w14:textId="77777777" w:rsidR="006C74FF" w:rsidRPr="00FD6C5F" w:rsidRDefault="006C74FF" w:rsidP="00B31A36">
      <w:pPr>
        <w:tabs>
          <w:tab w:val="left" w:pos="709"/>
          <w:tab w:val="left" w:pos="1134"/>
        </w:tabs>
        <w:spacing w:line="360" w:lineRule="auto"/>
        <w:ind w:firstLine="709"/>
        <w:jc w:val="both"/>
      </w:pPr>
      <w:r w:rsidRPr="00FD6C5F">
        <w:t>1.4.</w:t>
      </w:r>
      <w:r w:rsidRPr="00FD6C5F">
        <w:tab/>
      </w:r>
      <w:r w:rsidRPr="00FD6C5F">
        <w:rPr>
          <w:color w:val="000000"/>
          <w:shd w:val="clear" w:color="auto" w:fill="FFFFFF"/>
        </w:rPr>
        <w:t xml:space="preserve"> </w:t>
      </w:r>
      <w:r w:rsidRPr="00052D3A">
        <w:t>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w:t>
      </w:r>
      <w:r>
        <w:t>mo tvarkos aprašo patvirtinimo“.</w:t>
      </w:r>
    </w:p>
    <w:p w14:paraId="11F0561B" w14:textId="77777777" w:rsidR="00CD585D" w:rsidRPr="008B62C9" w:rsidRDefault="00CD585D" w:rsidP="00CD585D">
      <w:pPr>
        <w:tabs>
          <w:tab w:val="left" w:pos="993"/>
        </w:tabs>
        <w:jc w:val="both"/>
        <w:rPr>
          <w:szCs w:val="26"/>
        </w:rPr>
      </w:pPr>
    </w:p>
    <w:p w14:paraId="4C240946" w14:textId="77777777" w:rsidR="00CD585D" w:rsidRDefault="00CD585D" w:rsidP="00CD585D">
      <w:pPr>
        <w:pStyle w:val="Sraopastraipa"/>
        <w:tabs>
          <w:tab w:val="left" w:pos="709"/>
        </w:tabs>
        <w:ind w:left="1080" w:hanging="1080"/>
        <w:jc w:val="center"/>
        <w:rPr>
          <w:b/>
          <w:szCs w:val="26"/>
        </w:rPr>
      </w:pPr>
      <w:r>
        <w:rPr>
          <w:b/>
          <w:szCs w:val="26"/>
        </w:rPr>
        <w:t>II SKYRIUS</w:t>
      </w:r>
    </w:p>
    <w:p w14:paraId="1D849680" w14:textId="77777777" w:rsidR="00CD585D" w:rsidRPr="00C716C4" w:rsidRDefault="00CD585D" w:rsidP="00CD585D">
      <w:pPr>
        <w:pStyle w:val="Sraopastraipa"/>
        <w:tabs>
          <w:tab w:val="left" w:pos="709"/>
        </w:tabs>
        <w:ind w:left="1080" w:hanging="1080"/>
        <w:jc w:val="center"/>
        <w:rPr>
          <w:b/>
          <w:caps/>
          <w:szCs w:val="20"/>
        </w:rPr>
      </w:pPr>
      <w:r w:rsidRPr="00C716C4">
        <w:rPr>
          <w:b/>
          <w:szCs w:val="26"/>
        </w:rPr>
        <w:t>TIKSLA</w:t>
      </w:r>
      <w:r>
        <w:rPr>
          <w:b/>
          <w:szCs w:val="26"/>
        </w:rPr>
        <w:t>S</w:t>
      </w:r>
      <w:r w:rsidRPr="00C716C4">
        <w:rPr>
          <w:b/>
          <w:szCs w:val="26"/>
        </w:rPr>
        <w:t xml:space="preserve"> IR J</w:t>
      </w:r>
      <w:r>
        <w:rPr>
          <w:b/>
          <w:szCs w:val="26"/>
        </w:rPr>
        <w:t>O</w:t>
      </w:r>
      <w:r w:rsidRPr="00C716C4">
        <w:rPr>
          <w:b/>
          <w:szCs w:val="26"/>
        </w:rPr>
        <w:t xml:space="preserve"> PASIEKIMO BŪDAI</w:t>
      </w:r>
    </w:p>
    <w:p w14:paraId="028E7EB3" w14:textId="77777777" w:rsidR="00CD585D" w:rsidRPr="008B62C9" w:rsidRDefault="00CD585D" w:rsidP="00CD585D">
      <w:pPr>
        <w:tabs>
          <w:tab w:val="left" w:pos="993"/>
        </w:tabs>
        <w:jc w:val="both"/>
        <w:rPr>
          <w:caps/>
          <w:szCs w:val="20"/>
        </w:rPr>
      </w:pPr>
    </w:p>
    <w:p w14:paraId="2F9F5678" w14:textId="7EAEEED9" w:rsidR="00CD585D" w:rsidRPr="00AE36B2" w:rsidRDefault="00CD585D" w:rsidP="005B5CFD">
      <w:pPr>
        <w:pStyle w:val="Sraopastraipa"/>
        <w:numPr>
          <w:ilvl w:val="0"/>
          <w:numId w:val="2"/>
        </w:numPr>
        <w:tabs>
          <w:tab w:val="left" w:pos="851"/>
        </w:tabs>
        <w:spacing w:line="360" w:lineRule="auto"/>
        <w:ind w:left="0" w:firstLine="709"/>
        <w:jc w:val="both"/>
      </w:pPr>
      <w:r w:rsidRPr="00AE36B2">
        <w:t xml:space="preserve">. Veiklos </w:t>
      </w:r>
      <w:r w:rsidRPr="00EC0F54">
        <w:t>pavadinimas</w:t>
      </w:r>
      <w:r w:rsidRPr="00EC0F54">
        <w:rPr>
          <w:bCs/>
        </w:rPr>
        <w:t>.</w:t>
      </w:r>
      <w:r w:rsidRPr="00AE36B2">
        <w:t xml:space="preserve"> </w:t>
      </w:r>
      <w:r w:rsidR="008E377D" w:rsidRPr="00AE36B2">
        <w:rPr>
          <w:lang w:eastAsia="lt-LT"/>
        </w:rPr>
        <w:t xml:space="preserve">Molėtų rajono savivaldybės </w:t>
      </w:r>
      <w:r w:rsidR="008E377D" w:rsidRPr="00EC0F54">
        <w:rPr>
          <w:lang w:eastAsia="lt-LT"/>
        </w:rPr>
        <w:t>socialini</w:t>
      </w:r>
      <w:r w:rsidR="00F004BF" w:rsidRPr="00EC0F54">
        <w:rPr>
          <w:lang w:eastAsia="lt-LT"/>
        </w:rPr>
        <w:t>o</w:t>
      </w:r>
      <w:r w:rsidR="008E377D" w:rsidRPr="00EC0F54">
        <w:rPr>
          <w:lang w:eastAsia="lt-LT"/>
        </w:rPr>
        <w:t xml:space="preserve"> būst</w:t>
      </w:r>
      <w:r w:rsidR="00F004BF" w:rsidRPr="00EC0F54">
        <w:rPr>
          <w:lang w:eastAsia="lt-LT"/>
        </w:rPr>
        <w:t>o</w:t>
      </w:r>
      <w:r w:rsidR="008E377D" w:rsidRPr="00AE36B2">
        <w:rPr>
          <w:lang w:eastAsia="lt-LT"/>
        </w:rPr>
        <w:t xml:space="preserve"> pirkimas skelbiamų derybų būdu</w:t>
      </w:r>
      <w:r w:rsidRPr="00AE36B2">
        <w:t xml:space="preserve">. </w:t>
      </w:r>
    </w:p>
    <w:p w14:paraId="17335256" w14:textId="76F5F245" w:rsidR="00DA585A" w:rsidRPr="005B5CFD" w:rsidRDefault="00CD585D" w:rsidP="005B5CFD">
      <w:pPr>
        <w:spacing w:line="360" w:lineRule="auto"/>
        <w:ind w:firstLine="709"/>
        <w:jc w:val="both"/>
        <w:rPr>
          <w:rFonts w:eastAsia="Calibri"/>
        </w:rPr>
      </w:pPr>
      <w:r w:rsidRPr="005B5CFD">
        <w:rPr>
          <w:u w:val="single"/>
        </w:rPr>
        <w:t>Tikslas</w:t>
      </w:r>
      <w:r w:rsidRPr="005B5CFD">
        <w:t>:</w:t>
      </w:r>
      <w:r w:rsidR="008E377D" w:rsidRPr="005B5CFD">
        <w:rPr>
          <w:b/>
          <w:caps/>
        </w:rPr>
        <w:t xml:space="preserve"> </w:t>
      </w:r>
      <w:r w:rsidR="009F1231" w:rsidRPr="005B5CFD">
        <w:rPr>
          <w:bCs/>
        </w:rPr>
        <w:t xml:space="preserve">vadovaujantis Molėtų rajono savivaldybės administracijos direktoriaus 2022 m. rugsėjo 30 d. įsakymu Nr. B6-1136 „Dėl </w:t>
      </w:r>
      <w:r w:rsidR="009F1231" w:rsidRPr="005B5CFD">
        <w:t>Molėtų rajono savivaldybės socialinių būstų pirkimo komisijos sudarymo, jos darbo reglamento patvirtinimo ir</w:t>
      </w:r>
      <w:r w:rsidR="009F1231" w:rsidRPr="005B5CFD">
        <w:rPr>
          <w:lang w:eastAsia="lt-LT"/>
        </w:rPr>
        <w:t xml:space="preserve"> </w:t>
      </w:r>
      <w:r w:rsidR="009F1231" w:rsidRPr="005B5CFD">
        <w:t xml:space="preserve">Molėtų rajono savivaldybės </w:t>
      </w:r>
      <w:r w:rsidR="009F1231" w:rsidRPr="005B5CFD">
        <w:rPr>
          <w:lang w:eastAsia="lt-LT"/>
        </w:rPr>
        <w:t>socialinių būstų pirkimo sąlygų nustatymo“</w:t>
      </w:r>
      <w:r w:rsidR="00751F03" w:rsidRPr="005B5CFD">
        <w:rPr>
          <w:lang w:eastAsia="lt-LT"/>
        </w:rPr>
        <w:t xml:space="preserve"> (toliau – Įsakymas)</w:t>
      </w:r>
      <w:r w:rsidR="00287D0B" w:rsidRPr="005B5CFD">
        <w:rPr>
          <w:lang w:eastAsia="lt-LT"/>
        </w:rPr>
        <w:t>,</w:t>
      </w:r>
      <w:r w:rsidR="009F1231" w:rsidRPr="005B5CFD">
        <w:t xml:space="preserve"> </w:t>
      </w:r>
      <w:r w:rsidRPr="005B5CFD">
        <w:t xml:space="preserve">įsigyti </w:t>
      </w:r>
      <w:r w:rsidR="00966531" w:rsidRPr="005B5CFD">
        <w:t>dviejų kambarių socialinį būstą</w:t>
      </w:r>
      <w:r w:rsidRPr="005B5CFD">
        <w:t>, esantį adresu:</w:t>
      </w:r>
      <w:r w:rsidR="00966531" w:rsidRPr="005B5CFD">
        <w:rPr>
          <w:lang w:eastAsia="lt-LT"/>
        </w:rPr>
        <w:t xml:space="preserve"> </w:t>
      </w:r>
      <w:bookmarkStart w:id="6" w:name="_Hlk121489908"/>
      <w:r w:rsidR="00966531" w:rsidRPr="005B5CFD">
        <w:rPr>
          <w:lang w:eastAsia="lt-LT"/>
        </w:rPr>
        <w:t>Molėtų r. sav., Joniškio mstl., Kaštonų g. 24 - 1</w:t>
      </w:r>
      <w:bookmarkEnd w:id="6"/>
      <w:r w:rsidR="00966531" w:rsidRPr="005B5CFD">
        <w:t xml:space="preserve"> </w:t>
      </w:r>
      <w:r w:rsidRPr="005B5CFD">
        <w:t xml:space="preserve">(toliau – </w:t>
      </w:r>
      <w:r w:rsidR="00966531" w:rsidRPr="005B5CFD">
        <w:t>socialinis</w:t>
      </w:r>
      <w:r w:rsidR="006C74FF" w:rsidRPr="005B5CFD">
        <w:t xml:space="preserve"> būstas</w:t>
      </w:r>
      <w:r w:rsidRPr="005B5CFD">
        <w:t xml:space="preserve">), Savivaldybės nuosavybėn ir </w:t>
      </w:r>
      <w:r w:rsidR="00CC7610" w:rsidRPr="005B5CFD">
        <w:t xml:space="preserve">išnuomoti jį </w:t>
      </w:r>
      <w:r w:rsidR="00F51381" w:rsidRPr="005B5CFD">
        <w:t>vadovaujantis</w:t>
      </w:r>
      <w:r w:rsidR="00DA585A" w:rsidRPr="005B5CFD">
        <w:t xml:space="preserve"> </w:t>
      </w:r>
      <w:r w:rsidR="005B5CFD" w:rsidRPr="005B5CFD">
        <w:rPr>
          <w:rFonts w:eastAsia="Calibri"/>
        </w:rPr>
        <w:t>Molėtų rajono savivaldybės būsto ir socialinio būsto nuomos ir naudojimo tvarkos apraš</w:t>
      </w:r>
      <w:r w:rsidR="005B5CFD">
        <w:rPr>
          <w:rFonts w:eastAsia="Calibri"/>
        </w:rPr>
        <w:t>u</w:t>
      </w:r>
      <w:r w:rsidR="005B5CFD" w:rsidRPr="005B5CFD">
        <w:rPr>
          <w:rFonts w:eastAsia="Calibri"/>
        </w:rPr>
        <w:t>, patvirtint</w:t>
      </w:r>
      <w:r w:rsidR="005B5CFD">
        <w:rPr>
          <w:rFonts w:eastAsia="Calibri"/>
        </w:rPr>
        <w:t>u</w:t>
      </w:r>
      <w:r w:rsidR="005B5CFD" w:rsidRPr="005B5CFD">
        <w:rPr>
          <w:rFonts w:eastAsia="Calibri"/>
        </w:rPr>
        <w:t xml:space="preserve"> Molėtų rajono savivaldybės tarybos 2022 m. birželio 30 d. sprendim</w:t>
      </w:r>
      <w:r w:rsidR="005B5CFD">
        <w:rPr>
          <w:rFonts w:eastAsia="Calibri"/>
        </w:rPr>
        <w:t>u</w:t>
      </w:r>
      <w:r w:rsidR="005B5CFD" w:rsidRPr="005B5CFD">
        <w:rPr>
          <w:rFonts w:eastAsia="Calibri"/>
        </w:rPr>
        <w:t xml:space="preserve"> Nr. B1-154 „Dėl Molėtų rajono savivaldybės būsto ir savivaldybės socialinio būsto nuomos ir naudojimo tvarkos aprašo patvirtinimo“</w:t>
      </w:r>
      <w:r w:rsidR="00DA585A" w:rsidRPr="005B5CFD">
        <w:rPr>
          <w:color w:val="000000"/>
        </w:rPr>
        <w:t xml:space="preserve"> (toliau – aprašas).</w:t>
      </w:r>
    </w:p>
    <w:p w14:paraId="5CFAB0A0" w14:textId="67ADB0BE" w:rsidR="009F1231" w:rsidRPr="0078779E" w:rsidRDefault="00BB078C" w:rsidP="005B5CFD">
      <w:pPr>
        <w:spacing w:line="360" w:lineRule="auto"/>
        <w:ind w:firstLine="709"/>
        <w:jc w:val="both"/>
      </w:pPr>
      <w:r w:rsidRPr="005B5CFD">
        <w:rPr>
          <w:lang w:eastAsia="lt-LT"/>
        </w:rPr>
        <w:t>Šiuo metu socialiniai būstai perkami įgyvendinant projekto „Socialinio būsto fondo plėtra Molėtų rajono savivaldybėje“ pagal regiono 2014–2020 m. Europos Sąjungos fondų investicijų</w:t>
      </w:r>
      <w:r w:rsidRPr="00BB078C">
        <w:rPr>
          <w:lang w:eastAsia="lt-LT"/>
        </w:rPr>
        <w:t xml:space="preserve"> veiksmų programos 8 prioriteto – socialinės įtraukties didinimo ir kovos su skurdu socialinio būsto fondo plėtros 08.1.2-CPVA-R-408 priemonę</w:t>
      </w:r>
      <w:r w:rsidR="0066137E">
        <w:rPr>
          <w:lang w:eastAsia="lt-LT"/>
        </w:rPr>
        <w:t xml:space="preserve"> (toliau – Projektas)</w:t>
      </w:r>
      <w:r>
        <w:rPr>
          <w:lang w:eastAsia="lt-LT"/>
        </w:rPr>
        <w:t xml:space="preserve"> ir nuomojami </w:t>
      </w:r>
      <w:r w:rsidR="0078779E">
        <w:t>S</w:t>
      </w:r>
      <w:r>
        <w:t>avivaldybės tarybos nustatyta tvarka laikantis eiliškumo, įvertinus buvimo Asmenų ir šeimų, turinčių teisę į socialinio būsto nuomą, sąraše laikotarpį</w:t>
      </w:r>
      <w:r w:rsidR="00AE36B2">
        <w:t>,</w:t>
      </w:r>
      <w:r>
        <w:t xml:space="preserve"> </w:t>
      </w:r>
      <w:r w:rsidR="005B5CFD">
        <w:t>a</w:t>
      </w:r>
      <w:r>
        <w:t xml:space="preserve">smenims ir šeimoms, gyvenantiems savivaldybės išnuomotame </w:t>
      </w:r>
      <w:r>
        <w:lastRenderedPageBreak/>
        <w:t>socialiniame būste ir turintiems teisę į socialinio būsto nuomos sąlygų pagerinimą</w:t>
      </w:r>
      <w:r w:rsidRPr="009F1231">
        <w:t xml:space="preserve"> Lietuvos Respublikos paramos būstui įsigyti ar išsinuomoti įstatym</w:t>
      </w:r>
      <w:r w:rsidR="005B5CFD">
        <w:t>o nustatyta tvarka</w:t>
      </w:r>
      <w:r w:rsidRPr="009F1231">
        <w:t xml:space="preserve"> bei Lietuvos Respublikos valstybės ir savivaldybių turto valdymo, naudojimo ir disponavimo juo įstatymu, vadovaujantis visuomeninės naudos, efektyvumo, racionalumo ir viešosios teisės principais.</w:t>
      </w:r>
    </w:p>
    <w:p w14:paraId="3936F59F" w14:textId="5D1EB6E8" w:rsidR="00466870" w:rsidRDefault="00466870" w:rsidP="00466870">
      <w:pPr>
        <w:tabs>
          <w:tab w:val="left" w:pos="851"/>
        </w:tabs>
        <w:spacing w:line="360" w:lineRule="auto"/>
        <w:ind w:firstLine="709"/>
        <w:jc w:val="both"/>
      </w:pPr>
      <w:r>
        <w:t xml:space="preserve">Pirkdama </w:t>
      </w:r>
      <w:r w:rsidR="0078779E">
        <w:t xml:space="preserve">socialinį </w:t>
      </w:r>
      <w:r>
        <w:t xml:space="preserve">būstą Savivaldybė įgyvendins Lietuvos Respublikos vietos savivaldos </w:t>
      </w:r>
      <w:r w:rsidRPr="00466870">
        <w:t>įstatym</w:t>
      </w:r>
      <w:r w:rsidR="007956F7">
        <w:t>o</w:t>
      </w:r>
      <w:r w:rsidRPr="00466870">
        <w:t xml:space="preserve"> 6 straipsnio 15 punkt</w:t>
      </w:r>
      <w:r w:rsidR="007956F7">
        <w:t>u</w:t>
      </w:r>
      <w:r>
        <w:t xml:space="preserve"> priskirtą savarankiškąją </w:t>
      </w:r>
      <w:r w:rsidR="007956F7">
        <w:t xml:space="preserve">savivaldybių </w:t>
      </w:r>
      <w:r>
        <w:t xml:space="preserve">funkciją – </w:t>
      </w:r>
      <w:r>
        <w:rPr>
          <w:color w:val="000000"/>
        </w:rPr>
        <w:t>paramos būstui įsigyti ar išsinuomoti teikimas Lietuvos Respublikos paramos būstui įsigyti ar išsinuomoti įstatymo nustatyta tvarka</w:t>
      </w:r>
      <w:r>
        <w:t>.</w:t>
      </w:r>
    </w:p>
    <w:p w14:paraId="0C79A563" w14:textId="3BA7C250" w:rsidR="006600EB" w:rsidRPr="005078B8" w:rsidRDefault="00D93677" w:rsidP="005078B8">
      <w:pPr>
        <w:pStyle w:val="Betarp"/>
        <w:spacing w:line="360" w:lineRule="auto"/>
        <w:ind w:firstLine="720"/>
        <w:jc w:val="both"/>
        <w:rPr>
          <w:rFonts w:eastAsia="Calibri"/>
          <w:color w:val="000000"/>
          <w:lang w:eastAsia="ar-SA"/>
        </w:rPr>
      </w:pPr>
      <w:r w:rsidRPr="00277CC9">
        <w:rPr>
          <w:u w:val="single"/>
        </w:rPr>
        <w:t xml:space="preserve">Problemos iškėlimas ir </w:t>
      </w:r>
      <w:r w:rsidR="00BD3DBF">
        <w:rPr>
          <w:u w:val="single"/>
        </w:rPr>
        <w:t xml:space="preserve">socialinio </w:t>
      </w:r>
      <w:r w:rsidRPr="00277CC9">
        <w:rPr>
          <w:u w:val="single"/>
        </w:rPr>
        <w:t>būsto poreikio analizė</w:t>
      </w:r>
      <w:r w:rsidR="00CD585D" w:rsidRPr="005078B8">
        <w:rPr>
          <w:rFonts w:eastAsia="Calibri"/>
          <w:color w:val="000000"/>
          <w:lang w:eastAsia="ar-SA"/>
        </w:rPr>
        <w:t xml:space="preserve">: </w:t>
      </w:r>
    </w:p>
    <w:p w14:paraId="69218206" w14:textId="730D50E9" w:rsidR="00966531" w:rsidRDefault="0066137E" w:rsidP="00B31A36">
      <w:pPr>
        <w:spacing w:line="360" w:lineRule="auto"/>
        <w:ind w:firstLine="709"/>
        <w:jc w:val="both"/>
        <w:rPr>
          <w:lang w:eastAsia="lt-LT"/>
        </w:rPr>
      </w:pPr>
      <w:r w:rsidRPr="00277CC9">
        <w:rPr>
          <w:lang w:eastAsia="lt-LT"/>
        </w:rPr>
        <w:t>Įgyvendindama Projektą, Molėtų rajono savivaldybės administracija</w:t>
      </w:r>
      <w:r w:rsidR="00E54CB6">
        <w:rPr>
          <w:lang w:eastAsia="lt-LT"/>
        </w:rPr>
        <w:t xml:space="preserve"> (toliau – Administracija)</w:t>
      </w:r>
      <w:r w:rsidRPr="00277CC9">
        <w:rPr>
          <w:lang w:eastAsia="lt-LT"/>
        </w:rPr>
        <w:t xml:space="preserve"> turi galimybę nupirkti 11 vieno kambario, 8 dviejų kambarių, 4 trijų kambarių </w:t>
      </w:r>
      <w:r w:rsidR="00AE36B2">
        <w:rPr>
          <w:lang w:eastAsia="lt-LT"/>
        </w:rPr>
        <w:t xml:space="preserve">socialinius </w:t>
      </w:r>
      <w:r w:rsidRPr="00277CC9">
        <w:rPr>
          <w:lang w:eastAsia="lt-LT"/>
        </w:rPr>
        <w:t>būstus. Šiuo metu yra nupirkta 20 būstų</w:t>
      </w:r>
      <w:r w:rsidR="00277CC9" w:rsidRPr="00277CC9">
        <w:rPr>
          <w:lang w:eastAsia="lt-LT"/>
        </w:rPr>
        <w:t xml:space="preserve">, yra galimybė nupirkti dar tris būstus – 2 vieno kambario ir 1 dviejų kambarių. </w:t>
      </w:r>
      <w:r w:rsidR="00FC6776" w:rsidRPr="00277CC9">
        <w:rPr>
          <w:lang w:eastAsia="lt-LT"/>
        </w:rPr>
        <w:t>P</w:t>
      </w:r>
      <w:r w:rsidR="00966531" w:rsidRPr="00277CC9">
        <w:rPr>
          <w:lang w:eastAsia="lt-LT"/>
        </w:rPr>
        <w:t xml:space="preserve">askutinį socialinį būstą </w:t>
      </w:r>
      <w:r w:rsidR="00FC6776" w:rsidRPr="00277CC9">
        <w:rPr>
          <w:lang w:eastAsia="lt-LT"/>
        </w:rPr>
        <w:t xml:space="preserve">iš Projekto lėšų </w:t>
      </w:r>
      <w:r w:rsidR="00966531" w:rsidRPr="00277CC9">
        <w:rPr>
          <w:lang w:eastAsia="lt-LT"/>
        </w:rPr>
        <w:t>Molėtų rajono savivaldybė įsigijo 2020</w:t>
      </w:r>
      <w:r w:rsidR="00FC6776" w:rsidRPr="00277CC9">
        <w:rPr>
          <w:lang w:eastAsia="lt-LT"/>
        </w:rPr>
        <w:t xml:space="preserve"> m. lapkričio </w:t>
      </w:r>
      <w:r w:rsidR="00966531" w:rsidRPr="00277CC9">
        <w:rPr>
          <w:lang w:eastAsia="lt-LT"/>
        </w:rPr>
        <w:t>16</w:t>
      </w:r>
      <w:r w:rsidR="00FC6776" w:rsidRPr="00277CC9">
        <w:rPr>
          <w:lang w:eastAsia="lt-LT"/>
        </w:rPr>
        <w:t xml:space="preserve"> d</w:t>
      </w:r>
      <w:r w:rsidR="00966531" w:rsidRPr="00277CC9">
        <w:rPr>
          <w:lang w:eastAsia="lt-LT"/>
        </w:rPr>
        <w:t xml:space="preserve">. Nuo šio būsto įsigijimo iš viso 31 kartą buvo </w:t>
      </w:r>
      <w:r w:rsidR="00966531" w:rsidRPr="00EC0F54">
        <w:rPr>
          <w:lang w:eastAsia="lt-LT"/>
        </w:rPr>
        <w:t>skelbi</w:t>
      </w:r>
      <w:r w:rsidR="00AF786E" w:rsidRPr="00EC0F54">
        <w:rPr>
          <w:lang w:eastAsia="lt-LT"/>
        </w:rPr>
        <w:t>a</w:t>
      </w:r>
      <w:r w:rsidR="00966531" w:rsidRPr="00EC0F54">
        <w:rPr>
          <w:lang w:eastAsia="lt-LT"/>
        </w:rPr>
        <w:t>ma a</w:t>
      </w:r>
      <w:r w:rsidR="00966531" w:rsidRPr="00277CC9">
        <w:rPr>
          <w:lang w:eastAsia="lt-LT"/>
        </w:rPr>
        <w:t xml:space="preserve">pie savivaldybės </w:t>
      </w:r>
      <w:r w:rsidR="00FC6776" w:rsidRPr="00277CC9">
        <w:rPr>
          <w:lang w:eastAsia="lt-LT"/>
        </w:rPr>
        <w:t xml:space="preserve">nuosavybėn </w:t>
      </w:r>
      <w:r w:rsidR="00966531" w:rsidRPr="00277CC9">
        <w:rPr>
          <w:lang w:eastAsia="lt-LT"/>
        </w:rPr>
        <w:t>perkamus būstus, tačiau pasiūlymų negauta</w:t>
      </w:r>
      <w:r w:rsidR="00966531" w:rsidRPr="00277CC9">
        <w:rPr>
          <w:color w:val="FF0000"/>
          <w:lang w:eastAsia="lt-LT"/>
        </w:rPr>
        <w:t>.</w:t>
      </w:r>
      <w:r w:rsidR="00FC6776" w:rsidRPr="00277CC9">
        <w:rPr>
          <w:color w:val="FF0000"/>
          <w:lang w:eastAsia="lt-LT"/>
        </w:rPr>
        <w:t xml:space="preserve"> </w:t>
      </w:r>
      <w:r w:rsidR="00FC6776" w:rsidRPr="00AF70E9">
        <w:rPr>
          <w:lang w:eastAsia="lt-LT"/>
        </w:rPr>
        <w:t>Projekto įgyvendinimo pradžioje buvo perkami socialiniai būstai tik Molėtų mieste, kadangi tokių būstų poreikis yra didesnis</w:t>
      </w:r>
      <w:r w:rsidR="00AA63C1" w:rsidRPr="00AF70E9">
        <w:rPr>
          <w:lang w:eastAsia="lt-LT"/>
        </w:rPr>
        <w:t>.</w:t>
      </w:r>
      <w:r w:rsidR="00FC6776" w:rsidRPr="00AF70E9">
        <w:rPr>
          <w:lang w:eastAsia="lt-LT"/>
        </w:rPr>
        <w:t xml:space="preserve"> </w:t>
      </w:r>
      <w:r w:rsidR="00AA63C1" w:rsidRPr="00AF70E9">
        <w:rPr>
          <w:lang w:eastAsia="lt-LT"/>
        </w:rPr>
        <w:t>N</w:t>
      </w:r>
      <w:r w:rsidR="00FC6776" w:rsidRPr="00AF70E9">
        <w:rPr>
          <w:lang w:eastAsia="lt-LT"/>
        </w:rPr>
        <w:t>egauna</w:t>
      </w:r>
      <w:r w:rsidR="00AA63C1" w:rsidRPr="00AF70E9">
        <w:rPr>
          <w:lang w:eastAsia="lt-LT"/>
        </w:rPr>
        <w:t>nt pasiūlymų pirkti mieste, s</w:t>
      </w:r>
      <w:r w:rsidR="00FC6776" w:rsidRPr="00AF70E9">
        <w:rPr>
          <w:lang w:eastAsia="lt-LT"/>
        </w:rPr>
        <w:t>uderin</w:t>
      </w:r>
      <w:r w:rsidR="00AA63C1" w:rsidRPr="00AF70E9">
        <w:rPr>
          <w:lang w:eastAsia="lt-LT"/>
        </w:rPr>
        <w:t>us</w:t>
      </w:r>
      <w:r w:rsidR="00FC6776" w:rsidRPr="00AF70E9">
        <w:rPr>
          <w:lang w:eastAsia="lt-LT"/>
        </w:rPr>
        <w:t xml:space="preserve"> su </w:t>
      </w:r>
      <w:r w:rsidR="00EC0F54">
        <w:rPr>
          <w:lang w:eastAsia="lt-LT"/>
        </w:rPr>
        <w:t>Centrine projektų valdymo agentūra</w:t>
      </w:r>
      <w:r w:rsidR="00CD1F96">
        <w:rPr>
          <w:lang w:eastAsia="lt-LT"/>
        </w:rPr>
        <w:t xml:space="preserve"> </w:t>
      </w:r>
      <w:r w:rsidR="00AF786E" w:rsidRPr="00CD1F96">
        <w:rPr>
          <w:lang w:eastAsia="lt-LT"/>
        </w:rPr>
        <w:t xml:space="preserve">(toliau – </w:t>
      </w:r>
      <w:r w:rsidR="00FC6776" w:rsidRPr="00CD1F96">
        <w:rPr>
          <w:lang w:eastAsia="lt-LT"/>
        </w:rPr>
        <w:t>CPVA</w:t>
      </w:r>
      <w:r w:rsidR="00AF786E" w:rsidRPr="00CD1F96">
        <w:rPr>
          <w:lang w:eastAsia="lt-LT"/>
        </w:rPr>
        <w:t>)</w:t>
      </w:r>
      <w:r w:rsidR="00AA63C1" w:rsidRPr="00CD1F96">
        <w:rPr>
          <w:lang w:eastAsia="lt-LT"/>
        </w:rPr>
        <w:t>,</w:t>
      </w:r>
      <w:r w:rsidR="00AA63C1" w:rsidRPr="00AF70E9">
        <w:rPr>
          <w:lang w:eastAsia="lt-LT"/>
        </w:rPr>
        <w:t xml:space="preserve"> pradėta skelbti socialinių būstų pirkimą </w:t>
      </w:r>
      <w:r w:rsidR="00277CC9" w:rsidRPr="00AF70E9">
        <w:rPr>
          <w:lang w:eastAsia="lt-LT"/>
        </w:rPr>
        <w:t>mieste ir kaime.</w:t>
      </w:r>
      <w:r w:rsidR="00966531" w:rsidRPr="00AF70E9">
        <w:rPr>
          <w:lang w:eastAsia="lt-LT"/>
        </w:rPr>
        <w:t xml:space="preserve"> </w:t>
      </w:r>
      <w:r w:rsidR="00AF70E9">
        <w:rPr>
          <w:lang w:eastAsia="lt-LT"/>
        </w:rPr>
        <w:t xml:space="preserve">Atsižvelgiant į tai, kad nenupirkti visi planuoti būstai, ne visos Projekto lėšos išnaudotos, nuolat atnaujinami skelbimai pirkti </w:t>
      </w:r>
      <w:r w:rsidR="00AF70E9" w:rsidRPr="00CD1F96">
        <w:rPr>
          <w:lang w:eastAsia="lt-LT"/>
        </w:rPr>
        <w:t>būstus</w:t>
      </w:r>
      <w:r w:rsidR="00AF786E" w:rsidRPr="00CD1F96">
        <w:rPr>
          <w:lang w:eastAsia="lt-LT"/>
        </w:rPr>
        <w:t>.</w:t>
      </w:r>
      <w:r w:rsidR="00AE5F0F">
        <w:rPr>
          <w:lang w:eastAsia="lt-LT"/>
        </w:rPr>
        <w:t xml:space="preserve"> CPVA jau kelintą kartą </w:t>
      </w:r>
      <w:r w:rsidR="00CD1F96">
        <w:rPr>
          <w:lang w:eastAsia="lt-LT"/>
        </w:rPr>
        <w:t xml:space="preserve">Administracijos prašymu </w:t>
      </w:r>
      <w:r w:rsidR="00AE5F0F">
        <w:rPr>
          <w:lang w:eastAsia="lt-LT"/>
        </w:rPr>
        <w:t xml:space="preserve">pratęsia Projekto įgyvendinimo terminą. Pratęsus terminą iki 2022 m. lapkričio 30 d., </w:t>
      </w:r>
      <w:r w:rsidR="00DA0549">
        <w:rPr>
          <w:lang w:eastAsia="lt-LT"/>
        </w:rPr>
        <w:t xml:space="preserve">spalio 24 d. </w:t>
      </w:r>
      <w:r w:rsidR="00AE5F0F">
        <w:rPr>
          <w:lang w:eastAsia="lt-LT"/>
        </w:rPr>
        <w:t>buvo gautas</w:t>
      </w:r>
      <w:r w:rsidR="00AF70E9">
        <w:rPr>
          <w:lang w:eastAsia="lt-LT"/>
        </w:rPr>
        <w:t xml:space="preserve"> </w:t>
      </w:r>
      <w:r w:rsidR="00DA0549">
        <w:rPr>
          <w:lang w:eastAsia="lt-LT"/>
        </w:rPr>
        <w:t xml:space="preserve">pasiūlymas pirkti 2 kambarių butą </w:t>
      </w:r>
      <w:r w:rsidR="00DA0549" w:rsidRPr="009F1231">
        <w:rPr>
          <w:lang w:eastAsia="lt-LT"/>
        </w:rPr>
        <w:t>Joniškio mstl., Kaštonų g. 24</w:t>
      </w:r>
      <w:r w:rsidR="00DA0549">
        <w:rPr>
          <w:lang w:eastAsia="lt-LT"/>
        </w:rPr>
        <w:t>-</w:t>
      </w:r>
      <w:r w:rsidR="00DA0549" w:rsidRPr="009F1231">
        <w:rPr>
          <w:lang w:eastAsia="lt-LT"/>
        </w:rPr>
        <w:t>1</w:t>
      </w:r>
      <w:r w:rsidR="00616C0C">
        <w:rPr>
          <w:lang w:eastAsia="lt-LT"/>
        </w:rPr>
        <w:t xml:space="preserve"> (toliau – pasiūlymas)</w:t>
      </w:r>
      <w:r w:rsidR="00DA0549">
        <w:rPr>
          <w:lang w:eastAsia="lt-LT"/>
        </w:rPr>
        <w:t xml:space="preserve">. </w:t>
      </w:r>
      <w:r w:rsidR="00DA0549" w:rsidRPr="00DA0549">
        <w:rPr>
          <w:lang w:eastAsia="lt-LT"/>
        </w:rPr>
        <w:t xml:space="preserve">Apie gautą pasiūlymą buvo informuota CPVA ir paprašyta Projekto terminą pratęsti iki 2023 m. vasario 28 d. </w:t>
      </w:r>
    </w:p>
    <w:p w14:paraId="38F0991C" w14:textId="11EC296F" w:rsidR="000D6D67" w:rsidRPr="000D6D67" w:rsidRDefault="00A278CB" w:rsidP="000D6D67">
      <w:pPr>
        <w:spacing w:line="360" w:lineRule="auto"/>
        <w:ind w:firstLine="709"/>
        <w:jc w:val="both"/>
        <w:rPr>
          <w:color w:val="000000"/>
        </w:rPr>
      </w:pPr>
      <w:r>
        <w:t xml:space="preserve">Socialinių būstų pirkimui Įsakymu sudaryta </w:t>
      </w:r>
      <w:r w:rsidRPr="00751F03">
        <w:t>Molėtų rajono savivaldybės socialinių būstų pirkimo komisij</w:t>
      </w:r>
      <w:r>
        <w:t xml:space="preserve">a (toliau </w:t>
      </w:r>
      <w:r w:rsidRPr="00E05435">
        <w:rPr>
          <w:sz w:val="22"/>
          <w:szCs w:val="22"/>
          <w:lang w:eastAsia="lt-LT"/>
        </w:rPr>
        <w:t>–</w:t>
      </w:r>
      <w:r>
        <w:t xml:space="preserve"> Komisija)</w:t>
      </w:r>
      <w:r w:rsidR="000D6D67">
        <w:t xml:space="preserve">, kuriai nustatyta užduotis - </w:t>
      </w:r>
      <w:r w:rsidR="000D6D67">
        <w:rPr>
          <w:lang w:eastAsia="lt-LT"/>
        </w:rPr>
        <w:t>s</w:t>
      </w:r>
      <w:r w:rsidR="000D6D67" w:rsidRPr="000D6D67">
        <w:rPr>
          <w:lang w:eastAsia="lt-LT"/>
        </w:rPr>
        <w:t>ocialinių būstų pirkim</w:t>
      </w:r>
      <w:r w:rsidR="000D6D67">
        <w:rPr>
          <w:lang w:eastAsia="lt-LT"/>
        </w:rPr>
        <w:t>as</w:t>
      </w:r>
      <w:r w:rsidR="000D6D67" w:rsidRPr="000D6D67">
        <w:rPr>
          <w:lang w:eastAsia="lt-LT"/>
        </w:rPr>
        <w:t xml:space="preserve"> skelbiamų derybų būdu</w:t>
      </w:r>
      <w:r w:rsidR="000D6D67">
        <w:rPr>
          <w:lang w:eastAsia="lt-LT"/>
        </w:rPr>
        <w:t>.</w:t>
      </w:r>
      <w:r w:rsidR="000D6D67" w:rsidRPr="000D6D67">
        <w:rPr>
          <w:b/>
          <w:lang w:eastAsia="lt-LT"/>
        </w:rPr>
        <w:t xml:space="preserve"> </w:t>
      </w:r>
      <w:r w:rsidR="000D6D67" w:rsidRPr="000D6D67">
        <w:rPr>
          <w:bCs/>
          <w:lang w:eastAsia="lt-LT"/>
        </w:rPr>
        <w:t xml:space="preserve">Per </w:t>
      </w:r>
      <w:r w:rsidR="000D6D67">
        <w:rPr>
          <w:bCs/>
          <w:lang w:eastAsia="lt-LT"/>
        </w:rPr>
        <w:t xml:space="preserve">skelbime </w:t>
      </w:r>
      <w:r w:rsidR="000D6D67" w:rsidRPr="000D6D67">
        <w:rPr>
          <w:bCs/>
          <w:lang w:eastAsia="lt-LT"/>
        </w:rPr>
        <w:t>nustatytą laikotarpį Komisija</w:t>
      </w:r>
      <w:r>
        <w:t xml:space="preserve"> </w:t>
      </w:r>
      <w:r w:rsidR="000D6D67">
        <w:t xml:space="preserve">gavo vieną pasiūlymą. </w:t>
      </w:r>
      <w:r w:rsidR="00616C0C">
        <w:t xml:space="preserve">Pateiktame pasiūlyme nurodyta būsto kaina – 40 000 Eur. </w:t>
      </w:r>
      <w:r w:rsidR="000D6D67" w:rsidRPr="007C706D">
        <w:rPr>
          <w:lang w:eastAsia="lt-LT"/>
        </w:rPr>
        <w:t xml:space="preserve">Komisija būsto apžiūros metu nustatė, kad siūlomas būstas suremontuotas, tvarkingas, atitinka socialinio būsto reikalavimus: įrengti vietinis centrinis šildymas, vandentiekis ir nuotekų šalinimas, apskaitos prietaisai. Buto durys šarvuotos, grindys koridoriuje, kambariuose, virtuvėje – dažytos kartono plokštės, virtuvėje prie kriauklės grindų dalis išklijuota plytelėmis, lubos ir sienos tinkuotos, dažytos. Vonia ir tualetas bendroje patalpoje. Vonios patalpoje sienos ir grindys išklijuotos plytelėmis. Langai plastikiniai. </w:t>
      </w:r>
    </w:p>
    <w:p w14:paraId="5D4B9DC6" w14:textId="0920BC9D" w:rsidR="000D6D67" w:rsidRDefault="000D6D67" w:rsidP="000D6D67">
      <w:pPr>
        <w:spacing w:line="360" w:lineRule="auto"/>
        <w:ind w:firstLine="709"/>
        <w:jc w:val="both"/>
      </w:pPr>
      <w:r>
        <w:t xml:space="preserve">Kadangi </w:t>
      </w:r>
      <w:r>
        <w:rPr>
          <w:color w:val="000000"/>
        </w:rPr>
        <w:t xml:space="preserve">pasiūlyto būsto kaina yra didesnė už nekilnojamojo turto masinio vertinimo metu nustatytą nekilnojamojo turto vidutinę rinkos vertę, </w:t>
      </w:r>
      <w:r>
        <w:t xml:space="preserve">buvo atliktas </w:t>
      </w:r>
      <w:r>
        <w:rPr>
          <w:color w:val="000000"/>
        </w:rPr>
        <w:t>pasiūlyto būsto individualus turto vertinimas Lietuvos Respublikos turto ir verslo vertinimo pagrindų įstatymo nustatyta tvarka. Socialinis būstas įvertintas 15 300 Eur. Kandidatas buvo pakviestas deryboms, tačiau nesutiko sumažinti kainos.</w:t>
      </w:r>
    </w:p>
    <w:p w14:paraId="2EBE693B" w14:textId="436F0956" w:rsidR="005E6174" w:rsidRPr="007C706D" w:rsidRDefault="000D6D67" w:rsidP="005E6174">
      <w:pPr>
        <w:tabs>
          <w:tab w:val="left" w:pos="851"/>
        </w:tabs>
        <w:spacing w:line="360" w:lineRule="auto"/>
        <w:ind w:firstLine="709"/>
        <w:jc w:val="both"/>
        <w:rPr>
          <w:lang w:eastAsia="lt-LT"/>
        </w:rPr>
      </w:pPr>
      <w:r>
        <w:lastRenderedPageBreak/>
        <w:t>Komisija</w:t>
      </w:r>
      <w:r w:rsidR="00751F03">
        <w:t xml:space="preserve"> įvykdė visas jai</w:t>
      </w:r>
      <w:r w:rsidR="00751F03" w:rsidRPr="00751F03">
        <w:t xml:space="preserve"> nustatyt</w:t>
      </w:r>
      <w:r w:rsidR="00751F03">
        <w:t>as</w:t>
      </w:r>
      <w:r w:rsidR="00751F03" w:rsidRPr="00751F03">
        <w:t xml:space="preserve"> užduo</w:t>
      </w:r>
      <w:r w:rsidR="00751F03">
        <w:t xml:space="preserve">tis ir 2022 m. </w:t>
      </w:r>
      <w:r w:rsidR="00022834">
        <w:t xml:space="preserve">gruodžio 9 d. pateikė </w:t>
      </w:r>
      <w:r w:rsidR="00616C0C">
        <w:t xml:space="preserve">Administracijos direktoriui </w:t>
      </w:r>
      <w:r w:rsidR="00022834">
        <w:t>Pirkimo ataskaitą Nr. T24-4.</w:t>
      </w:r>
      <w:r w:rsidR="005E6174">
        <w:t xml:space="preserve"> Ataskaitoje nurodė, kad </w:t>
      </w:r>
      <w:r w:rsidR="005E6174" w:rsidRPr="005E6174">
        <w:rPr>
          <w:lang w:eastAsia="lt-LT"/>
        </w:rPr>
        <w:t xml:space="preserve">turto pirkimas yra </w:t>
      </w:r>
      <w:r w:rsidR="007C706D">
        <w:rPr>
          <w:lang w:eastAsia="lt-LT"/>
        </w:rPr>
        <w:t xml:space="preserve">tikslingas ir </w:t>
      </w:r>
      <w:r w:rsidR="005E6174" w:rsidRPr="005E6174">
        <w:rPr>
          <w:lang w:eastAsia="lt-LT"/>
        </w:rPr>
        <w:t xml:space="preserve">ekonomiškai </w:t>
      </w:r>
      <w:r w:rsidR="005E6174" w:rsidRPr="007C706D">
        <w:rPr>
          <w:lang w:eastAsia="lt-LT"/>
        </w:rPr>
        <w:t>naudingas.</w:t>
      </w:r>
    </w:p>
    <w:p w14:paraId="2000046C" w14:textId="3BCD260A" w:rsidR="00E05435" w:rsidRPr="007C706D" w:rsidRDefault="00E54CB6" w:rsidP="007C706D">
      <w:pPr>
        <w:spacing w:line="360" w:lineRule="auto"/>
        <w:ind w:firstLine="709"/>
        <w:jc w:val="both"/>
        <w:rPr>
          <w:lang w:eastAsia="lt-LT"/>
        </w:rPr>
      </w:pPr>
      <w:r w:rsidRPr="007C706D">
        <w:rPr>
          <w:lang w:eastAsia="lt-LT"/>
        </w:rPr>
        <w:t xml:space="preserve">Administracija, atsižvelgdama į tai, kad </w:t>
      </w:r>
      <w:r w:rsidR="00966531" w:rsidRPr="007C706D">
        <w:rPr>
          <w:lang w:eastAsia="lt-LT"/>
        </w:rPr>
        <w:t>Molėtų rajone b</w:t>
      </w:r>
      <w:r w:rsidR="00A83D23" w:rsidRPr="007C706D">
        <w:rPr>
          <w:lang w:eastAsia="lt-LT"/>
        </w:rPr>
        <w:t>ūs</w:t>
      </w:r>
      <w:r w:rsidR="00966531" w:rsidRPr="007C706D">
        <w:rPr>
          <w:lang w:eastAsia="lt-LT"/>
        </w:rPr>
        <w:t>tų pardavimo rinka neaktyvi</w:t>
      </w:r>
      <w:r w:rsidR="00A83D23" w:rsidRPr="007C706D">
        <w:rPr>
          <w:lang w:eastAsia="lt-LT"/>
        </w:rPr>
        <w:t>,</w:t>
      </w:r>
      <w:r w:rsidR="00966531" w:rsidRPr="007C706D">
        <w:rPr>
          <w:lang w:eastAsia="lt-LT"/>
        </w:rPr>
        <w:t xml:space="preserve"> pasiūla yra labai </w:t>
      </w:r>
      <w:r w:rsidR="00966531" w:rsidRPr="00CD1F96">
        <w:rPr>
          <w:lang w:eastAsia="lt-LT"/>
        </w:rPr>
        <w:t xml:space="preserve">maža, </w:t>
      </w:r>
      <w:r w:rsidR="00A83D23" w:rsidRPr="007C706D">
        <w:rPr>
          <w:lang w:eastAsia="lt-LT"/>
        </w:rPr>
        <w:t>būstų rinkos kainos nuolat kyla ir pardavimo kaina didesnė už turto</w:t>
      </w:r>
      <w:r w:rsidR="00A83D23">
        <w:rPr>
          <w:lang w:eastAsia="lt-LT"/>
        </w:rPr>
        <w:t xml:space="preserve"> </w:t>
      </w:r>
      <w:r w:rsidR="00A83D23" w:rsidRPr="007C706D">
        <w:rPr>
          <w:lang w:eastAsia="lt-LT"/>
        </w:rPr>
        <w:t xml:space="preserve">vertintojų nustatytą </w:t>
      </w:r>
      <w:r w:rsidR="00A83D23" w:rsidRPr="00CD1F96">
        <w:rPr>
          <w:lang w:eastAsia="lt-LT"/>
        </w:rPr>
        <w:t>kainą,</w:t>
      </w:r>
      <w:r w:rsidRPr="00CD1F96">
        <w:rPr>
          <w:lang w:eastAsia="lt-LT"/>
        </w:rPr>
        <w:t xml:space="preserve"> Projekto</w:t>
      </w:r>
      <w:r w:rsidRPr="007C706D">
        <w:rPr>
          <w:lang w:eastAsia="lt-LT"/>
        </w:rPr>
        <w:t xml:space="preserve"> įgyvendinimo terminas </w:t>
      </w:r>
      <w:r w:rsidRPr="00CD1F96">
        <w:rPr>
          <w:lang w:eastAsia="lt-LT"/>
        </w:rPr>
        <w:t>baigiasi, sąraše</w:t>
      </w:r>
      <w:r w:rsidRPr="007C706D">
        <w:rPr>
          <w:lang w:eastAsia="lt-LT"/>
        </w:rPr>
        <w:t xml:space="preserve"> asmenų ir šeimų, turinčių teisę į paramą būstui išsinuomoti, šiuo metu yra 136, siūlo pasinaudoti galimybe ir</w:t>
      </w:r>
      <w:r w:rsidR="00A83D23" w:rsidRPr="007C706D">
        <w:rPr>
          <w:lang w:eastAsia="lt-LT"/>
        </w:rPr>
        <w:t>, vadovaujantis 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50 punktu,</w:t>
      </w:r>
      <w:r w:rsidRPr="007C706D">
        <w:rPr>
          <w:lang w:eastAsia="lt-LT"/>
        </w:rPr>
        <w:t xml:space="preserve"> nupirkti socialinį būstą didesne kaina, t. y. už 40</w:t>
      </w:r>
      <w:r w:rsidR="003B7125">
        <w:rPr>
          <w:lang w:eastAsia="lt-LT"/>
        </w:rPr>
        <w:t> </w:t>
      </w:r>
      <w:r w:rsidRPr="007C706D">
        <w:rPr>
          <w:lang w:eastAsia="lt-LT"/>
        </w:rPr>
        <w:t>000</w:t>
      </w:r>
      <w:r w:rsidR="003B7125">
        <w:rPr>
          <w:lang w:eastAsia="lt-LT"/>
        </w:rPr>
        <w:t>,0</w:t>
      </w:r>
      <w:r w:rsidRPr="007C706D">
        <w:rPr>
          <w:lang w:eastAsia="lt-LT"/>
        </w:rPr>
        <w:t xml:space="preserve"> Eur</w:t>
      </w:r>
      <w:r w:rsidR="00966531" w:rsidRPr="007C706D">
        <w:rPr>
          <w:lang w:eastAsia="lt-LT"/>
        </w:rPr>
        <w:t xml:space="preserve">. </w:t>
      </w:r>
      <w:r w:rsidR="0031003C">
        <w:rPr>
          <w:lang w:eastAsia="lt-LT"/>
        </w:rPr>
        <w:t xml:space="preserve">Lėšų poreikis: </w:t>
      </w:r>
      <w:r w:rsidR="003B7125">
        <w:rPr>
          <w:lang w:eastAsia="lt-LT"/>
        </w:rPr>
        <w:t xml:space="preserve">ES fondų lėšų – </w:t>
      </w:r>
      <w:r w:rsidR="00A278CB" w:rsidRPr="00A278CB">
        <w:rPr>
          <w:lang w:val="en-US"/>
        </w:rPr>
        <w:t xml:space="preserve">12 952,96 </w:t>
      </w:r>
      <w:r w:rsidR="0031003C">
        <w:rPr>
          <w:lang w:eastAsia="lt-LT"/>
        </w:rPr>
        <w:t>Eur, savivaldybės biudžeto lėš</w:t>
      </w:r>
      <w:r w:rsidR="003B7125">
        <w:rPr>
          <w:lang w:eastAsia="lt-LT"/>
        </w:rPr>
        <w:t xml:space="preserve">ų – </w:t>
      </w:r>
      <w:r w:rsidR="00A278CB">
        <w:rPr>
          <w:lang w:eastAsia="lt-LT"/>
        </w:rPr>
        <w:t>27 047,04</w:t>
      </w:r>
      <w:r w:rsidR="003B7125">
        <w:rPr>
          <w:lang w:eastAsia="lt-LT"/>
        </w:rPr>
        <w:t xml:space="preserve"> Eur.</w:t>
      </w:r>
      <w:r w:rsidR="0031003C">
        <w:rPr>
          <w:lang w:eastAsia="lt-LT"/>
        </w:rPr>
        <w:t xml:space="preserve"> </w:t>
      </w:r>
    </w:p>
    <w:p w14:paraId="670C523E" w14:textId="61AA4A89" w:rsidR="00466870" w:rsidRDefault="00466870" w:rsidP="00466870">
      <w:pPr>
        <w:tabs>
          <w:tab w:val="left" w:pos="851"/>
        </w:tabs>
        <w:spacing w:line="360" w:lineRule="auto"/>
        <w:ind w:firstLine="709"/>
        <w:jc w:val="both"/>
        <w:rPr>
          <w:szCs w:val="20"/>
        </w:rPr>
      </w:pPr>
      <w:r>
        <w:t>Pirkimo sprendimo vertinimo kriterijus –</w:t>
      </w:r>
      <w:r w:rsidR="007C706D">
        <w:t xml:space="preserve"> </w:t>
      </w:r>
      <w:r>
        <w:t xml:space="preserve">nupirkti </w:t>
      </w:r>
      <w:r w:rsidR="007C706D">
        <w:t xml:space="preserve">socialinį būstą ir išnuomoti </w:t>
      </w:r>
      <w:r w:rsidR="0031003C">
        <w:t>2 asmenų šeimai (vaiko amžius – 1</w:t>
      </w:r>
      <w:r w:rsidR="00BD3DBF">
        <w:t>1</w:t>
      </w:r>
      <w:r w:rsidR="0031003C">
        <w:t xml:space="preserve"> metų), kuri šiuo metu gyvena avariniame socialiniame būste. Taip pat bus padidintas</w:t>
      </w:r>
      <w:r>
        <w:t xml:space="preserve"> Molėtų rajono savivaldybės </w:t>
      </w:r>
      <w:r w:rsidR="0031003C">
        <w:t xml:space="preserve">socialinių </w:t>
      </w:r>
      <w:r>
        <w:t>būstų skaiči</w:t>
      </w:r>
      <w:r w:rsidR="0031003C">
        <w:t>us.</w:t>
      </w:r>
      <w:r>
        <w:t xml:space="preserve"> </w:t>
      </w:r>
    </w:p>
    <w:p w14:paraId="5EBC0B95" w14:textId="77777777" w:rsidR="00CD585D" w:rsidRPr="008B62C9" w:rsidRDefault="00CD585D" w:rsidP="00CD585D">
      <w:pPr>
        <w:rPr>
          <w:szCs w:val="20"/>
        </w:rPr>
      </w:pPr>
    </w:p>
    <w:p w14:paraId="6F154504" w14:textId="77777777" w:rsidR="00CD585D" w:rsidRDefault="00CD585D" w:rsidP="00CD585D">
      <w:pPr>
        <w:pStyle w:val="Sraopastraipa"/>
        <w:tabs>
          <w:tab w:val="left" w:pos="993"/>
        </w:tabs>
        <w:ind w:left="1080" w:hanging="1080"/>
        <w:jc w:val="center"/>
        <w:rPr>
          <w:b/>
          <w:szCs w:val="26"/>
        </w:rPr>
      </w:pPr>
      <w:r>
        <w:rPr>
          <w:b/>
          <w:szCs w:val="26"/>
        </w:rPr>
        <w:t>III SKYRIUS</w:t>
      </w:r>
    </w:p>
    <w:p w14:paraId="1E05AE41" w14:textId="77777777" w:rsidR="00CD585D" w:rsidRPr="000B37F6" w:rsidRDefault="00CD585D" w:rsidP="00CD585D">
      <w:pPr>
        <w:pStyle w:val="Sraopastraipa"/>
        <w:tabs>
          <w:tab w:val="left" w:pos="993"/>
        </w:tabs>
        <w:ind w:left="1080" w:hanging="1080"/>
        <w:jc w:val="center"/>
        <w:rPr>
          <w:b/>
          <w:caps/>
          <w:szCs w:val="20"/>
        </w:rPr>
      </w:pPr>
      <w:r w:rsidRPr="000B37F6">
        <w:rPr>
          <w:b/>
          <w:szCs w:val="26"/>
        </w:rPr>
        <w:t>PIRKIMO ATLIKIMO TVARKA</w:t>
      </w:r>
    </w:p>
    <w:p w14:paraId="5AFABA92" w14:textId="77777777" w:rsidR="00CD585D" w:rsidRPr="008B62C9" w:rsidRDefault="00CD585D" w:rsidP="00CD585D">
      <w:pPr>
        <w:tabs>
          <w:tab w:val="left" w:pos="993"/>
        </w:tabs>
        <w:jc w:val="both"/>
        <w:rPr>
          <w:caps/>
          <w:szCs w:val="20"/>
        </w:rPr>
      </w:pPr>
    </w:p>
    <w:p w14:paraId="5FD44D67" w14:textId="17130723" w:rsidR="00CD585D" w:rsidRPr="00954E31" w:rsidRDefault="00B1461F" w:rsidP="00F9318A">
      <w:pPr>
        <w:pStyle w:val="Sraopastraipa"/>
        <w:numPr>
          <w:ilvl w:val="0"/>
          <w:numId w:val="3"/>
        </w:numPr>
        <w:tabs>
          <w:tab w:val="left" w:pos="993"/>
        </w:tabs>
        <w:spacing w:line="360" w:lineRule="auto"/>
        <w:ind w:left="0" w:firstLine="709"/>
        <w:jc w:val="both"/>
        <w:rPr>
          <w:caps/>
          <w:szCs w:val="20"/>
        </w:rPr>
      </w:pPr>
      <w:r>
        <w:rPr>
          <w:szCs w:val="20"/>
        </w:rPr>
        <w:t>Savivaldybės būstas</w:t>
      </w:r>
      <w:r w:rsidR="00CD585D" w:rsidRPr="00954E31">
        <w:rPr>
          <w:szCs w:val="20"/>
        </w:rPr>
        <w:t xml:space="preserve"> perkamas </w:t>
      </w:r>
      <w:r w:rsidR="00CD585D" w:rsidRPr="00954E31">
        <w:rPr>
          <w:szCs w:val="26"/>
        </w:rPr>
        <w:t xml:space="preserve">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w:t>
      </w:r>
      <w:r w:rsidR="00CD585D" w:rsidRPr="00CD1F96">
        <w:rPr>
          <w:szCs w:val="26"/>
        </w:rPr>
        <w:t>patvirtinimo“</w:t>
      </w:r>
      <w:r w:rsidR="00366760" w:rsidRPr="00CD1F96">
        <w:rPr>
          <w:szCs w:val="26"/>
        </w:rPr>
        <w:t>,</w:t>
      </w:r>
      <w:r w:rsidR="00CD585D">
        <w:rPr>
          <w:szCs w:val="26"/>
        </w:rPr>
        <w:t xml:space="preserve"> </w:t>
      </w:r>
      <w:r w:rsidR="00CD585D" w:rsidRPr="00954E31">
        <w:rPr>
          <w:szCs w:val="26"/>
        </w:rPr>
        <w:t xml:space="preserve">nustatyta tvarka. </w:t>
      </w:r>
    </w:p>
    <w:p w14:paraId="6EAA4481" w14:textId="77777777" w:rsidR="00CD585D" w:rsidRPr="008B62C9" w:rsidRDefault="00CD585D" w:rsidP="00CD585D">
      <w:pPr>
        <w:tabs>
          <w:tab w:val="left" w:pos="851"/>
        </w:tabs>
        <w:ind w:firstLine="567"/>
        <w:rPr>
          <w:caps/>
          <w:szCs w:val="20"/>
        </w:rPr>
      </w:pPr>
    </w:p>
    <w:p w14:paraId="1512EBC6" w14:textId="77777777" w:rsidR="00CD585D" w:rsidRDefault="00CD585D" w:rsidP="00CD585D">
      <w:pPr>
        <w:pStyle w:val="Sraopastraipa"/>
        <w:tabs>
          <w:tab w:val="left" w:pos="993"/>
        </w:tabs>
        <w:ind w:left="1080" w:hanging="1080"/>
        <w:jc w:val="center"/>
        <w:rPr>
          <w:b/>
          <w:caps/>
          <w:szCs w:val="20"/>
        </w:rPr>
      </w:pPr>
      <w:r>
        <w:rPr>
          <w:b/>
          <w:caps/>
          <w:szCs w:val="20"/>
        </w:rPr>
        <w:t>IV SKYRIUS</w:t>
      </w:r>
    </w:p>
    <w:p w14:paraId="11EBB56B" w14:textId="77777777" w:rsidR="00CD585D" w:rsidRPr="00A60140" w:rsidRDefault="00CD585D" w:rsidP="00CD585D">
      <w:pPr>
        <w:pStyle w:val="Sraopastraipa"/>
        <w:tabs>
          <w:tab w:val="left" w:pos="993"/>
        </w:tabs>
        <w:ind w:left="1080" w:hanging="1080"/>
        <w:jc w:val="center"/>
        <w:rPr>
          <w:b/>
          <w:caps/>
          <w:szCs w:val="20"/>
        </w:rPr>
      </w:pPr>
      <w:r w:rsidRPr="00A60140">
        <w:rPr>
          <w:b/>
          <w:caps/>
          <w:szCs w:val="20"/>
        </w:rPr>
        <w:t>PIRKIMO KRITERIJAI</w:t>
      </w:r>
    </w:p>
    <w:p w14:paraId="1A9B7CFA" w14:textId="77777777" w:rsidR="00CD585D" w:rsidRPr="008B62C9" w:rsidRDefault="00CD585D" w:rsidP="00CD585D">
      <w:pPr>
        <w:tabs>
          <w:tab w:val="left" w:pos="993"/>
        </w:tabs>
        <w:jc w:val="both"/>
        <w:rPr>
          <w:caps/>
          <w:szCs w:val="20"/>
        </w:rPr>
      </w:pPr>
    </w:p>
    <w:p w14:paraId="5A1631A6" w14:textId="126F98DC" w:rsidR="00CD585D" w:rsidRPr="00A60140" w:rsidRDefault="00714A4B" w:rsidP="00CD585D">
      <w:pPr>
        <w:pStyle w:val="Sraopastraipa"/>
        <w:numPr>
          <w:ilvl w:val="0"/>
          <w:numId w:val="3"/>
        </w:numPr>
        <w:tabs>
          <w:tab w:val="left" w:pos="851"/>
          <w:tab w:val="left" w:pos="1134"/>
        </w:tabs>
        <w:spacing w:line="360" w:lineRule="auto"/>
        <w:ind w:left="0" w:firstLine="709"/>
        <w:jc w:val="both"/>
        <w:rPr>
          <w:caps/>
          <w:szCs w:val="20"/>
        </w:rPr>
      </w:pPr>
      <w:r>
        <w:rPr>
          <w:szCs w:val="20"/>
        </w:rPr>
        <w:t>Administracija</w:t>
      </w:r>
      <w:r w:rsidR="00CD585D" w:rsidRPr="00A60140">
        <w:rPr>
          <w:szCs w:val="20"/>
        </w:rPr>
        <w:t xml:space="preserve">, priimdama sprendimą dėl </w:t>
      </w:r>
      <w:r>
        <w:t>socialinio</w:t>
      </w:r>
      <w:r w:rsidR="00677244">
        <w:t xml:space="preserve"> </w:t>
      </w:r>
      <w:r w:rsidR="00677244" w:rsidRPr="00FD6C5F">
        <w:t xml:space="preserve">būsto </w:t>
      </w:r>
      <w:r w:rsidR="00CD585D" w:rsidRPr="00A60140">
        <w:rPr>
          <w:szCs w:val="20"/>
        </w:rPr>
        <w:t>pirkimo, vadovau</w:t>
      </w:r>
      <w:r>
        <w:rPr>
          <w:szCs w:val="20"/>
        </w:rPr>
        <w:t>jasi</w:t>
      </w:r>
      <w:r w:rsidR="00CD585D" w:rsidRPr="00A60140">
        <w:rPr>
          <w:szCs w:val="20"/>
        </w:rPr>
        <w:t xml:space="preserve"> šiais kriterijais:</w:t>
      </w:r>
    </w:p>
    <w:p w14:paraId="207B9B4D" w14:textId="77777777" w:rsidR="00CD585D" w:rsidRDefault="00CD585D" w:rsidP="00CD585D">
      <w:pPr>
        <w:tabs>
          <w:tab w:val="left" w:pos="851"/>
        </w:tabs>
        <w:spacing w:line="360" w:lineRule="auto"/>
        <w:jc w:val="both"/>
        <w:rPr>
          <w:szCs w:val="20"/>
        </w:rPr>
      </w:pPr>
      <w:r>
        <w:rPr>
          <w:szCs w:val="20"/>
        </w:rPr>
        <w:t xml:space="preserve">            4.1.</w:t>
      </w:r>
      <w:r w:rsidRPr="001665E0">
        <w:rPr>
          <w:szCs w:val="20"/>
        </w:rPr>
        <w:t xml:space="preserve"> </w:t>
      </w:r>
      <w:r w:rsidR="00677244">
        <w:t xml:space="preserve">perkamo turto </w:t>
      </w:r>
      <w:r w:rsidR="00677244" w:rsidRPr="00FD6C5F">
        <w:t>daiktinės teisės turi būti registruotos Nekilnojamojo turto registre ir negali būti ginčo objektu</w:t>
      </w:r>
      <w:r>
        <w:rPr>
          <w:szCs w:val="20"/>
        </w:rPr>
        <w:t>;</w:t>
      </w:r>
    </w:p>
    <w:p w14:paraId="4101A553" w14:textId="4D35E29C" w:rsidR="00677244" w:rsidRDefault="00677244" w:rsidP="00677244">
      <w:pPr>
        <w:tabs>
          <w:tab w:val="left" w:pos="851"/>
        </w:tabs>
        <w:spacing w:line="360" w:lineRule="auto"/>
        <w:ind w:firstLine="709"/>
        <w:jc w:val="both"/>
      </w:pPr>
      <w:r>
        <w:t xml:space="preserve">4.2. </w:t>
      </w:r>
      <w:r w:rsidRPr="00FD6C5F">
        <w:t xml:space="preserve">perkamas </w:t>
      </w:r>
      <w:r w:rsidR="00714A4B">
        <w:t>socialinis</w:t>
      </w:r>
      <w:r>
        <w:t xml:space="preserve"> </w:t>
      </w:r>
      <w:r w:rsidRPr="00FD6C5F">
        <w:t>būstas turi atitikti sanitarines ir higien</w:t>
      </w:r>
      <w:r w:rsidR="00466870">
        <w:t>o</w:t>
      </w:r>
      <w:r w:rsidRPr="00FD6C5F">
        <w:t>s normas, keliamas gy</w:t>
      </w:r>
      <w:r w:rsidR="00B1461F">
        <w:t>venamosios paskirties patalpoms;</w:t>
      </w:r>
    </w:p>
    <w:p w14:paraId="3EAFD53D" w14:textId="5C30E2E2" w:rsidR="00CD585D" w:rsidRPr="00E965AE" w:rsidRDefault="00677244" w:rsidP="00714A4B">
      <w:pPr>
        <w:tabs>
          <w:tab w:val="left" w:pos="851"/>
        </w:tabs>
        <w:spacing w:line="360" w:lineRule="auto"/>
        <w:ind w:firstLine="709"/>
        <w:jc w:val="both"/>
        <w:rPr>
          <w:szCs w:val="20"/>
        </w:rPr>
      </w:pPr>
      <w:r>
        <w:t xml:space="preserve">4.3. </w:t>
      </w:r>
      <w:r w:rsidR="00714A4B">
        <w:t>socialinio</w:t>
      </w:r>
      <w:r w:rsidR="00B1461F">
        <w:t xml:space="preserve"> b</w:t>
      </w:r>
      <w:r w:rsidRPr="00FD6C5F">
        <w:t>ūsto pirkimo kaina turi būti palyginama su būsto rinkos kainų analogais ir nustatoma derybų būdu, siekiant ekon</w:t>
      </w:r>
      <w:r w:rsidR="00B1461F">
        <w:t>omiškai naudingiausio rezultato</w:t>
      </w:r>
      <w:r w:rsidR="00714A4B">
        <w:t>.</w:t>
      </w:r>
    </w:p>
    <w:p w14:paraId="7A946BF5" w14:textId="77777777" w:rsidR="00CD585D" w:rsidRPr="008B62C9" w:rsidRDefault="00CD585D" w:rsidP="00AA5240">
      <w:pPr>
        <w:tabs>
          <w:tab w:val="left" w:pos="1134"/>
        </w:tabs>
        <w:ind w:left="927" w:hanging="927"/>
        <w:jc w:val="center"/>
        <w:rPr>
          <w:caps/>
          <w:szCs w:val="20"/>
          <w:u w:val="single"/>
        </w:rPr>
      </w:pPr>
      <w:r w:rsidRPr="008B62C9">
        <w:rPr>
          <w:szCs w:val="20"/>
          <w:u w:val="single"/>
        </w:rPr>
        <w:tab/>
      </w:r>
      <w:r w:rsidRPr="008B62C9">
        <w:rPr>
          <w:szCs w:val="20"/>
          <w:u w:val="single"/>
        </w:rPr>
        <w:tab/>
      </w:r>
      <w:r w:rsidRPr="008B62C9">
        <w:rPr>
          <w:szCs w:val="20"/>
          <w:u w:val="single"/>
        </w:rPr>
        <w:tab/>
      </w:r>
      <w:r w:rsidRPr="008B62C9">
        <w:rPr>
          <w:szCs w:val="20"/>
          <w:u w:val="single"/>
        </w:rPr>
        <w:tab/>
      </w:r>
      <w:r w:rsidRPr="008B62C9">
        <w:rPr>
          <w:szCs w:val="20"/>
          <w:u w:val="single"/>
        </w:rPr>
        <w:tab/>
      </w:r>
      <w:r w:rsidRPr="008B62C9">
        <w:rPr>
          <w:szCs w:val="20"/>
          <w:u w:val="single"/>
        </w:rPr>
        <w:tab/>
      </w:r>
      <w:r w:rsidRPr="008B62C9">
        <w:rPr>
          <w:szCs w:val="20"/>
          <w:u w:val="single"/>
        </w:rPr>
        <w:tab/>
      </w:r>
    </w:p>
    <w:p w14:paraId="2AFE9E4D" w14:textId="77777777" w:rsidR="009F5EF6" w:rsidRDefault="009F5EF6">
      <w:pPr>
        <w:tabs>
          <w:tab w:val="left" w:pos="1674"/>
        </w:tabs>
      </w:pPr>
    </w:p>
    <w:sectPr w:rsidR="009F5EF6" w:rsidSect="00BD3DBF">
      <w:type w:val="continuous"/>
      <w:pgSz w:w="11906" w:h="16838" w:code="9"/>
      <w:pgMar w:top="1134" w:right="567" w:bottom="28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C69CA" w14:textId="77777777" w:rsidR="00F50DC8" w:rsidRDefault="00F50DC8">
      <w:r>
        <w:separator/>
      </w:r>
    </w:p>
  </w:endnote>
  <w:endnote w:type="continuationSeparator" w:id="0">
    <w:p w14:paraId="27FA962F" w14:textId="77777777" w:rsidR="00F50DC8" w:rsidRDefault="00F5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0573" w14:textId="0BFB06A4" w:rsidR="00384FDC" w:rsidRDefault="00384FDC">
    <w:pPr>
      <w:pStyle w:val="Porat"/>
      <w:jc w:val="right"/>
      <w:rPr>
        <w:rFonts w:ascii="Tahoma" w:hAnsi="Tahoma" w:cs="Tahoma"/>
        <w:sz w:val="15"/>
        <w:szCs w:val="15"/>
      </w:rPr>
    </w:pPr>
    <w:r>
      <w:rPr>
        <w:rFonts w:ascii="Tahoma" w:hAnsi="Tahoma" w:cs="Tahoma"/>
        <w:sz w:val="15"/>
        <w:szCs w:val="15"/>
      </w:rPr>
      <w:fldChar w:fldCharType="begin"/>
    </w:r>
    <w:r>
      <w:rPr>
        <w:rFonts w:ascii="Tahoma" w:hAnsi="Tahoma" w:cs="Tahoma"/>
        <w:sz w:val="15"/>
        <w:szCs w:val="15"/>
      </w:rPr>
      <w:instrText xml:space="preserve"> FILENAME  \* FirstCap \p  \* MERGEFORMAT </w:instrText>
    </w:r>
    <w:r>
      <w:rPr>
        <w:rFonts w:ascii="Tahoma" w:hAnsi="Tahoma" w:cs="Tahoma"/>
        <w:sz w:val="15"/>
        <w:szCs w:val="15"/>
      </w:rPr>
      <w:fldChar w:fldCharType="separate"/>
    </w:r>
    <w:r w:rsidR="00714A4B">
      <w:rPr>
        <w:rFonts w:ascii="Tahoma" w:hAnsi="Tahoma" w:cs="Tahoma"/>
        <w:noProof/>
        <w:sz w:val="15"/>
        <w:szCs w:val="15"/>
      </w:rPr>
      <w:t>C:\Users\a.rusteikiene.MOLSAV\Desktop\T. spr. pr. 2022.12\Įsakymas_socialinio būsto pirkimo pagrindimas.docx</w:t>
    </w:r>
    <w:r>
      <w:rPr>
        <w:rFonts w:ascii="Tahoma" w:hAnsi="Tahoma" w:cs="Tahoma"/>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1399" w14:textId="77777777" w:rsidR="00F50DC8" w:rsidRDefault="00F50DC8">
      <w:r>
        <w:separator/>
      </w:r>
    </w:p>
  </w:footnote>
  <w:footnote w:type="continuationSeparator" w:id="0">
    <w:p w14:paraId="04687308" w14:textId="77777777" w:rsidR="00F50DC8" w:rsidRDefault="00F50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4DB2" w14:textId="77777777" w:rsidR="00384FDC" w:rsidRDefault="00384F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A08EC9" w14:textId="77777777" w:rsidR="00384FDC" w:rsidRDefault="00384FD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27BA" w14:textId="77777777" w:rsidR="00384FDC" w:rsidRDefault="00384F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16E92">
      <w:rPr>
        <w:rStyle w:val="Puslapionumeris"/>
        <w:noProof/>
      </w:rPr>
      <w:t>4</w:t>
    </w:r>
    <w:r>
      <w:rPr>
        <w:rStyle w:val="Puslapionumeris"/>
      </w:rPr>
      <w:fldChar w:fldCharType="end"/>
    </w:r>
  </w:p>
  <w:p w14:paraId="7255D45F" w14:textId="77777777" w:rsidR="00384FDC" w:rsidRDefault="00384FD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E3B6" w14:textId="77777777" w:rsidR="00384FDC" w:rsidRDefault="00B43049">
    <w:pPr>
      <w:pStyle w:val="Antrats"/>
      <w:jc w:val="center"/>
    </w:pPr>
    <w:r>
      <w:rPr>
        <w:noProof/>
        <w:lang w:eastAsia="lt-LT"/>
      </w:rPr>
      <w:drawing>
        <wp:inline distT="0" distB="0" distL="0" distR="0" wp14:anchorId="08334637" wp14:editId="32195498">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190CAE43" w14:textId="77777777" w:rsidR="00384FDC" w:rsidRDefault="00384FDC">
    <w:pPr>
      <w:pStyle w:val="Antrats"/>
      <w:jc w:val="center"/>
      <w:rPr>
        <w:b/>
        <w:spacing w:val="40"/>
        <w:sz w:val="32"/>
        <w:szCs w:val="32"/>
      </w:rPr>
    </w:pPr>
    <w:r>
      <w:rPr>
        <w:b/>
        <w:spacing w:val="40"/>
        <w:sz w:val="32"/>
        <w:szCs w:val="32"/>
      </w:rPr>
      <w:t>MOLĖTŲ RAJONO SAVIVALDYBĖS ADMINISTRACIJOS DIREKTORIUS</w:t>
    </w:r>
  </w:p>
  <w:p w14:paraId="1685FE75" w14:textId="77777777" w:rsidR="00384FDC" w:rsidRDefault="00384FDC">
    <w:pPr>
      <w:pStyle w:val="Antrats"/>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22D92"/>
    <w:multiLevelType w:val="hybridMultilevel"/>
    <w:tmpl w:val="E01E8DE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4DC53CA5"/>
    <w:multiLevelType w:val="hybridMultilevel"/>
    <w:tmpl w:val="B76C4622"/>
    <w:lvl w:ilvl="0" w:tplc="6120912C">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58324E9F"/>
    <w:multiLevelType w:val="multilevel"/>
    <w:tmpl w:val="CAC2193E"/>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 w15:restartNumberingAfterBreak="0">
    <w:nsid w:val="63CA06CF"/>
    <w:multiLevelType w:val="hybridMultilevel"/>
    <w:tmpl w:val="6B703278"/>
    <w:lvl w:ilvl="0" w:tplc="3C109B26">
      <w:start w:val="3"/>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7AC12214"/>
    <w:multiLevelType w:val="hybridMultilevel"/>
    <w:tmpl w:val="2FEA96C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1665546045">
    <w:abstractNumId w:val="2"/>
  </w:num>
  <w:num w:numId="2" w16cid:durableId="119761772">
    <w:abstractNumId w:val="1"/>
  </w:num>
  <w:num w:numId="3" w16cid:durableId="990670441">
    <w:abstractNumId w:val="3"/>
  </w:num>
  <w:num w:numId="4" w16cid:durableId="1366322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91339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85D"/>
    <w:rsid w:val="00004036"/>
    <w:rsid w:val="00022834"/>
    <w:rsid w:val="000306FD"/>
    <w:rsid w:val="00045A1C"/>
    <w:rsid w:val="00052D3A"/>
    <w:rsid w:val="00076C74"/>
    <w:rsid w:val="000842FE"/>
    <w:rsid w:val="00093578"/>
    <w:rsid w:val="000A4B2A"/>
    <w:rsid w:val="000D49BE"/>
    <w:rsid w:val="000D6D67"/>
    <w:rsid w:val="000E13E8"/>
    <w:rsid w:val="000E5D51"/>
    <w:rsid w:val="00133332"/>
    <w:rsid w:val="001417DF"/>
    <w:rsid w:val="00145E89"/>
    <w:rsid w:val="00164623"/>
    <w:rsid w:val="00167466"/>
    <w:rsid w:val="00195851"/>
    <w:rsid w:val="001B54F3"/>
    <w:rsid w:val="001B5BB4"/>
    <w:rsid w:val="001C4D4A"/>
    <w:rsid w:val="001E1E25"/>
    <w:rsid w:val="002368F5"/>
    <w:rsid w:val="002454BD"/>
    <w:rsid w:val="002510E1"/>
    <w:rsid w:val="00277CC9"/>
    <w:rsid w:val="00287D0B"/>
    <w:rsid w:val="002937CA"/>
    <w:rsid w:val="002A7A4E"/>
    <w:rsid w:val="002B2D5E"/>
    <w:rsid w:val="002D4761"/>
    <w:rsid w:val="002D7502"/>
    <w:rsid w:val="00301329"/>
    <w:rsid w:val="0031003C"/>
    <w:rsid w:val="0031257D"/>
    <w:rsid w:val="00317C9E"/>
    <w:rsid w:val="00332A11"/>
    <w:rsid w:val="00366760"/>
    <w:rsid w:val="00384FDC"/>
    <w:rsid w:val="003A0BD1"/>
    <w:rsid w:val="003B7125"/>
    <w:rsid w:val="003B7D2F"/>
    <w:rsid w:val="003D0766"/>
    <w:rsid w:val="004009FB"/>
    <w:rsid w:val="0045353E"/>
    <w:rsid w:val="00464C02"/>
    <w:rsid w:val="00466870"/>
    <w:rsid w:val="0048497A"/>
    <w:rsid w:val="00505C98"/>
    <w:rsid w:val="005078B8"/>
    <w:rsid w:val="00553391"/>
    <w:rsid w:val="00555D2F"/>
    <w:rsid w:val="005902E7"/>
    <w:rsid w:val="005B5CFD"/>
    <w:rsid w:val="005B7F70"/>
    <w:rsid w:val="005E6174"/>
    <w:rsid w:val="00616C0C"/>
    <w:rsid w:val="006600EB"/>
    <w:rsid w:val="0066137E"/>
    <w:rsid w:val="00677244"/>
    <w:rsid w:val="00690420"/>
    <w:rsid w:val="006C74FF"/>
    <w:rsid w:val="006E5701"/>
    <w:rsid w:val="006E7B09"/>
    <w:rsid w:val="007114C6"/>
    <w:rsid w:val="00714A4B"/>
    <w:rsid w:val="00743F7E"/>
    <w:rsid w:val="00751F03"/>
    <w:rsid w:val="007742DD"/>
    <w:rsid w:val="00776D43"/>
    <w:rsid w:val="0078779E"/>
    <w:rsid w:val="007956F7"/>
    <w:rsid w:val="007C706D"/>
    <w:rsid w:val="007E0A79"/>
    <w:rsid w:val="007E33C6"/>
    <w:rsid w:val="008064E3"/>
    <w:rsid w:val="00816E92"/>
    <w:rsid w:val="008B77A8"/>
    <w:rsid w:val="008E377D"/>
    <w:rsid w:val="008E5159"/>
    <w:rsid w:val="009023B6"/>
    <w:rsid w:val="0091088B"/>
    <w:rsid w:val="009569CD"/>
    <w:rsid w:val="00966531"/>
    <w:rsid w:val="00976AB0"/>
    <w:rsid w:val="0098361F"/>
    <w:rsid w:val="009F1231"/>
    <w:rsid w:val="009F5EF6"/>
    <w:rsid w:val="00A278CB"/>
    <w:rsid w:val="00A83D23"/>
    <w:rsid w:val="00A84B97"/>
    <w:rsid w:val="00A8698C"/>
    <w:rsid w:val="00A97471"/>
    <w:rsid w:val="00AA5240"/>
    <w:rsid w:val="00AA63C1"/>
    <w:rsid w:val="00AB7FBD"/>
    <w:rsid w:val="00AD2C21"/>
    <w:rsid w:val="00AE36B2"/>
    <w:rsid w:val="00AE5F0F"/>
    <w:rsid w:val="00AF70E9"/>
    <w:rsid w:val="00AF786E"/>
    <w:rsid w:val="00B10ACE"/>
    <w:rsid w:val="00B1461F"/>
    <w:rsid w:val="00B31A36"/>
    <w:rsid w:val="00B43049"/>
    <w:rsid w:val="00BA7E6D"/>
    <w:rsid w:val="00BB078C"/>
    <w:rsid w:val="00BD3DBF"/>
    <w:rsid w:val="00BD4857"/>
    <w:rsid w:val="00C343A4"/>
    <w:rsid w:val="00C42841"/>
    <w:rsid w:val="00C654E7"/>
    <w:rsid w:val="00C944A5"/>
    <w:rsid w:val="00CC15D8"/>
    <w:rsid w:val="00CC7610"/>
    <w:rsid w:val="00CD1F96"/>
    <w:rsid w:val="00CD4283"/>
    <w:rsid w:val="00CD585D"/>
    <w:rsid w:val="00D86D5C"/>
    <w:rsid w:val="00D93677"/>
    <w:rsid w:val="00DA0549"/>
    <w:rsid w:val="00DA2602"/>
    <w:rsid w:val="00DA585A"/>
    <w:rsid w:val="00DE4550"/>
    <w:rsid w:val="00DF65E9"/>
    <w:rsid w:val="00E05435"/>
    <w:rsid w:val="00E2140E"/>
    <w:rsid w:val="00E2271D"/>
    <w:rsid w:val="00E37286"/>
    <w:rsid w:val="00E430FC"/>
    <w:rsid w:val="00E44DE1"/>
    <w:rsid w:val="00E460AC"/>
    <w:rsid w:val="00E54CB6"/>
    <w:rsid w:val="00EB3323"/>
    <w:rsid w:val="00EC0F54"/>
    <w:rsid w:val="00ED0AA6"/>
    <w:rsid w:val="00ED2DF2"/>
    <w:rsid w:val="00ED64FE"/>
    <w:rsid w:val="00EE7A37"/>
    <w:rsid w:val="00F004BF"/>
    <w:rsid w:val="00F06E61"/>
    <w:rsid w:val="00F44224"/>
    <w:rsid w:val="00F50DC8"/>
    <w:rsid w:val="00F51381"/>
    <w:rsid w:val="00F6331C"/>
    <w:rsid w:val="00F759D7"/>
    <w:rsid w:val="00F86CDC"/>
    <w:rsid w:val="00F9318A"/>
    <w:rsid w:val="00FC0DF0"/>
    <w:rsid w:val="00FC6776"/>
    <w:rsid w:val="00FD6C5F"/>
    <w:rsid w:val="00FF2C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2E697"/>
  <w15:chartTrackingRefBased/>
  <w15:docId w15:val="{9030B8F2-A13F-4F69-AA8D-BF5D6C10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BalloonText1">
    <w:name w:val="Balloon Text1"/>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 w:type="paragraph" w:styleId="Pagrindinistekstas2">
    <w:name w:val="Body Text 2"/>
    <w:basedOn w:val="prastasis"/>
    <w:link w:val="Pagrindinistekstas2Diagrama"/>
    <w:rsid w:val="00CD585D"/>
    <w:pPr>
      <w:spacing w:after="120" w:line="480" w:lineRule="auto"/>
    </w:pPr>
  </w:style>
  <w:style w:type="character" w:customStyle="1" w:styleId="Pagrindinistekstas2Diagrama">
    <w:name w:val="Pagrindinis tekstas 2 Diagrama"/>
    <w:basedOn w:val="Numatytasispastraiposriftas"/>
    <w:link w:val="Pagrindinistekstas2"/>
    <w:rsid w:val="00CD585D"/>
    <w:rPr>
      <w:sz w:val="24"/>
      <w:szCs w:val="24"/>
      <w:lang w:eastAsia="en-US"/>
    </w:rPr>
  </w:style>
  <w:style w:type="paragraph" w:styleId="Sraopastraipa">
    <w:name w:val="List Paragraph"/>
    <w:basedOn w:val="prastasis"/>
    <w:uiPriority w:val="34"/>
    <w:qFormat/>
    <w:rsid w:val="00CD585D"/>
    <w:pPr>
      <w:ind w:left="720"/>
      <w:contextualSpacing/>
    </w:pPr>
  </w:style>
  <w:style w:type="paragraph" w:styleId="Debesliotekstas">
    <w:name w:val="Balloon Text"/>
    <w:basedOn w:val="prastasis"/>
    <w:link w:val="DebesliotekstasDiagrama"/>
    <w:rsid w:val="00E430FC"/>
    <w:rPr>
      <w:rFonts w:ascii="Segoe UI" w:hAnsi="Segoe UI" w:cs="Segoe UI"/>
      <w:sz w:val="18"/>
      <w:szCs w:val="18"/>
    </w:rPr>
  </w:style>
  <w:style w:type="character" w:customStyle="1" w:styleId="DebesliotekstasDiagrama">
    <w:name w:val="Debesėlio tekstas Diagrama"/>
    <w:basedOn w:val="Numatytasispastraiposriftas"/>
    <w:link w:val="Debesliotekstas"/>
    <w:rsid w:val="00E430FC"/>
    <w:rPr>
      <w:rFonts w:ascii="Segoe UI" w:hAnsi="Segoe UI" w:cs="Segoe UI"/>
      <w:sz w:val="18"/>
      <w:szCs w:val="18"/>
      <w:lang w:eastAsia="en-US"/>
    </w:rPr>
  </w:style>
  <w:style w:type="paragraph" w:customStyle="1" w:styleId="Betarp1">
    <w:name w:val="Be tarpų1"/>
    <w:qFormat/>
    <w:rsid w:val="00052D3A"/>
    <w:rPr>
      <w:rFonts w:ascii="Calibri" w:eastAsia="Calibri" w:hAnsi="Calibri"/>
      <w:sz w:val="22"/>
      <w:szCs w:val="22"/>
      <w:lang w:eastAsia="en-US"/>
    </w:rPr>
  </w:style>
  <w:style w:type="paragraph" w:styleId="Betarp">
    <w:name w:val="No Spacing"/>
    <w:uiPriority w:val="1"/>
    <w:qFormat/>
    <w:rsid w:val="006600E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3135">
      <w:bodyDiv w:val="1"/>
      <w:marLeft w:val="0"/>
      <w:marRight w:val="0"/>
      <w:marTop w:val="0"/>
      <w:marBottom w:val="0"/>
      <w:divBdr>
        <w:top w:val="none" w:sz="0" w:space="0" w:color="auto"/>
        <w:left w:val="none" w:sz="0" w:space="0" w:color="auto"/>
        <w:bottom w:val="none" w:sz="0" w:space="0" w:color="auto"/>
        <w:right w:val="none" w:sz="0" w:space="0" w:color="auto"/>
      </w:divBdr>
    </w:div>
    <w:div w:id="240330326">
      <w:bodyDiv w:val="1"/>
      <w:marLeft w:val="0"/>
      <w:marRight w:val="0"/>
      <w:marTop w:val="0"/>
      <w:marBottom w:val="0"/>
      <w:divBdr>
        <w:top w:val="none" w:sz="0" w:space="0" w:color="auto"/>
        <w:left w:val="none" w:sz="0" w:space="0" w:color="auto"/>
        <w:bottom w:val="none" w:sz="0" w:space="0" w:color="auto"/>
        <w:right w:val="none" w:sz="0" w:space="0" w:color="auto"/>
      </w:divBdr>
    </w:div>
    <w:div w:id="323630331">
      <w:bodyDiv w:val="1"/>
      <w:marLeft w:val="0"/>
      <w:marRight w:val="0"/>
      <w:marTop w:val="0"/>
      <w:marBottom w:val="0"/>
      <w:divBdr>
        <w:top w:val="none" w:sz="0" w:space="0" w:color="auto"/>
        <w:left w:val="none" w:sz="0" w:space="0" w:color="auto"/>
        <w:bottom w:val="none" w:sz="0" w:space="0" w:color="auto"/>
        <w:right w:val="none" w:sz="0" w:space="0" w:color="auto"/>
      </w:divBdr>
    </w:div>
    <w:div w:id="600721792">
      <w:bodyDiv w:val="1"/>
      <w:marLeft w:val="0"/>
      <w:marRight w:val="0"/>
      <w:marTop w:val="0"/>
      <w:marBottom w:val="0"/>
      <w:divBdr>
        <w:top w:val="none" w:sz="0" w:space="0" w:color="auto"/>
        <w:left w:val="none" w:sz="0" w:space="0" w:color="auto"/>
        <w:bottom w:val="none" w:sz="0" w:space="0" w:color="auto"/>
        <w:right w:val="none" w:sz="0" w:space="0" w:color="auto"/>
      </w:divBdr>
    </w:div>
    <w:div w:id="836700186">
      <w:bodyDiv w:val="1"/>
      <w:marLeft w:val="0"/>
      <w:marRight w:val="0"/>
      <w:marTop w:val="0"/>
      <w:marBottom w:val="0"/>
      <w:divBdr>
        <w:top w:val="none" w:sz="0" w:space="0" w:color="auto"/>
        <w:left w:val="none" w:sz="0" w:space="0" w:color="auto"/>
        <w:bottom w:val="none" w:sz="0" w:space="0" w:color="auto"/>
        <w:right w:val="none" w:sz="0" w:space="0" w:color="auto"/>
      </w:divBdr>
    </w:div>
    <w:div w:id="1041440797">
      <w:bodyDiv w:val="1"/>
      <w:marLeft w:val="0"/>
      <w:marRight w:val="0"/>
      <w:marTop w:val="0"/>
      <w:marBottom w:val="0"/>
      <w:divBdr>
        <w:top w:val="none" w:sz="0" w:space="0" w:color="auto"/>
        <w:left w:val="none" w:sz="0" w:space="0" w:color="auto"/>
        <w:bottom w:val="none" w:sz="0" w:space="0" w:color="auto"/>
        <w:right w:val="none" w:sz="0" w:space="0" w:color="auto"/>
      </w:divBdr>
    </w:div>
    <w:div w:id="1074816216">
      <w:bodyDiv w:val="1"/>
      <w:marLeft w:val="0"/>
      <w:marRight w:val="0"/>
      <w:marTop w:val="0"/>
      <w:marBottom w:val="0"/>
      <w:divBdr>
        <w:top w:val="none" w:sz="0" w:space="0" w:color="auto"/>
        <w:left w:val="none" w:sz="0" w:space="0" w:color="auto"/>
        <w:bottom w:val="none" w:sz="0" w:space="0" w:color="auto"/>
        <w:right w:val="none" w:sz="0" w:space="0" w:color="auto"/>
      </w:divBdr>
    </w:div>
    <w:div w:id="1398822617">
      <w:bodyDiv w:val="1"/>
      <w:marLeft w:val="0"/>
      <w:marRight w:val="0"/>
      <w:marTop w:val="0"/>
      <w:marBottom w:val="0"/>
      <w:divBdr>
        <w:top w:val="none" w:sz="0" w:space="0" w:color="auto"/>
        <w:left w:val="none" w:sz="0" w:space="0" w:color="auto"/>
        <w:bottom w:val="none" w:sz="0" w:space="0" w:color="auto"/>
        <w:right w:val="none" w:sz="0" w:space="0" w:color="auto"/>
      </w:divBdr>
    </w:div>
    <w:div w:id="1497377894">
      <w:bodyDiv w:val="1"/>
      <w:marLeft w:val="0"/>
      <w:marRight w:val="0"/>
      <w:marTop w:val="0"/>
      <w:marBottom w:val="0"/>
      <w:divBdr>
        <w:top w:val="none" w:sz="0" w:space="0" w:color="auto"/>
        <w:left w:val="none" w:sz="0" w:space="0" w:color="auto"/>
        <w:bottom w:val="none" w:sz="0" w:space="0" w:color="auto"/>
        <w:right w:val="none" w:sz="0" w:space="0" w:color="auto"/>
      </w:divBdr>
    </w:div>
    <w:div w:id="1766223714">
      <w:bodyDiv w:val="1"/>
      <w:marLeft w:val="0"/>
      <w:marRight w:val="0"/>
      <w:marTop w:val="0"/>
      <w:marBottom w:val="0"/>
      <w:divBdr>
        <w:top w:val="none" w:sz="0" w:space="0" w:color="auto"/>
        <w:left w:val="none" w:sz="0" w:space="0" w:color="auto"/>
        <w:bottom w:val="none" w:sz="0" w:space="0" w:color="auto"/>
        <w:right w:val="none" w:sz="0" w:space="0" w:color="auto"/>
      </w:divBdr>
    </w:div>
    <w:div w:id="209381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toriaus%20isaky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Administratoriaus isakymas.dotx</Template>
  <TotalTime>75</TotalTime>
  <Pages>1</Pages>
  <Words>6130</Words>
  <Characters>3495</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7</cp:revision>
  <cp:lastPrinted>2022-12-12T11:07:00Z</cp:lastPrinted>
  <dcterms:created xsi:type="dcterms:W3CDTF">2022-12-13T09:46:00Z</dcterms:created>
  <dcterms:modified xsi:type="dcterms:W3CDTF">2022-12-14T06:47:00Z</dcterms:modified>
</cp:coreProperties>
</file>