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B4FC" w14:textId="2235E0AB" w:rsidR="006F2D52" w:rsidRPr="006F2D52" w:rsidRDefault="006F2D52" w:rsidP="00B8776E">
      <w:pPr>
        <w:suppressAutoHyphens/>
        <w:autoSpaceDE w:val="0"/>
        <w:spacing w:after="0" w:line="240" w:lineRule="auto"/>
        <w:jc w:val="center"/>
        <w:textAlignment w:val="baseline"/>
        <w:rPr>
          <w:rFonts w:ascii="Times New Roman" w:eastAsia="Times New Roman" w:hAnsi="Times New Roman"/>
          <w:b/>
          <w:bCs/>
          <w:sz w:val="24"/>
          <w:szCs w:val="24"/>
          <w:lang w:eastAsia="lt-LT"/>
        </w:rPr>
      </w:pPr>
      <w:r w:rsidRPr="006F2D52">
        <w:rPr>
          <w:rFonts w:ascii="Times New Roman" w:hAnsi="Times New Roman"/>
          <w:b/>
          <w:bCs/>
          <w:color w:val="000000"/>
          <w:sz w:val="24"/>
          <w:szCs w:val="24"/>
        </w:rPr>
        <w:t>MOLĖTŲ RAJONO SAVIVALDYBĖS KOMUNALINIŲ ATLIEKŲ SRAUTE SUSIDARANČIŲ PAKUOČIŲ IR PAKUOČIŲ ATLIEKŲ, ANTRINIŲ ŽALIAVŲ RŪŠIUOJAMOJO SURINKIMO, VEŽIMO, PERDAVIMO ATLIEKŲ NAUDOTOJUI, BEI INFRASTRUKTŪROS ĮRENGIMO, ATNAUJINIMO, PRIEŽIŪROS IR PLĖTROS PASLAUG</w:t>
      </w:r>
      <w:r>
        <w:rPr>
          <w:rFonts w:ascii="Times New Roman" w:hAnsi="Times New Roman"/>
          <w:b/>
          <w:bCs/>
          <w:color w:val="000000"/>
          <w:sz w:val="24"/>
          <w:szCs w:val="24"/>
        </w:rPr>
        <w:t>Ų TEIKIMO SUTARTIS</w:t>
      </w:r>
    </w:p>
    <w:p w14:paraId="1DA99197" w14:textId="77777777" w:rsidR="00252F3B" w:rsidRPr="00082A80" w:rsidRDefault="00252F3B" w:rsidP="00B8776E">
      <w:pPr>
        <w:tabs>
          <w:tab w:val="left" w:leader="underscore" w:pos="3936"/>
        </w:tabs>
        <w:suppressAutoHyphens/>
        <w:autoSpaceDE w:val="0"/>
        <w:spacing w:after="0" w:line="240" w:lineRule="auto"/>
        <w:textAlignment w:val="baseline"/>
        <w:rPr>
          <w:rFonts w:ascii="Times New Roman" w:eastAsia="Times New Roman" w:hAnsi="Times New Roman"/>
          <w:b/>
          <w:bCs/>
          <w:sz w:val="24"/>
          <w:szCs w:val="24"/>
          <w:lang w:eastAsia="lt-LT"/>
        </w:rPr>
      </w:pPr>
    </w:p>
    <w:p w14:paraId="3D9D4EB7" w14:textId="77777777" w:rsidR="0013186A" w:rsidRDefault="0013186A" w:rsidP="00B8776E">
      <w:pPr>
        <w:tabs>
          <w:tab w:val="left" w:leader="underscore" w:pos="3936"/>
        </w:tabs>
        <w:suppressAutoHyphens/>
        <w:autoSpaceDE w:val="0"/>
        <w:spacing w:after="0" w:line="240" w:lineRule="auto"/>
        <w:jc w:val="center"/>
        <w:textAlignment w:val="baseline"/>
        <w:rPr>
          <w:rFonts w:ascii="Times New Roman" w:eastAsia="Times New Roman" w:hAnsi="Times New Roman"/>
          <w:bCs/>
          <w:sz w:val="24"/>
          <w:szCs w:val="24"/>
          <w:lang w:eastAsia="lt-LT"/>
        </w:rPr>
      </w:pPr>
    </w:p>
    <w:p w14:paraId="0D43169D" w14:textId="589DED16" w:rsidR="00252F3B" w:rsidRPr="00082A80" w:rsidRDefault="00252F3B" w:rsidP="00B8776E">
      <w:pPr>
        <w:tabs>
          <w:tab w:val="left" w:leader="underscore" w:pos="3936"/>
        </w:tabs>
        <w:suppressAutoHyphens/>
        <w:autoSpaceDE w:val="0"/>
        <w:spacing w:after="0" w:line="240" w:lineRule="auto"/>
        <w:jc w:val="center"/>
        <w:textAlignment w:val="baseline"/>
        <w:rPr>
          <w:rFonts w:ascii="Times New Roman" w:eastAsia="Times New Roman" w:hAnsi="Times New Roman"/>
          <w:bCs/>
          <w:sz w:val="24"/>
          <w:szCs w:val="24"/>
          <w:lang w:eastAsia="lt-LT"/>
        </w:rPr>
      </w:pPr>
      <w:r w:rsidRPr="00082A80">
        <w:rPr>
          <w:rFonts w:ascii="Times New Roman" w:eastAsia="Times New Roman" w:hAnsi="Times New Roman"/>
          <w:bCs/>
          <w:sz w:val="24"/>
          <w:szCs w:val="24"/>
          <w:lang w:eastAsia="lt-LT"/>
        </w:rPr>
        <w:t>202</w:t>
      </w:r>
      <w:r w:rsidR="00DF29AD" w:rsidRPr="00082A80">
        <w:rPr>
          <w:rFonts w:ascii="Times New Roman" w:eastAsia="Times New Roman" w:hAnsi="Times New Roman"/>
          <w:bCs/>
          <w:sz w:val="24"/>
          <w:szCs w:val="24"/>
          <w:lang w:eastAsia="lt-LT"/>
        </w:rPr>
        <w:t>_</w:t>
      </w:r>
      <w:r w:rsidRPr="00082A80">
        <w:rPr>
          <w:rFonts w:ascii="Times New Roman" w:eastAsia="Times New Roman" w:hAnsi="Times New Roman"/>
          <w:bCs/>
          <w:sz w:val="24"/>
          <w:szCs w:val="24"/>
          <w:lang w:eastAsia="lt-LT"/>
        </w:rPr>
        <w:t xml:space="preserve"> m. </w:t>
      </w:r>
      <w:r w:rsidR="00DF29AD" w:rsidRPr="00082A80">
        <w:rPr>
          <w:rFonts w:ascii="Times New Roman" w:eastAsia="Times New Roman" w:hAnsi="Times New Roman"/>
          <w:bCs/>
          <w:sz w:val="24"/>
          <w:szCs w:val="24"/>
          <w:lang w:eastAsia="lt-LT"/>
        </w:rPr>
        <w:t>___________</w:t>
      </w:r>
      <w:r w:rsidRPr="00082A80">
        <w:rPr>
          <w:rFonts w:ascii="Times New Roman" w:eastAsia="Times New Roman" w:hAnsi="Times New Roman"/>
          <w:bCs/>
          <w:sz w:val="24"/>
          <w:szCs w:val="24"/>
          <w:lang w:eastAsia="lt-LT"/>
        </w:rPr>
        <w:t xml:space="preserve"> d.  Nr</w:t>
      </w:r>
      <w:r w:rsidR="00DF29AD" w:rsidRPr="00082A80">
        <w:rPr>
          <w:rFonts w:ascii="Times New Roman" w:eastAsia="Times New Roman" w:hAnsi="Times New Roman"/>
          <w:bCs/>
          <w:sz w:val="24"/>
          <w:szCs w:val="24"/>
          <w:lang w:eastAsia="lt-LT"/>
        </w:rPr>
        <w:t>.______</w:t>
      </w:r>
    </w:p>
    <w:p w14:paraId="3F7148A7" w14:textId="77777777" w:rsidR="00DF29AD" w:rsidRPr="00082A80" w:rsidRDefault="00DF29AD" w:rsidP="00B8776E">
      <w:pPr>
        <w:tabs>
          <w:tab w:val="left" w:leader="underscore" w:pos="3936"/>
        </w:tabs>
        <w:suppressAutoHyphens/>
        <w:autoSpaceDE w:val="0"/>
        <w:spacing w:after="0" w:line="240" w:lineRule="auto"/>
        <w:jc w:val="center"/>
        <w:textAlignment w:val="baseline"/>
        <w:rPr>
          <w:rFonts w:ascii="Times New Roman" w:eastAsia="Times New Roman" w:hAnsi="Times New Roman"/>
          <w:sz w:val="24"/>
          <w:szCs w:val="24"/>
        </w:rPr>
      </w:pPr>
    </w:p>
    <w:p w14:paraId="29E8D3EF" w14:textId="77777777" w:rsidR="0013186A" w:rsidRDefault="0013186A" w:rsidP="00B8776E">
      <w:pPr>
        <w:tabs>
          <w:tab w:val="left" w:leader="underscore" w:pos="3936"/>
        </w:tabs>
        <w:suppressAutoHyphens/>
        <w:autoSpaceDE w:val="0"/>
        <w:spacing w:after="0" w:line="240" w:lineRule="auto"/>
        <w:jc w:val="center"/>
        <w:textAlignment w:val="baseline"/>
        <w:rPr>
          <w:rFonts w:ascii="Times New Roman" w:eastAsia="Times New Roman" w:hAnsi="Times New Roman"/>
          <w:bCs/>
          <w:sz w:val="24"/>
          <w:szCs w:val="24"/>
          <w:lang w:eastAsia="lt-LT"/>
        </w:rPr>
      </w:pPr>
    </w:p>
    <w:p w14:paraId="61C746D2" w14:textId="56E1A7A2" w:rsidR="00252F3B" w:rsidRPr="00082A80" w:rsidRDefault="00252F3B" w:rsidP="00B8776E">
      <w:pPr>
        <w:tabs>
          <w:tab w:val="left" w:leader="underscore" w:pos="3936"/>
        </w:tabs>
        <w:suppressAutoHyphens/>
        <w:autoSpaceDE w:val="0"/>
        <w:spacing w:after="0" w:line="240" w:lineRule="auto"/>
        <w:jc w:val="center"/>
        <w:textAlignment w:val="baseline"/>
        <w:rPr>
          <w:rFonts w:ascii="Times New Roman" w:eastAsia="Times New Roman" w:hAnsi="Times New Roman"/>
          <w:sz w:val="24"/>
          <w:szCs w:val="24"/>
        </w:rPr>
      </w:pPr>
      <w:r w:rsidRPr="00082A80">
        <w:rPr>
          <w:rFonts w:ascii="Times New Roman" w:eastAsia="Times New Roman" w:hAnsi="Times New Roman"/>
          <w:bCs/>
          <w:sz w:val="24"/>
          <w:szCs w:val="24"/>
          <w:lang w:eastAsia="lt-LT"/>
        </w:rPr>
        <w:t>Molėtai</w:t>
      </w:r>
    </w:p>
    <w:p w14:paraId="34F4D290" w14:textId="25A2DB50" w:rsidR="00252F3B" w:rsidRDefault="00252F3B" w:rsidP="00B8776E">
      <w:pPr>
        <w:tabs>
          <w:tab w:val="left" w:leader="underscore" w:pos="3936"/>
        </w:tabs>
        <w:suppressAutoHyphens/>
        <w:autoSpaceDE w:val="0"/>
        <w:spacing w:after="0" w:line="240" w:lineRule="auto"/>
        <w:jc w:val="both"/>
        <w:textAlignment w:val="baseline"/>
        <w:rPr>
          <w:rFonts w:ascii="Times New Roman" w:eastAsia="Times New Roman" w:hAnsi="Times New Roman"/>
          <w:b/>
          <w:bCs/>
          <w:sz w:val="24"/>
          <w:szCs w:val="24"/>
          <w:lang w:eastAsia="lt-LT"/>
        </w:rPr>
      </w:pPr>
    </w:p>
    <w:p w14:paraId="73C45377" w14:textId="77777777" w:rsidR="0013186A" w:rsidRPr="00082A80" w:rsidRDefault="0013186A" w:rsidP="00B8776E">
      <w:pPr>
        <w:tabs>
          <w:tab w:val="left" w:leader="underscore" w:pos="3936"/>
        </w:tabs>
        <w:suppressAutoHyphens/>
        <w:autoSpaceDE w:val="0"/>
        <w:spacing w:after="0" w:line="240" w:lineRule="auto"/>
        <w:jc w:val="both"/>
        <w:textAlignment w:val="baseline"/>
        <w:rPr>
          <w:rFonts w:ascii="Times New Roman" w:eastAsia="Times New Roman" w:hAnsi="Times New Roman"/>
          <w:b/>
          <w:bCs/>
          <w:sz w:val="24"/>
          <w:szCs w:val="24"/>
          <w:lang w:eastAsia="lt-LT"/>
        </w:rPr>
      </w:pPr>
    </w:p>
    <w:p w14:paraId="2F3EA3D9" w14:textId="4B15E80D" w:rsidR="00252F3B" w:rsidRPr="00082A80" w:rsidRDefault="00252F3B" w:rsidP="00B8776E">
      <w:pPr>
        <w:tabs>
          <w:tab w:val="left" w:leader="underscore" w:pos="3936"/>
        </w:tabs>
        <w:suppressAutoHyphens/>
        <w:autoSpaceDE w:val="0"/>
        <w:spacing w:after="0" w:line="240" w:lineRule="auto"/>
        <w:ind w:firstLine="851"/>
        <w:jc w:val="both"/>
        <w:textAlignment w:val="baseline"/>
        <w:rPr>
          <w:rFonts w:ascii="Times New Roman" w:hAnsi="Times New Roman"/>
          <w:sz w:val="24"/>
          <w:szCs w:val="24"/>
        </w:rPr>
      </w:pPr>
      <w:r w:rsidRPr="00082A80">
        <w:rPr>
          <w:rFonts w:ascii="Times New Roman" w:eastAsia="Times New Roman" w:hAnsi="Times New Roman"/>
          <w:b/>
          <w:color w:val="000000"/>
          <w:sz w:val="24"/>
          <w:szCs w:val="24"/>
        </w:rPr>
        <w:t>Molėtų rajono savivaldybės administracija</w:t>
      </w:r>
      <w:r w:rsidRPr="00082A80">
        <w:rPr>
          <w:rFonts w:ascii="Times New Roman" w:eastAsia="Times New Roman" w:hAnsi="Times New Roman"/>
          <w:color w:val="000000"/>
          <w:sz w:val="24"/>
          <w:szCs w:val="24"/>
        </w:rPr>
        <w:t xml:space="preserve">, juridinio asmens kodas 188712799, </w:t>
      </w:r>
      <w:r w:rsidR="004E106E" w:rsidRPr="00082A80">
        <w:rPr>
          <w:rFonts w:ascii="Times New Roman" w:eastAsia="Times New Roman" w:hAnsi="Times New Roman"/>
          <w:color w:val="000000"/>
          <w:sz w:val="24"/>
          <w:szCs w:val="24"/>
        </w:rPr>
        <w:t>registruota buveinė Vilniaus g. 44, Molėtai</w:t>
      </w:r>
      <w:r w:rsidRPr="00082A80">
        <w:rPr>
          <w:rFonts w:ascii="Times New Roman" w:eastAsia="Times New Roman" w:hAnsi="Times New Roman"/>
          <w:color w:val="000000"/>
          <w:sz w:val="24"/>
          <w:szCs w:val="24"/>
        </w:rPr>
        <w:t xml:space="preserve">, atstovaujama </w:t>
      </w:r>
      <w:r w:rsidR="002E0E3F">
        <w:rPr>
          <w:rFonts w:ascii="Times New Roman" w:eastAsia="Times New Roman" w:hAnsi="Times New Roman"/>
          <w:color w:val="000000"/>
          <w:sz w:val="24"/>
          <w:szCs w:val="24"/>
        </w:rPr>
        <w:t>Sigito Žvinio</w:t>
      </w:r>
      <w:r w:rsidRPr="00082A80">
        <w:rPr>
          <w:rFonts w:ascii="Times New Roman" w:eastAsia="Times New Roman" w:hAnsi="Times New Roman"/>
          <w:color w:val="000000"/>
          <w:sz w:val="24"/>
          <w:szCs w:val="24"/>
        </w:rPr>
        <w:t xml:space="preserve">, veikiančio pagal </w:t>
      </w:r>
      <w:r w:rsidR="002E0E3F">
        <w:rPr>
          <w:rFonts w:ascii="Times New Roman" w:eastAsia="Times New Roman" w:hAnsi="Times New Roman"/>
          <w:color w:val="000000"/>
          <w:sz w:val="24"/>
          <w:szCs w:val="24"/>
        </w:rPr>
        <w:t>administracijos nuostatus</w:t>
      </w:r>
      <w:r w:rsidR="004E106E" w:rsidRPr="00082A80">
        <w:rPr>
          <w:rFonts w:ascii="Times New Roman" w:eastAsia="Times New Roman" w:hAnsi="Times New Roman"/>
          <w:color w:val="000000"/>
          <w:sz w:val="24"/>
          <w:szCs w:val="24"/>
        </w:rPr>
        <w:t xml:space="preserve"> </w:t>
      </w:r>
      <w:r w:rsidRPr="00082A80">
        <w:rPr>
          <w:rFonts w:ascii="Times New Roman" w:eastAsia="Times New Roman" w:hAnsi="Times New Roman"/>
          <w:color w:val="000000"/>
          <w:sz w:val="24"/>
          <w:szCs w:val="24"/>
        </w:rPr>
        <w:t xml:space="preserve">(toliau – </w:t>
      </w:r>
      <w:r w:rsidR="004E106E" w:rsidRPr="00082A80">
        <w:rPr>
          <w:rFonts w:ascii="Times New Roman" w:eastAsia="Times New Roman" w:hAnsi="Times New Roman"/>
          <w:b/>
          <w:bCs/>
          <w:color w:val="000000"/>
          <w:sz w:val="24"/>
          <w:szCs w:val="24"/>
        </w:rPr>
        <w:t>Užsakovas</w:t>
      </w:r>
      <w:r w:rsidRPr="00082A80">
        <w:rPr>
          <w:rFonts w:ascii="Times New Roman" w:eastAsia="Times New Roman" w:hAnsi="Times New Roman"/>
          <w:color w:val="000000"/>
          <w:sz w:val="24"/>
          <w:szCs w:val="24"/>
        </w:rPr>
        <w:t>),  ir</w:t>
      </w:r>
    </w:p>
    <w:p w14:paraId="4CF35924" w14:textId="77777777" w:rsidR="0013186A" w:rsidRDefault="0013186A" w:rsidP="00B8776E">
      <w:pPr>
        <w:tabs>
          <w:tab w:val="left" w:leader="underscore" w:pos="3936"/>
        </w:tabs>
        <w:suppressAutoHyphens/>
        <w:autoSpaceDE w:val="0"/>
        <w:spacing w:after="0" w:line="240" w:lineRule="auto"/>
        <w:ind w:firstLine="851"/>
        <w:jc w:val="both"/>
        <w:textAlignment w:val="baseline"/>
        <w:rPr>
          <w:rFonts w:ascii="Times New Roman" w:eastAsia="Times New Roman" w:hAnsi="Times New Roman"/>
          <w:b/>
          <w:sz w:val="24"/>
          <w:szCs w:val="24"/>
          <w:lang w:eastAsia="lt-LT"/>
        </w:rPr>
      </w:pPr>
    </w:p>
    <w:p w14:paraId="112084E4" w14:textId="4DC30067" w:rsidR="00252F3B" w:rsidRPr="00082A80" w:rsidRDefault="004E106E" w:rsidP="00B8776E">
      <w:pPr>
        <w:tabs>
          <w:tab w:val="left" w:leader="underscore" w:pos="3936"/>
        </w:tabs>
        <w:suppressAutoHyphens/>
        <w:autoSpaceDE w:val="0"/>
        <w:spacing w:after="0" w:line="240" w:lineRule="auto"/>
        <w:ind w:firstLine="851"/>
        <w:jc w:val="both"/>
        <w:textAlignment w:val="baseline"/>
        <w:rPr>
          <w:rFonts w:ascii="Times New Roman" w:hAnsi="Times New Roman"/>
          <w:sz w:val="24"/>
          <w:szCs w:val="24"/>
        </w:rPr>
      </w:pPr>
      <w:r w:rsidRPr="00082A80">
        <w:rPr>
          <w:rFonts w:ascii="Times New Roman" w:eastAsia="Times New Roman" w:hAnsi="Times New Roman"/>
          <w:b/>
          <w:sz w:val="24"/>
          <w:szCs w:val="24"/>
          <w:lang w:eastAsia="lt-LT"/>
        </w:rPr>
        <w:t>U</w:t>
      </w:r>
      <w:r w:rsidR="00252F3B" w:rsidRPr="00082A80">
        <w:rPr>
          <w:rFonts w:ascii="Times New Roman" w:eastAsia="Times New Roman" w:hAnsi="Times New Roman"/>
          <w:b/>
          <w:sz w:val="24"/>
          <w:szCs w:val="24"/>
          <w:lang w:eastAsia="lt-LT"/>
        </w:rPr>
        <w:t>AB „</w:t>
      </w:r>
      <w:r w:rsidRPr="00082A80">
        <w:rPr>
          <w:rFonts w:ascii="Times New Roman" w:eastAsia="Times New Roman" w:hAnsi="Times New Roman"/>
          <w:b/>
          <w:sz w:val="24"/>
          <w:szCs w:val="24"/>
          <w:lang w:eastAsia="lt-LT"/>
        </w:rPr>
        <w:t>Molėtų švara</w:t>
      </w:r>
      <w:r w:rsidR="00252F3B" w:rsidRPr="00082A80">
        <w:rPr>
          <w:rFonts w:ascii="Times New Roman" w:eastAsia="Times New Roman" w:hAnsi="Times New Roman"/>
          <w:b/>
          <w:sz w:val="24"/>
          <w:szCs w:val="24"/>
          <w:lang w:eastAsia="lt-LT"/>
        </w:rPr>
        <w:t>“</w:t>
      </w:r>
      <w:r w:rsidR="00252F3B" w:rsidRPr="00082A80">
        <w:rPr>
          <w:rFonts w:ascii="Times New Roman" w:eastAsia="Times New Roman" w:hAnsi="Times New Roman"/>
          <w:sz w:val="24"/>
          <w:szCs w:val="24"/>
          <w:lang w:eastAsia="lt-LT"/>
        </w:rPr>
        <w:t>, juridinio asmens kodas</w:t>
      </w:r>
      <w:r w:rsidRPr="00082A80">
        <w:rPr>
          <w:rFonts w:ascii="Times New Roman" w:eastAsia="Times New Roman" w:hAnsi="Times New Roman"/>
          <w:sz w:val="24"/>
          <w:szCs w:val="24"/>
          <w:lang w:eastAsia="lt-LT"/>
        </w:rPr>
        <w:t xml:space="preserve"> 167500661</w:t>
      </w:r>
      <w:r w:rsidR="00252F3B" w:rsidRPr="00082A80">
        <w:rPr>
          <w:rFonts w:ascii="Times New Roman" w:eastAsia="Times New Roman" w:hAnsi="Times New Roman"/>
          <w:sz w:val="24"/>
          <w:szCs w:val="24"/>
          <w:lang w:eastAsia="lt-LT"/>
        </w:rPr>
        <w:t xml:space="preserve">, registruota buveinė </w:t>
      </w:r>
      <w:r w:rsidRPr="00082A80">
        <w:rPr>
          <w:rFonts w:ascii="Times New Roman" w:eastAsia="Times New Roman" w:hAnsi="Times New Roman"/>
          <w:sz w:val="24"/>
          <w:szCs w:val="24"/>
          <w:lang w:eastAsia="lt-LT"/>
        </w:rPr>
        <w:t>Statybininkų g. 8, Molėtai</w:t>
      </w:r>
      <w:r w:rsidR="00252F3B" w:rsidRPr="00082A80">
        <w:rPr>
          <w:rFonts w:ascii="Times New Roman" w:eastAsia="Times New Roman" w:hAnsi="Times New Roman"/>
          <w:sz w:val="24"/>
          <w:szCs w:val="24"/>
          <w:lang w:eastAsia="lt-LT"/>
        </w:rPr>
        <w:t xml:space="preserve">, atstovaujama </w:t>
      </w:r>
      <w:r w:rsidR="00252F3B" w:rsidRPr="002E0E3F">
        <w:rPr>
          <w:rFonts w:ascii="Times New Roman" w:eastAsia="Times New Roman" w:hAnsi="Times New Roman"/>
          <w:sz w:val="24"/>
          <w:szCs w:val="24"/>
          <w:lang w:eastAsia="lt-LT"/>
        </w:rPr>
        <w:t xml:space="preserve">direktoriaus </w:t>
      </w:r>
      <w:proofErr w:type="spellStart"/>
      <w:r w:rsidRPr="002E0E3F">
        <w:rPr>
          <w:rFonts w:ascii="Times New Roman" w:eastAsia="Times New Roman" w:hAnsi="Times New Roman"/>
          <w:sz w:val="24"/>
          <w:szCs w:val="24"/>
          <w:lang w:eastAsia="lt-LT"/>
        </w:rPr>
        <w:t>Elmaro</w:t>
      </w:r>
      <w:proofErr w:type="spellEnd"/>
      <w:r w:rsidRPr="002E0E3F">
        <w:rPr>
          <w:rFonts w:ascii="Times New Roman" w:eastAsia="Times New Roman" w:hAnsi="Times New Roman"/>
          <w:sz w:val="24"/>
          <w:szCs w:val="24"/>
          <w:lang w:eastAsia="lt-LT"/>
        </w:rPr>
        <w:t xml:space="preserve"> Milinavičiaus</w:t>
      </w:r>
      <w:r w:rsidR="00252F3B" w:rsidRPr="002E0E3F">
        <w:rPr>
          <w:rFonts w:ascii="Times New Roman" w:eastAsia="Times New Roman" w:hAnsi="Times New Roman"/>
          <w:sz w:val="24"/>
          <w:szCs w:val="24"/>
          <w:lang w:eastAsia="lt-LT"/>
        </w:rPr>
        <w:t>,</w:t>
      </w:r>
      <w:r w:rsidR="00252F3B" w:rsidRPr="00082A80">
        <w:rPr>
          <w:rFonts w:ascii="Times New Roman" w:eastAsia="Times New Roman" w:hAnsi="Times New Roman"/>
          <w:sz w:val="24"/>
          <w:szCs w:val="24"/>
          <w:lang w:eastAsia="lt-LT"/>
        </w:rPr>
        <w:t xml:space="preserve"> veikiančio pagal bendrovės įstatus, (toliau – </w:t>
      </w:r>
      <w:r w:rsidRPr="00082A80">
        <w:rPr>
          <w:rFonts w:ascii="Times New Roman" w:eastAsia="Times New Roman" w:hAnsi="Times New Roman"/>
          <w:b/>
          <w:bCs/>
          <w:sz w:val="24"/>
          <w:szCs w:val="24"/>
          <w:lang w:eastAsia="lt-LT"/>
        </w:rPr>
        <w:t>Paslaug</w:t>
      </w:r>
      <w:r w:rsidR="00481475">
        <w:rPr>
          <w:rFonts w:ascii="Times New Roman" w:eastAsia="Times New Roman" w:hAnsi="Times New Roman"/>
          <w:b/>
          <w:bCs/>
          <w:sz w:val="24"/>
          <w:szCs w:val="24"/>
          <w:lang w:eastAsia="lt-LT"/>
        </w:rPr>
        <w:t>ų</w:t>
      </w:r>
      <w:r w:rsidRPr="00082A80">
        <w:rPr>
          <w:rFonts w:ascii="Times New Roman" w:eastAsia="Times New Roman" w:hAnsi="Times New Roman"/>
          <w:b/>
          <w:bCs/>
          <w:sz w:val="24"/>
          <w:szCs w:val="24"/>
          <w:lang w:eastAsia="lt-LT"/>
        </w:rPr>
        <w:t xml:space="preserve"> teikėjas</w:t>
      </w:r>
      <w:r w:rsidR="00252F3B" w:rsidRPr="00082A80">
        <w:rPr>
          <w:rFonts w:ascii="Times New Roman" w:eastAsia="Times New Roman" w:hAnsi="Times New Roman"/>
          <w:sz w:val="24"/>
          <w:szCs w:val="24"/>
          <w:lang w:eastAsia="lt-LT"/>
        </w:rPr>
        <w:t>),</w:t>
      </w:r>
    </w:p>
    <w:p w14:paraId="2796D621" w14:textId="77777777" w:rsidR="00252F3B" w:rsidRPr="00082A80" w:rsidRDefault="00252F3B" w:rsidP="00B8776E">
      <w:pPr>
        <w:suppressAutoHyphens/>
        <w:autoSpaceDE w:val="0"/>
        <w:spacing w:after="0" w:line="240" w:lineRule="auto"/>
        <w:ind w:firstLine="851"/>
        <w:jc w:val="both"/>
        <w:textAlignment w:val="baseline"/>
        <w:rPr>
          <w:rFonts w:ascii="Times New Roman" w:eastAsia="Times New Roman" w:hAnsi="Times New Roman"/>
          <w:sz w:val="24"/>
          <w:szCs w:val="24"/>
          <w:lang w:eastAsia="lt-LT"/>
        </w:rPr>
      </w:pPr>
      <w:r w:rsidRPr="00082A80">
        <w:rPr>
          <w:rFonts w:ascii="Times New Roman" w:eastAsia="Times New Roman" w:hAnsi="Times New Roman"/>
          <w:sz w:val="24"/>
          <w:szCs w:val="24"/>
          <w:lang w:eastAsia="lt-LT"/>
        </w:rPr>
        <w:t>toliau kartu vadinami „</w:t>
      </w:r>
      <w:r w:rsidRPr="00082A80">
        <w:rPr>
          <w:rFonts w:ascii="Times New Roman" w:eastAsia="Times New Roman" w:hAnsi="Times New Roman"/>
          <w:i/>
          <w:iCs/>
          <w:sz w:val="24"/>
          <w:szCs w:val="24"/>
          <w:lang w:eastAsia="lt-LT"/>
        </w:rPr>
        <w:t>Šalimis</w:t>
      </w:r>
      <w:r w:rsidRPr="00082A80">
        <w:rPr>
          <w:rFonts w:ascii="Times New Roman" w:eastAsia="Times New Roman" w:hAnsi="Times New Roman"/>
          <w:sz w:val="24"/>
          <w:szCs w:val="24"/>
          <w:lang w:eastAsia="lt-LT"/>
        </w:rPr>
        <w:t>“, o kiekviena atskirai – „</w:t>
      </w:r>
      <w:r w:rsidRPr="00082A80">
        <w:rPr>
          <w:rFonts w:ascii="Times New Roman" w:eastAsia="Times New Roman" w:hAnsi="Times New Roman"/>
          <w:i/>
          <w:iCs/>
          <w:sz w:val="24"/>
          <w:szCs w:val="24"/>
          <w:lang w:eastAsia="lt-LT"/>
        </w:rPr>
        <w:t>Šalimi</w:t>
      </w:r>
      <w:r w:rsidRPr="00082A80">
        <w:rPr>
          <w:rFonts w:ascii="Times New Roman" w:eastAsia="Times New Roman" w:hAnsi="Times New Roman"/>
          <w:sz w:val="24"/>
          <w:szCs w:val="24"/>
          <w:lang w:eastAsia="lt-LT"/>
        </w:rPr>
        <w:t xml:space="preserve">“, </w:t>
      </w:r>
    </w:p>
    <w:p w14:paraId="6AF7977D" w14:textId="77777777" w:rsidR="004E106E" w:rsidRPr="00082A80" w:rsidRDefault="00252F3B" w:rsidP="00B8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bCs/>
          <w:color w:val="000000"/>
          <w:sz w:val="24"/>
          <w:szCs w:val="24"/>
        </w:rPr>
      </w:pPr>
      <w:r w:rsidRPr="00082A80">
        <w:rPr>
          <w:rFonts w:ascii="Times New Roman" w:eastAsia="Times New Roman" w:hAnsi="Times New Roman"/>
          <w:bCs/>
          <w:color w:val="000000"/>
          <w:sz w:val="24"/>
          <w:szCs w:val="24"/>
        </w:rPr>
        <w:t xml:space="preserve">            </w:t>
      </w:r>
    </w:p>
    <w:p w14:paraId="2087E77D" w14:textId="5A9B3C52" w:rsidR="00860313" w:rsidRPr="00082A80" w:rsidRDefault="004E106E" w:rsidP="00860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bCs/>
          <w:color w:val="000000"/>
          <w:sz w:val="24"/>
          <w:szCs w:val="24"/>
        </w:rPr>
      </w:pPr>
      <w:r w:rsidRPr="00082A80">
        <w:rPr>
          <w:rFonts w:ascii="Times New Roman" w:hAnsi="Times New Roman"/>
          <w:bCs/>
          <w:color w:val="000000"/>
          <w:sz w:val="24"/>
          <w:szCs w:val="24"/>
        </w:rPr>
        <w:t>a</w:t>
      </w:r>
      <w:r w:rsidR="00252F3B" w:rsidRPr="00082A80">
        <w:rPr>
          <w:rFonts w:ascii="Times New Roman" w:hAnsi="Times New Roman"/>
          <w:bCs/>
          <w:color w:val="000000"/>
          <w:sz w:val="24"/>
          <w:szCs w:val="24"/>
        </w:rPr>
        <w:t>tsižvelgdamos į tai, kad:</w:t>
      </w:r>
    </w:p>
    <w:p w14:paraId="10660177" w14:textId="77777777" w:rsidR="00860313" w:rsidRPr="00082A80" w:rsidRDefault="00860313" w:rsidP="00860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bCs/>
          <w:color w:val="000000"/>
          <w:sz w:val="24"/>
          <w:szCs w:val="24"/>
        </w:rPr>
      </w:pPr>
    </w:p>
    <w:p w14:paraId="589E9ED8" w14:textId="641748BF" w:rsidR="00B36EAC" w:rsidRDefault="001C24E9" w:rsidP="009A4BE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941"/>
        <w:jc w:val="both"/>
        <w:rPr>
          <w:rFonts w:ascii="Times New Roman" w:hAnsi="Times New Roman" w:cs="Times New Roman"/>
          <w:bCs/>
          <w:i/>
          <w:color w:val="000000"/>
        </w:rPr>
      </w:pPr>
      <w:r w:rsidRPr="00082A80">
        <w:rPr>
          <w:rFonts w:ascii="Times New Roman" w:hAnsi="Times New Roman" w:cs="Times New Roman"/>
          <w:bCs/>
          <w:i/>
          <w:color w:val="000000"/>
        </w:rPr>
        <w:t xml:space="preserve">2022 m. sausio 1 d. įsigaliojęs </w:t>
      </w:r>
      <w:r w:rsidR="00B36EAC" w:rsidRPr="00082A80">
        <w:rPr>
          <w:rFonts w:ascii="Times New Roman" w:hAnsi="Times New Roman" w:cs="Times New Roman"/>
          <w:bCs/>
          <w:i/>
          <w:color w:val="000000"/>
        </w:rPr>
        <w:t>Lietuvos Respublikos pakuočių ir pakuočių atliekų tvarkymo įstatymo Nr. IX-517 2, 4, 4-2, 7, 10, 11-2 straipsnių ir 2 priedo pakeitimo įstatym</w:t>
      </w:r>
      <w:r w:rsidRPr="00082A80">
        <w:rPr>
          <w:rFonts w:ascii="Times New Roman" w:hAnsi="Times New Roman" w:cs="Times New Roman"/>
          <w:bCs/>
          <w:i/>
          <w:color w:val="000000"/>
        </w:rPr>
        <w:t>as</w:t>
      </w:r>
      <w:r w:rsidR="00B36EAC" w:rsidRPr="00082A80">
        <w:rPr>
          <w:rFonts w:ascii="Times New Roman" w:hAnsi="Times New Roman" w:cs="Times New Roman"/>
          <w:bCs/>
          <w:i/>
          <w:color w:val="000000"/>
        </w:rPr>
        <w:t xml:space="preserve"> nustat</w:t>
      </w:r>
      <w:r w:rsidRPr="00082A80">
        <w:rPr>
          <w:rFonts w:ascii="Times New Roman" w:hAnsi="Times New Roman" w:cs="Times New Roman"/>
          <w:bCs/>
          <w:i/>
          <w:color w:val="000000"/>
        </w:rPr>
        <w:t>ė</w:t>
      </w:r>
      <w:r w:rsidR="00B36EAC" w:rsidRPr="00082A80">
        <w:rPr>
          <w:rFonts w:ascii="Times New Roman" w:hAnsi="Times New Roman" w:cs="Times New Roman"/>
          <w:bCs/>
          <w:i/>
          <w:color w:val="000000"/>
        </w:rPr>
        <w:t xml:space="preserve"> naujus reikalavimus komunalinių atliekų sraute susidarančių pakuočių atliekų ir antrinių žaliavų tvarkymui ir finansavimui</w:t>
      </w:r>
      <w:r w:rsidRPr="00082A80">
        <w:rPr>
          <w:rFonts w:ascii="Times New Roman" w:hAnsi="Times New Roman" w:cs="Times New Roman"/>
          <w:bCs/>
          <w:i/>
          <w:color w:val="000000"/>
        </w:rPr>
        <w:t xml:space="preserve"> bei sąlygojo būtinybę Molėtų rajono savivaldybei</w:t>
      </w:r>
      <w:r w:rsidR="006A01EB" w:rsidRPr="00082A80">
        <w:rPr>
          <w:rFonts w:ascii="Times New Roman" w:hAnsi="Times New Roman" w:cs="Times New Roman"/>
          <w:bCs/>
          <w:i/>
          <w:color w:val="000000"/>
        </w:rPr>
        <w:t xml:space="preserve"> sudaryti </w:t>
      </w:r>
      <w:r w:rsidRPr="00082A80">
        <w:rPr>
          <w:rFonts w:ascii="Times New Roman" w:hAnsi="Times New Roman" w:cs="Times New Roman"/>
          <w:bCs/>
          <w:i/>
          <w:color w:val="000000"/>
        </w:rPr>
        <w:t>naują sutartį</w:t>
      </w:r>
      <w:r w:rsidR="006A01EB" w:rsidRPr="00082A80">
        <w:rPr>
          <w:rFonts w:ascii="Times New Roman" w:hAnsi="Times New Roman" w:cs="Times New Roman"/>
          <w:bCs/>
          <w:i/>
          <w:color w:val="000000"/>
        </w:rPr>
        <w:t xml:space="preserve"> dėl komunalinių atliekų sraute susidarančių pakuočių atliekų bei antrinių žaliavų rūšiuojamojo surinkimo ir vežimo bei infrastruktūros priežiūros paslaugų teikimo Molėtų rajono savivaldybėje;</w:t>
      </w:r>
    </w:p>
    <w:p w14:paraId="6C4EA7D1" w14:textId="77777777" w:rsidR="0013186A" w:rsidRPr="00082A80" w:rsidRDefault="0013186A" w:rsidP="0013186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41"/>
        <w:jc w:val="both"/>
        <w:rPr>
          <w:rFonts w:ascii="Times New Roman" w:hAnsi="Times New Roman" w:cs="Times New Roman"/>
          <w:bCs/>
          <w:i/>
          <w:color w:val="000000"/>
        </w:rPr>
      </w:pPr>
    </w:p>
    <w:p w14:paraId="4ECF43ED" w14:textId="77777777" w:rsidR="0013186A" w:rsidRDefault="007D7E39" w:rsidP="0013186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941"/>
        <w:jc w:val="both"/>
        <w:rPr>
          <w:rFonts w:ascii="Times New Roman" w:hAnsi="Times New Roman" w:cs="Times New Roman"/>
          <w:bCs/>
          <w:i/>
          <w:color w:val="000000"/>
        </w:rPr>
      </w:pPr>
      <w:r w:rsidRPr="00082A80">
        <w:rPr>
          <w:rFonts w:ascii="Times New Roman" w:hAnsi="Times New Roman" w:cs="Times New Roman"/>
          <w:bCs/>
          <w:i/>
          <w:color w:val="000000"/>
        </w:rPr>
        <w:t>P</w:t>
      </w:r>
      <w:r w:rsidR="00CC4744" w:rsidRPr="00082A80">
        <w:rPr>
          <w:rFonts w:ascii="Times New Roman" w:hAnsi="Times New Roman" w:cs="Times New Roman"/>
          <w:bCs/>
          <w:i/>
          <w:color w:val="000000"/>
        </w:rPr>
        <w:t>agal Lietuvos Respublikos vietos savivaldos įstatymo 9 straipsnio 2 dalies 1 punktą savivaldybė</w:t>
      </w:r>
      <w:r w:rsidR="00781C9A" w:rsidRPr="00082A80">
        <w:rPr>
          <w:rFonts w:ascii="Times New Roman" w:hAnsi="Times New Roman" w:cs="Times New Roman"/>
          <w:bCs/>
          <w:i/>
          <w:color w:val="000000"/>
        </w:rPr>
        <w:t xml:space="preserve"> </w:t>
      </w:r>
      <w:r w:rsidR="00CC4744" w:rsidRPr="00082A80">
        <w:rPr>
          <w:rFonts w:ascii="Times New Roman" w:hAnsi="Times New Roman" w:cs="Times New Roman"/>
          <w:bCs/>
          <w:i/>
          <w:color w:val="000000"/>
        </w:rPr>
        <w:t>Lietuvos Respublikos viešųjų pirkimų įstatymo nustatyta tvarka gali pavesti viešosios</w:t>
      </w:r>
      <w:r w:rsidR="00781C9A" w:rsidRPr="00082A80">
        <w:rPr>
          <w:rFonts w:ascii="Times New Roman" w:hAnsi="Times New Roman" w:cs="Times New Roman"/>
          <w:bCs/>
          <w:i/>
          <w:color w:val="000000"/>
        </w:rPr>
        <w:t xml:space="preserve"> atliekų tvarkymo</w:t>
      </w:r>
      <w:r w:rsidR="00CC4744" w:rsidRPr="00082A80">
        <w:rPr>
          <w:rFonts w:ascii="Times New Roman" w:hAnsi="Times New Roman" w:cs="Times New Roman"/>
          <w:bCs/>
          <w:i/>
          <w:color w:val="000000"/>
        </w:rPr>
        <w:t xml:space="preserve"> paslaugos</w:t>
      </w:r>
      <w:r w:rsidR="00781C9A" w:rsidRPr="00082A80">
        <w:rPr>
          <w:rFonts w:ascii="Times New Roman" w:hAnsi="Times New Roman" w:cs="Times New Roman"/>
          <w:bCs/>
          <w:i/>
          <w:color w:val="000000"/>
        </w:rPr>
        <w:t xml:space="preserve"> </w:t>
      </w:r>
      <w:r w:rsidR="00CC4744" w:rsidRPr="00082A80">
        <w:rPr>
          <w:rFonts w:ascii="Times New Roman" w:hAnsi="Times New Roman" w:cs="Times New Roman"/>
          <w:bCs/>
          <w:i/>
          <w:color w:val="000000"/>
        </w:rPr>
        <w:t>teikimą jau įsteigtam viešųjų paslaugų teikėjui</w:t>
      </w:r>
      <w:r w:rsidR="0013186A">
        <w:rPr>
          <w:rFonts w:ascii="Times New Roman" w:hAnsi="Times New Roman" w:cs="Times New Roman"/>
          <w:bCs/>
          <w:i/>
          <w:color w:val="000000"/>
        </w:rPr>
        <w:t>;</w:t>
      </w:r>
    </w:p>
    <w:p w14:paraId="006DB3BE" w14:textId="77777777" w:rsidR="0013186A" w:rsidRPr="0013186A" w:rsidRDefault="0013186A" w:rsidP="0013186A">
      <w:pPr>
        <w:pStyle w:val="ListParagraph"/>
        <w:rPr>
          <w:rFonts w:ascii="Times New Roman" w:hAnsi="Times New Roman"/>
          <w:bCs/>
          <w:i/>
          <w:color w:val="000000"/>
        </w:rPr>
      </w:pPr>
    </w:p>
    <w:p w14:paraId="1F601478" w14:textId="77777777" w:rsidR="0013186A" w:rsidRPr="0013186A" w:rsidRDefault="007D7E39" w:rsidP="0013186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941"/>
        <w:jc w:val="both"/>
        <w:rPr>
          <w:rFonts w:ascii="Times New Roman" w:hAnsi="Times New Roman" w:cs="Times New Roman"/>
          <w:bCs/>
          <w:i/>
          <w:color w:val="000000"/>
        </w:rPr>
      </w:pPr>
      <w:r w:rsidRPr="0013186A">
        <w:rPr>
          <w:rFonts w:ascii="Times New Roman" w:hAnsi="Times New Roman"/>
          <w:bCs/>
          <w:i/>
          <w:color w:val="000000"/>
        </w:rPr>
        <w:t>P</w:t>
      </w:r>
      <w:r w:rsidR="00F95D65" w:rsidRPr="0013186A">
        <w:rPr>
          <w:rFonts w:ascii="Times New Roman" w:hAnsi="Times New Roman"/>
          <w:bCs/>
          <w:i/>
          <w:color w:val="000000"/>
        </w:rPr>
        <w:t xml:space="preserve">erkančioji organizacija pagal </w:t>
      </w:r>
      <w:r w:rsidR="00681D8F" w:rsidRPr="0013186A">
        <w:rPr>
          <w:rFonts w:ascii="Times New Roman" w:hAnsi="Times New Roman"/>
          <w:bCs/>
          <w:i/>
          <w:color w:val="000000"/>
        </w:rPr>
        <w:t>V</w:t>
      </w:r>
      <w:r w:rsidR="00F95D65" w:rsidRPr="0013186A">
        <w:rPr>
          <w:rFonts w:ascii="Times New Roman" w:hAnsi="Times New Roman"/>
          <w:bCs/>
          <w:i/>
          <w:color w:val="000000"/>
        </w:rPr>
        <w:t xml:space="preserve">iešųjų pirkimų įstatymo 10 straipsnio 2 dalies 2 punktą išimtiniu atveju gali sudaryti vidaus sandorį dėl viešosios paslaugos, administruojamos vadovaujantis </w:t>
      </w:r>
      <w:r w:rsidR="00681D8F" w:rsidRPr="0013186A">
        <w:rPr>
          <w:rFonts w:ascii="Times New Roman" w:hAnsi="Times New Roman"/>
          <w:bCs/>
          <w:i/>
          <w:color w:val="000000"/>
        </w:rPr>
        <w:t>V</w:t>
      </w:r>
      <w:r w:rsidR="00F95D65" w:rsidRPr="0013186A">
        <w:rPr>
          <w:rFonts w:ascii="Times New Roman" w:hAnsi="Times New Roman"/>
          <w:bCs/>
          <w:i/>
          <w:color w:val="000000"/>
        </w:rPr>
        <w:t>ietos savivaldos įstatymo</w:t>
      </w:r>
      <w:bookmarkStart w:id="0" w:name="n3f92157aa0d04a5fbe503be6a68b429e"/>
      <w:r w:rsidR="00F95D65" w:rsidRPr="0013186A">
        <w:rPr>
          <w:rFonts w:ascii="Times New Roman" w:hAnsi="Times New Roman"/>
          <w:bCs/>
          <w:i/>
          <w:color w:val="000000"/>
        </w:rPr>
        <w:t xml:space="preserve"> 9</w:t>
      </w:r>
      <w:bookmarkEnd w:id="0"/>
      <w:r w:rsidR="00F95D65" w:rsidRPr="0013186A">
        <w:rPr>
          <w:rFonts w:ascii="Times New Roman" w:hAnsi="Times New Roman"/>
          <w:bCs/>
          <w:i/>
          <w:color w:val="000000"/>
        </w:rPr>
        <w:t xml:space="preserve"> straipsnio 2 dalimi, įsigijimo, kai </w:t>
      </w:r>
      <w:r w:rsidR="001C24E9" w:rsidRPr="0013186A">
        <w:rPr>
          <w:rFonts w:ascii="Times New Roman" w:hAnsi="Times New Roman"/>
          <w:bCs/>
          <w:i/>
          <w:color w:val="000000"/>
        </w:rPr>
        <w:t xml:space="preserve">yra tenkinamos visos </w:t>
      </w:r>
      <w:r w:rsidR="00681D8F" w:rsidRPr="0013186A">
        <w:rPr>
          <w:rFonts w:ascii="Times New Roman" w:hAnsi="Times New Roman"/>
          <w:bCs/>
          <w:i/>
          <w:color w:val="000000"/>
        </w:rPr>
        <w:t>V</w:t>
      </w:r>
      <w:r w:rsidR="001C24E9" w:rsidRPr="0013186A">
        <w:rPr>
          <w:rFonts w:ascii="Times New Roman" w:hAnsi="Times New Roman"/>
          <w:bCs/>
          <w:i/>
          <w:color w:val="000000"/>
        </w:rPr>
        <w:t>iešųjų pirkimų įstatymo 10 straipsnio 1 dalies sąlygos;</w:t>
      </w:r>
    </w:p>
    <w:p w14:paraId="43FDFE02" w14:textId="77777777" w:rsidR="0013186A" w:rsidRPr="0013186A" w:rsidRDefault="0013186A" w:rsidP="0013186A">
      <w:pPr>
        <w:pStyle w:val="ListParagraph"/>
        <w:rPr>
          <w:rFonts w:ascii="Times New Roman" w:hAnsi="Times New Roman"/>
          <w:bCs/>
          <w:i/>
          <w:color w:val="000000"/>
        </w:rPr>
      </w:pPr>
    </w:p>
    <w:p w14:paraId="0C9FC75F" w14:textId="77777777" w:rsidR="0013186A" w:rsidRPr="0013186A" w:rsidRDefault="001C24E9" w:rsidP="0013186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941"/>
        <w:jc w:val="both"/>
        <w:rPr>
          <w:rFonts w:ascii="Times New Roman" w:hAnsi="Times New Roman" w:cs="Times New Roman"/>
          <w:bCs/>
          <w:i/>
          <w:color w:val="000000"/>
        </w:rPr>
      </w:pPr>
      <w:r w:rsidRPr="0013186A">
        <w:rPr>
          <w:rFonts w:ascii="Times New Roman" w:hAnsi="Times New Roman"/>
          <w:bCs/>
          <w:i/>
          <w:color w:val="000000"/>
        </w:rPr>
        <w:t>Šalys tenk</w:t>
      </w:r>
      <w:r w:rsidR="00884DEC" w:rsidRPr="0013186A">
        <w:rPr>
          <w:rFonts w:ascii="Times New Roman" w:hAnsi="Times New Roman"/>
          <w:bCs/>
          <w:i/>
          <w:color w:val="000000"/>
        </w:rPr>
        <w:t xml:space="preserve">ina sąlygas, nurodytas </w:t>
      </w:r>
      <w:r w:rsidR="00681D8F" w:rsidRPr="0013186A">
        <w:rPr>
          <w:rFonts w:ascii="Times New Roman" w:hAnsi="Times New Roman"/>
          <w:bCs/>
          <w:i/>
          <w:color w:val="000000"/>
        </w:rPr>
        <w:t>V</w:t>
      </w:r>
      <w:r w:rsidR="00884DEC" w:rsidRPr="0013186A">
        <w:rPr>
          <w:rFonts w:ascii="Times New Roman" w:hAnsi="Times New Roman"/>
          <w:bCs/>
          <w:i/>
          <w:color w:val="000000"/>
        </w:rPr>
        <w:t xml:space="preserve">iešųjų pirkimų įstatymo 10 straipsnio 1 dalyje ir 2 dalies 2 punkte, t. y. </w:t>
      </w:r>
      <w:r w:rsidR="00281969" w:rsidRPr="0013186A">
        <w:rPr>
          <w:rFonts w:ascii="Times New Roman" w:hAnsi="Times New Roman"/>
          <w:bCs/>
          <w:i/>
          <w:color w:val="000000"/>
        </w:rPr>
        <w:t xml:space="preserve">Molėtų rajono savivaldybė </w:t>
      </w:r>
      <w:r w:rsidR="00252F3B" w:rsidRPr="0013186A">
        <w:rPr>
          <w:rFonts w:ascii="Times New Roman" w:hAnsi="Times New Roman"/>
          <w:i/>
          <w:color w:val="000000"/>
        </w:rPr>
        <w:t>yra vienintel</w:t>
      </w:r>
      <w:r w:rsidR="00281969" w:rsidRPr="0013186A">
        <w:rPr>
          <w:rFonts w:ascii="Times New Roman" w:hAnsi="Times New Roman"/>
          <w:i/>
          <w:color w:val="000000"/>
        </w:rPr>
        <w:t>ė</w:t>
      </w:r>
      <w:r w:rsidR="00252F3B" w:rsidRPr="0013186A">
        <w:rPr>
          <w:rFonts w:ascii="Times New Roman" w:hAnsi="Times New Roman"/>
          <w:i/>
          <w:color w:val="000000"/>
        </w:rPr>
        <w:t xml:space="preserve"> </w:t>
      </w:r>
      <w:r w:rsidR="00281969" w:rsidRPr="0013186A">
        <w:rPr>
          <w:rFonts w:ascii="Times New Roman" w:hAnsi="Times New Roman"/>
          <w:bCs/>
          <w:i/>
          <w:color w:val="000000"/>
        </w:rPr>
        <w:t>UAB „Molėtų švara“</w:t>
      </w:r>
      <w:r w:rsidR="0054286E" w:rsidRPr="0013186A">
        <w:rPr>
          <w:rFonts w:ascii="Times New Roman" w:hAnsi="Times New Roman"/>
          <w:bCs/>
          <w:i/>
          <w:color w:val="000000"/>
        </w:rPr>
        <w:t>, teikiančios komunalinių atliekų tvarkymo paslaugas,</w:t>
      </w:r>
      <w:r w:rsidR="00281969" w:rsidRPr="0013186A">
        <w:rPr>
          <w:rFonts w:ascii="Times New Roman" w:hAnsi="Times New Roman"/>
          <w:bCs/>
          <w:i/>
          <w:color w:val="000000"/>
        </w:rPr>
        <w:t xml:space="preserve"> </w:t>
      </w:r>
      <w:r w:rsidR="00252F3B" w:rsidRPr="0013186A">
        <w:rPr>
          <w:rFonts w:ascii="Times New Roman" w:hAnsi="Times New Roman"/>
          <w:i/>
          <w:color w:val="000000"/>
        </w:rPr>
        <w:t>akcinink</w:t>
      </w:r>
      <w:r w:rsidR="00281969" w:rsidRPr="0013186A">
        <w:rPr>
          <w:rFonts w:ascii="Times New Roman" w:hAnsi="Times New Roman"/>
          <w:i/>
          <w:color w:val="000000"/>
        </w:rPr>
        <w:t>ė</w:t>
      </w:r>
      <w:r w:rsidR="00252F3B" w:rsidRPr="0013186A">
        <w:rPr>
          <w:rFonts w:ascii="Times New Roman" w:hAnsi="Times New Roman"/>
          <w:i/>
          <w:color w:val="000000"/>
        </w:rPr>
        <w:t xml:space="preserve">,  kontroliuojanti </w:t>
      </w:r>
      <w:r w:rsidR="00C127CA" w:rsidRPr="0013186A">
        <w:rPr>
          <w:rFonts w:ascii="Times New Roman" w:hAnsi="Times New Roman"/>
          <w:i/>
          <w:color w:val="000000"/>
        </w:rPr>
        <w:t>bendrovę</w:t>
      </w:r>
      <w:r w:rsidR="00252F3B" w:rsidRPr="0013186A">
        <w:rPr>
          <w:rFonts w:ascii="Times New Roman" w:hAnsi="Times New Roman"/>
          <w:i/>
          <w:color w:val="000000"/>
        </w:rPr>
        <w:t xml:space="preserve"> kaip savo pačios tarnybą ar struktūrinį padalinį, darydama</w:t>
      </w:r>
      <w:r w:rsidR="00281969" w:rsidRPr="0013186A">
        <w:rPr>
          <w:rFonts w:ascii="Times New Roman" w:hAnsi="Times New Roman"/>
          <w:i/>
          <w:color w:val="000000"/>
        </w:rPr>
        <w:t xml:space="preserve"> </w:t>
      </w:r>
      <w:r w:rsidR="00252F3B" w:rsidRPr="0013186A">
        <w:rPr>
          <w:rFonts w:ascii="Times New Roman" w:hAnsi="Times New Roman"/>
          <w:i/>
          <w:color w:val="000000"/>
        </w:rPr>
        <w:t xml:space="preserve">lemiamą įtaką jos strateginiams tikslams ir reikšmingiems sprendimams, įskaitant sprendimus dėl: ilgalaikio turto investavimo, perleidimo, nuomos, įkeitimo, hipotekos; kitų ūkio subjektų akcijų įsigijimo arba perleidimo; per paskutinius 3 finansinius metus daugiau kaip 80 procentų </w:t>
      </w:r>
      <w:r w:rsidR="00281969" w:rsidRPr="0013186A">
        <w:rPr>
          <w:rFonts w:ascii="Times New Roman" w:hAnsi="Times New Roman"/>
          <w:i/>
          <w:color w:val="000000"/>
        </w:rPr>
        <w:t>UAB „Molėtų švara“</w:t>
      </w:r>
      <w:r w:rsidR="00252F3B" w:rsidRPr="0013186A">
        <w:rPr>
          <w:rFonts w:ascii="Times New Roman" w:hAnsi="Times New Roman"/>
          <w:i/>
          <w:color w:val="000000"/>
        </w:rPr>
        <w:t xml:space="preserve"> gautų vidutinių pajamų iš pirkimo-pardavimo sutarčių sudaro pajamos, gautos iš sutarčių, sudarytų su </w:t>
      </w:r>
      <w:r w:rsidR="00C127CA" w:rsidRPr="0013186A">
        <w:rPr>
          <w:rFonts w:ascii="Times New Roman" w:hAnsi="Times New Roman"/>
          <w:i/>
          <w:color w:val="000000"/>
        </w:rPr>
        <w:t>Molėtų rajono</w:t>
      </w:r>
      <w:r w:rsidR="00252F3B" w:rsidRPr="0013186A">
        <w:rPr>
          <w:rFonts w:ascii="Times New Roman" w:hAnsi="Times New Roman"/>
          <w:i/>
          <w:color w:val="000000"/>
        </w:rPr>
        <w:t xml:space="preserve"> savivaldybe </w:t>
      </w:r>
      <w:r w:rsidR="00C127CA" w:rsidRPr="0013186A">
        <w:rPr>
          <w:rFonts w:ascii="Times New Roman" w:hAnsi="Times New Roman"/>
          <w:i/>
          <w:color w:val="000000"/>
        </w:rPr>
        <w:t xml:space="preserve">ir (ar) jos kontroliuojamais juridiniais asmenimis, </w:t>
      </w:r>
      <w:r w:rsidR="00252F3B" w:rsidRPr="0013186A">
        <w:rPr>
          <w:rFonts w:ascii="Times New Roman" w:hAnsi="Times New Roman"/>
          <w:i/>
          <w:color w:val="000000"/>
        </w:rPr>
        <w:t xml:space="preserve">ir skirtų jos (jų) poreikiams tenkinti ar funkcijoms atlikti; </w:t>
      </w:r>
      <w:r w:rsidR="00C127CA" w:rsidRPr="0013186A">
        <w:rPr>
          <w:rFonts w:ascii="Times New Roman" w:hAnsi="Times New Roman"/>
          <w:i/>
          <w:color w:val="000000"/>
        </w:rPr>
        <w:t xml:space="preserve">UAB „Molėtų švara“ </w:t>
      </w:r>
      <w:r w:rsidR="00252F3B" w:rsidRPr="0013186A">
        <w:rPr>
          <w:rFonts w:ascii="Times New Roman" w:hAnsi="Times New Roman"/>
          <w:i/>
          <w:color w:val="000000"/>
        </w:rPr>
        <w:t>nėra tiesioginio privataus kapitalo dalyvavimo;</w:t>
      </w:r>
    </w:p>
    <w:p w14:paraId="68B03870" w14:textId="77777777" w:rsidR="0013186A" w:rsidRPr="0013186A" w:rsidRDefault="0013186A" w:rsidP="0013186A">
      <w:pPr>
        <w:pStyle w:val="ListParagraph"/>
        <w:rPr>
          <w:rFonts w:ascii="Times New Roman" w:hAnsi="Times New Roman"/>
          <w:bCs/>
          <w:i/>
          <w:color w:val="000000"/>
        </w:rPr>
      </w:pPr>
    </w:p>
    <w:p w14:paraId="3916D539" w14:textId="77777777" w:rsidR="0013186A" w:rsidRPr="0013186A" w:rsidRDefault="005B73AE" w:rsidP="0013186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941"/>
        <w:jc w:val="both"/>
        <w:rPr>
          <w:rFonts w:ascii="Times New Roman" w:hAnsi="Times New Roman" w:cs="Times New Roman"/>
          <w:bCs/>
          <w:i/>
          <w:color w:val="000000"/>
        </w:rPr>
      </w:pPr>
      <w:r w:rsidRPr="0013186A">
        <w:rPr>
          <w:rFonts w:ascii="Times New Roman" w:hAnsi="Times New Roman"/>
          <w:bCs/>
          <w:i/>
          <w:color w:val="000000"/>
        </w:rPr>
        <w:t xml:space="preserve">Pagal </w:t>
      </w:r>
      <w:r w:rsidR="00681D8F" w:rsidRPr="0013186A">
        <w:rPr>
          <w:rFonts w:ascii="Times New Roman" w:hAnsi="Times New Roman"/>
          <w:bCs/>
          <w:i/>
          <w:color w:val="000000"/>
        </w:rPr>
        <w:t>P</w:t>
      </w:r>
      <w:r w:rsidRPr="0013186A">
        <w:rPr>
          <w:rFonts w:ascii="Times New Roman" w:hAnsi="Times New Roman"/>
          <w:bCs/>
          <w:i/>
          <w:color w:val="000000"/>
        </w:rPr>
        <w:t>akuočių ir pakuočių atliekų tvarkymo įstatymo 10 straipsnį,</w:t>
      </w:r>
      <w:r w:rsidRPr="0013186A">
        <w:rPr>
          <w:rFonts w:ascii="Times New Roman" w:eastAsia="Calibri" w:hAnsi="Times New Roman"/>
        </w:rPr>
        <w:t xml:space="preserve"> </w:t>
      </w:r>
      <w:r w:rsidRPr="0013186A">
        <w:rPr>
          <w:rFonts w:ascii="Times New Roman" w:hAnsi="Times New Roman"/>
          <w:bCs/>
          <w:i/>
          <w:color w:val="000000"/>
        </w:rPr>
        <w:t xml:space="preserve">komunalinių atliekų </w:t>
      </w:r>
      <w:r w:rsidRPr="0013186A">
        <w:rPr>
          <w:rFonts w:ascii="Times New Roman" w:hAnsi="Times New Roman"/>
          <w:bCs/>
          <w:i/>
          <w:color w:val="000000"/>
        </w:rPr>
        <w:lastRenderedPageBreak/>
        <w:t xml:space="preserve">sraute susidarančių pakuočių atliekų rūšiuojamojo surinkimo ir vežimo, šių pakuočių atliekų rūšiuojamojo surinkimo sistemos infrastruktūros įrengimą, priežiūrą, atnaujinimą ir plėtrą, šių paslaugų ir veiklų administravimą privalo finansuoti </w:t>
      </w:r>
      <w:r w:rsidR="006B7B94" w:rsidRPr="0013186A">
        <w:rPr>
          <w:rFonts w:ascii="Times New Roman" w:hAnsi="Times New Roman"/>
          <w:bCs/>
          <w:i/>
          <w:color w:val="000000"/>
        </w:rPr>
        <w:t xml:space="preserve">licencijuotos </w:t>
      </w:r>
      <w:r w:rsidRPr="0013186A">
        <w:rPr>
          <w:rFonts w:ascii="Times New Roman" w:hAnsi="Times New Roman"/>
          <w:bCs/>
          <w:i/>
          <w:color w:val="000000"/>
        </w:rPr>
        <w:t>gamintojų ir importuotojų organizacijos</w:t>
      </w:r>
      <w:r w:rsidR="006B7B94" w:rsidRPr="0013186A">
        <w:rPr>
          <w:rFonts w:ascii="Times New Roman" w:hAnsi="Times New Roman"/>
          <w:bCs/>
          <w:i/>
          <w:color w:val="000000"/>
        </w:rPr>
        <w:t>, kolektyviai organizuojančios pakuočių atliekų tvarkymą</w:t>
      </w:r>
      <w:r w:rsidRPr="0013186A">
        <w:rPr>
          <w:rFonts w:ascii="Times New Roman" w:hAnsi="Times New Roman"/>
          <w:bCs/>
          <w:i/>
          <w:color w:val="000000"/>
        </w:rPr>
        <w:t xml:space="preserve">; </w:t>
      </w:r>
    </w:p>
    <w:p w14:paraId="3BFEBA28" w14:textId="77777777" w:rsidR="0013186A" w:rsidRPr="0013186A" w:rsidRDefault="0013186A" w:rsidP="0013186A">
      <w:pPr>
        <w:pStyle w:val="ListParagraph"/>
        <w:rPr>
          <w:rFonts w:ascii="Times New Roman" w:hAnsi="Times New Roman"/>
          <w:i/>
          <w:color w:val="000000"/>
        </w:rPr>
      </w:pPr>
    </w:p>
    <w:p w14:paraId="43EA5A74" w14:textId="2CA7B6A6" w:rsidR="00B8776E" w:rsidRPr="0013186A" w:rsidRDefault="005B73AE" w:rsidP="0013186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941"/>
        <w:jc w:val="both"/>
        <w:rPr>
          <w:rFonts w:ascii="Times New Roman" w:hAnsi="Times New Roman" w:cs="Times New Roman"/>
          <w:bCs/>
          <w:i/>
          <w:color w:val="000000"/>
        </w:rPr>
      </w:pPr>
      <w:r w:rsidRPr="0013186A">
        <w:rPr>
          <w:rFonts w:ascii="Times New Roman" w:hAnsi="Times New Roman"/>
          <w:i/>
          <w:color w:val="000000"/>
        </w:rPr>
        <w:t xml:space="preserve">Būtina </w:t>
      </w:r>
      <w:r w:rsidR="00252F3B" w:rsidRPr="0013186A">
        <w:rPr>
          <w:rFonts w:ascii="Times New Roman" w:hAnsi="Times New Roman"/>
          <w:i/>
          <w:color w:val="000000"/>
        </w:rPr>
        <w:t>užtikrinti komunalinių atliekų</w:t>
      </w:r>
      <w:r w:rsidR="006A01EB" w:rsidRPr="0013186A">
        <w:rPr>
          <w:rFonts w:ascii="Times New Roman" w:hAnsi="Times New Roman"/>
          <w:i/>
          <w:color w:val="000000"/>
        </w:rPr>
        <w:t xml:space="preserve"> sraute susidarančių pakuočių atliekų ir antrinių žaliavų tvarkymo paslaugų </w:t>
      </w:r>
      <w:r w:rsidR="00252F3B" w:rsidRPr="0013186A">
        <w:rPr>
          <w:rFonts w:ascii="Times New Roman" w:hAnsi="Times New Roman"/>
          <w:i/>
          <w:color w:val="000000"/>
        </w:rPr>
        <w:t xml:space="preserve"> nepertraukiamą</w:t>
      </w:r>
      <w:r w:rsidR="006B031D" w:rsidRPr="0013186A">
        <w:rPr>
          <w:rFonts w:ascii="Times New Roman" w:hAnsi="Times New Roman"/>
          <w:i/>
          <w:color w:val="000000"/>
        </w:rPr>
        <w:t xml:space="preserve"> tiekimą</w:t>
      </w:r>
      <w:r w:rsidR="00252F3B" w:rsidRPr="0013186A">
        <w:rPr>
          <w:rFonts w:ascii="Times New Roman" w:hAnsi="Times New Roman"/>
          <w:i/>
          <w:color w:val="000000"/>
        </w:rPr>
        <w:t>, gerą</w:t>
      </w:r>
      <w:r w:rsidR="006A01EB" w:rsidRPr="0013186A">
        <w:rPr>
          <w:rFonts w:ascii="Times New Roman" w:hAnsi="Times New Roman"/>
          <w:i/>
          <w:color w:val="000000"/>
        </w:rPr>
        <w:t xml:space="preserve"> paslaugų</w:t>
      </w:r>
      <w:r w:rsidR="00252F3B" w:rsidRPr="0013186A">
        <w:rPr>
          <w:rFonts w:ascii="Times New Roman" w:hAnsi="Times New Roman"/>
          <w:i/>
          <w:color w:val="000000"/>
        </w:rPr>
        <w:t xml:space="preserve"> kokybę ir prieinamumą, taip pat </w:t>
      </w:r>
      <w:r w:rsidR="009A4BEA" w:rsidRPr="0013186A">
        <w:rPr>
          <w:rFonts w:ascii="Times New Roman" w:hAnsi="Times New Roman"/>
          <w:i/>
          <w:color w:val="000000"/>
        </w:rPr>
        <w:t xml:space="preserve">esamos Molėtų rajono savivaldybės komunalinių atliekų tvarkymo sistemos </w:t>
      </w:r>
      <w:r w:rsidR="00252F3B" w:rsidRPr="0013186A">
        <w:rPr>
          <w:rFonts w:ascii="Times New Roman" w:hAnsi="Times New Roman"/>
          <w:i/>
          <w:color w:val="000000"/>
        </w:rPr>
        <w:t xml:space="preserve">stabilumą, tvarumą ir </w:t>
      </w:r>
      <w:r w:rsidR="00637DAD" w:rsidRPr="0013186A">
        <w:rPr>
          <w:rFonts w:ascii="Times New Roman" w:hAnsi="Times New Roman"/>
          <w:i/>
          <w:color w:val="000000"/>
        </w:rPr>
        <w:t xml:space="preserve">eksploatavimo </w:t>
      </w:r>
      <w:r w:rsidR="00252F3B" w:rsidRPr="0013186A">
        <w:rPr>
          <w:rFonts w:ascii="Times New Roman" w:hAnsi="Times New Roman"/>
          <w:i/>
          <w:color w:val="000000"/>
        </w:rPr>
        <w:t xml:space="preserve">ekonominį </w:t>
      </w:r>
      <w:r w:rsidR="002064B8" w:rsidRPr="0013186A">
        <w:rPr>
          <w:rFonts w:ascii="Times New Roman" w:hAnsi="Times New Roman"/>
          <w:i/>
          <w:color w:val="000000"/>
        </w:rPr>
        <w:t>naudingumą</w:t>
      </w:r>
      <w:r w:rsidR="00884DEC" w:rsidRPr="0013186A">
        <w:rPr>
          <w:rFonts w:ascii="Times New Roman" w:hAnsi="Times New Roman"/>
          <w:i/>
          <w:color w:val="000000"/>
        </w:rPr>
        <w:t>;</w:t>
      </w:r>
      <w:r w:rsidR="00252F3B" w:rsidRPr="0013186A">
        <w:rPr>
          <w:rFonts w:ascii="Times New Roman" w:hAnsi="Times New Roman"/>
          <w:i/>
          <w:color w:val="000000"/>
        </w:rPr>
        <w:t xml:space="preserve"> </w:t>
      </w:r>
    </w:p>
    <w:p w14:paraId="5F2A7C3E" w14:textId="77777777" w:rsidR="00B8776E" w:rsidRPr="00082A80" w:rsidRDefault="00B8776E" w:rsidP="00B8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olor w:val="000000"/>
          <w:sz w:val="24"/>
          <w:szCs w:val="24"/>
        </w:rPr>
      </w:pPr>
    </w:p>
    <w:p w14:paraId="14B0CC69" w14:textId="6D63290A" w:rsidR="004E446E" w:rsidRPr="00082A80" w:rsidRDefault="006B031D" w:rsidP="00B8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olor w:val="000000"/>
          <w:sz w:val="24"/>
          <w:szCs w:val="24"/>
        </w:rPr>
      </w:pPr>
      <w:r w:rsidRPr="00082A80">
        <w:rPr>
          <w:rFonts w:ascii="Times New Roman" w:hAnsi="Times New Roman"/>
          <w:color w:val="000000"/>
          <w:sz w:val="24"/>
          <w:szCs w:val="24"/>
        </w:rPr>
        <w:t xml:space="preserve">sudarė šią </w:t>
      </w:r>
      <w:r w:rsidR="006F2D52" w:rsidRPr="006F2D52">
        <w:rPr>
          <w:rFonts w:ascii="Times New Roman" w:hAnsi="Times New Roman"/>
          <w:color w:val="000000"/>
          <w:sz w:val="24"/>
          <w:szCs w:val="24"/>
        </w:rPr>
        <w:t>Molėtų rajono savivaldybės komunalinių atliekų sraute susidarančių pakuočių ir pakuočių atliekų, antrinių žaliavų rūšiuojamojo surinkimo, vežimo, perdavimo atliekų naudotojui, bei infrastruktūros įrengimo, atnaujinimo, priežiūros ir plėtros paslaug</w:t>
      </w:r>
      <w:r w:rsidR="006F2D52">
        <w:rPr>
          <w:rFonts w:ascii="Times New Roman" w:hAnsi="Times New Roman"/>
          <w:color w:val="000000"/>
          <w:sz w:val="24"/>
          <w:szCs w:val="24"/>
        </w:rPr>
        <w:t xml:space="preserve">ų teikimo sutartį </w:t>
      </w:r>
      <w:r w:rsidR="00252F3B" w:rsidRPr="00082A80">
        <w:rPr>
          <w:rFonts w:ascii="Times New Roman" w:hAnsi="Times New Roman"/>
          <w:color w:val="000000"/>
          <w:sz w:val="24"/>
          <w:szCs w:val="24"/>
        </w:rPr>
        <w:t xml:space="preserve">(toliau – </w:t>
      </w:r>
      <w:r w:rsidR="00252F3B" w:rsidRPr="00082A80">
        <w:rPr>
          <w:rFonts w:ascii="Times New Roman" w:hAnsi="Times New Roman"/>
          <w:b/>
          <w:bCs/>
          <w:color w:val="000000"/>
          <w:sz w:val="24"/>
          <w:szCs w:val="24"/>
        </w:rPr>
        <w:t>Sutartis</w:t>
      </w:r>
      <w:r w:rsidR="00252F3B" w:rsidRPr="00082A80">
        <w:rPr>
          <w:rFonts w:ascii="Times New Roman" w:hAnsi="Times New Roman"/>
          <w:color w:val="000000"/>
          <w:sz w:val="24"/>
          <w:szCs w:val="24"/>
        </w:rPr>
        <w:t>) ir susitarė:</w:t>
      </w:r>
    </w:p>
    <w:p w14:paraId="0B050C98" w14:textId="77777777" w:rsidR="00CA7621" w:rsidRPr="00082A80" w:rsidRDefault="00CA7621" w:rsidP="00B8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olor w:val="000000"/>
          <w:sz w:val="24"/>
          <w:szCs w:val="24"/>
        </w:rPr>
      </w:pPr>
    </w:p>
    <w:p w14:paraId="32C10B19" w14:textId="07A0C9D0" w:rsidR="00252F3B" w:rsidRPr="00082A80" w:rsidRDefault="00252F3B" w:rsidP="00B8776E">
      <w:pPr>
        <w:suppressAutoHyphens/>
        <w:autoSpaceDE w:val="0"/>
        <w:spacing w:after="0" w:line="240" w:lineRule="auto"/>
        <w:jc w:val="center"/>
        <w:textAlignment w:val="baseline"/>
        <w:rPr>
          <w:rFonts w:ascii="Times New Roman" w:eastAsia="Times New Roman" w:hAnsi="Times New Roman"/>
          <w:b/>
          <w:bCs/>
          <w:sz w:val="24"/>
          <w:szCs w:val="24"/>
          <w:lang w:eastAsia="lt-LT"/>
        </w:rPr>
      </w:pPr>
      <w:r w:rsidRPr="00082A80">
        <w:rPr>
          <w:rFonts w:ascii="Times New Roman" w:eastAsia="Times New Roman" w:hAnsi="Times New Roman"/>
          <w:b/>
          <w:bCs/>
          <w:sz w:val="24"/>
          <w:szCs w:val="24"/>
          <w:lang w:eastAsia="lt-LT"/>
        </w:rPr>
        <w:t>I. SUTARTIES DALYKAS</w:t>
      </w:r>
      <w:r w:rsidR="00ED1850" w:rsidRPr="00082A80">
        <w:rPr>
          <w:rFonts w:ascii="Times New Roman" w:eastAsia="Times New Roman" w:hAnsi="Times New Roman"/>
          <w:b/>
          <w:bCs/>
          <w:sz w:val="24"/>
          <w:szCs w:val="24"/>
          <w:lang w:eastAsia="lt-LT"/>
        </w:rPr>
        <w:t xml:space="preserve"> IR PASLAUGŲ APIMTYS</w:t>
      </w:r>
    </w:p>
    <w:p w14:paraId="3E8EECE1" w14:textId="28CB0582" w:rsidR="00D47E4D" w:rsidRPr="00082A80" w:rsidRDefault="00D47E4D" w:rsidP="00B8776E">
      <w:pPr>
        <w:tabs>
          <w:tab w:val="left" w:pos="264"/>
        </w:tabs>
        <w:suppressAutoHyphens/>
        <w:autoSpaceDE w:val="0"/>
        <w:spacing w:after="0" w:line="240" w:lineRule="auto"/>
        <w:jc w:val="both"/>
        <w:textAlignment w:val="baseline"/>
        <w:rPr>
          <w:rFonts w:ascii="Times New Roman" w:eastAsia="Times New Roman" w:hAnsi="Times New Roman"/>
          <w:sz w:val="24"/>
          <w:szCs w:val="24"/>
          <w:lang w:eastAsia="lt-LT"/>
        </w:rPr>
      </w:pPr>
    </w:p>
    <w:p w14:paraId="27B67C87" w14:textId="71800A93" w:rsidR="004E446E" w:rsidRPr="00082A80" w:rsidRDefault="00D47E4D" w:rsidP="004E446E">
      <w:pPr>
        <w:pStyle w:val="ListParagraph"/>
        <w:numPr>
          <w:ilvl w:val="0"/>
          <w:numId w:val="4"/>
        </w:numPr>
        <w:tabs>
          <w:tab w:val="left" w:pos="264"/>
        </w:tabs>
        <w:autoSpaceDE w:val="0"/>
        <w:ind w:left="0" w:firstLine="567"/>
        <w:jc w:val="both"/>
        <w:textAlignment w:val="baseline"/>
        <w:rPr>
          <w:rFonts w:ascii="Times New Roman" w:hAnsi="Times New Roman" w:cs="Times New Roman"/>
          <w:color w:val="000000"/>
        </w:rPr>
      </w:pPr>
      <w:r w:rsidRPr="00082A80">
        <w:rPr>
          <w:rFonts w:ascii="Times New Roman" w:hAnsi="Times New Roman" w:cs="Times New Roman"/>
        </w:rPr>
        <w:t xml:space="preserve">Sutarties dalykas – </w:t>
      </w:r>
      <w:r w:rsidR="006F2D52" w:rsidRPr="006F2D52">
        <w:rPr>
          <w:rFonts w:ascii="Times New Roman" w:hAnsi="Times New Roman" w:cs="Times New Roman"/>
          <w:color w:val="000000"/>
        </w:rPr>
        <w:t xml:space="preserve">Molėtų rajono savivaldybės komunalinių atliekų sraute susidarančių pakuočių ir pakuočių atliekų, antrinių žaliavų rūšiuojamojo surinkimo, vežimo, perdavimo atliekų naudotojui, bei infrastruktūros įrengimo, atnaujinimo, priežiūros ir plėtros paslaugos </w:t>
      </w:r>
      <w:r w:rsidR="00B8776E" w:rsidRPr="00082A80">
        <w:rPr>
          <w:rFonts w:ascii="Times New Roman" w:hAnsi="Times New Roman" w:cs="Times New Roman"/>
          <w:color w:val="000000"/>
        </w:rPr>
        <w:t xml:space="preserve">(toliau – </w:t>
      </w:r>
      <w:r w:rsidR="00B8776E" w:rsidRPr="00082A80">
        <w:rPr>
          <w:rFonts w:ascii="Times New Roman" w:hAnsi="Times New Roman" w:cs="Times New Roman"/>
          <w:b/>
          <w:bCs/>
          <w:color w:val="000000"/>
        </w:rPr>
        <w:t>Paslaugos</w:t>
      </w:r>
      <w:r w:rsidR="00B8776E" w:rsidRPr="00082A80">
        <w:rPr>
          <w:rFonts w:ascii="Times New Roman" w:hAnsi="Times New Roman" w:cs="Times New Roman"/>
          <w:color w:val="000000"/>
        </w:rPr>
        <w:t>).</w:t>
      </w:r>
    </w:p>
    <w:p w14:paraId="6C3939DD" w14:textId="657ACA49" w:rsidR="00297623" w:rsidRPr="00297623" w:rsidRDefault="00293B91" w:rsidP="009A5BB0">
      <w:pPr>
        <w:pStyle w:val="ListParagraph"/>
        <w:numPr>
          <w:ilvl w:val="0"/>
          <w:numId w:val="4"/>
        </w:numPr>
        <w:tabs>
          <w:tab w:val="left" w:pos="264"/>
        </w:tabs>
        <w:autoSpaceDE w:val="0"/>
        <w:ind w:left="0" w:firstLine="567"/>
        <w:jc w:val="both"/>
        <w:textAlignment w:val="baseline"/>
        <w:rPr>
          <w:rFonts w:ascii="Times New Roman" w:hAnsi="Times New Roman" w:cs="Times New Roman"/>
          <w:iCs/>
          <w:color w:val="000000"/>
        </w:rPr>
      </w:pPr>
      <w:r w:rsidRPr="00082A80">
        <w:rPr>
          <w:rFonts w:ascii="Times New Roman" w:hAnsi="Times New Roman" w:cs="Times New Roman"/>
          <w:color w:val="000000"/>
        </w:rPr>
        <w:t>Komunalinių atliekų sraute susidarančių pakuočių atliekų ir antrinių žaliavų rūšiuojam</w:t>
      </w:r>
      <w:r w:rsidR="00884DEC" w:rsidRPr="00082A80">
        <w:rPr>
          <w:rFonts w:ascii="Times New Roman" w:hAnsi="Times New Roman" w:cs="Times New Roman"/>
          <w:color w:val="000000"/>
        </w:rPr>
        <w:t>asis</w:t>
      </w:r>
      <w:r w:rsidRPr="00082A80">
        <w:rPr>
          <w:rFonts w:ascii="Times New Roman" w:hAnsi="Times New Roman" w:cs="Times New Roman"/>
          <w:color w:val="000000"/>
        </w:rPr>
        <w:t xml:space="preserve"> surinkim</w:t>
      </w:r>
      <w:r w:rsidR="00884DEC" w:rsidRPr="00082A80">
        <w:rPr>
          <w:rFonts w:ascii="Times New Roman" w:hAnsi="Times New Roman" w:cs="Times New Roman"/>
          <w:color w:val="000000"/>
        </w:rPr>
        <w:t>as</w:t>
      </w:r>
      <w:r w:rsidRPr="00082A80">
        <w:rPr>
          <w:rFonts w:ascii="Times New Roman" w:hAnsi="Times New Roman" w:cs="Times New Roman"/>
          <w:color w:val="000000"/>
        </w:rPr>
        <w:t xml:space="preserve"> ir vežim</w:t>
      </w:r>
      <w:r w:rsidR="00884DEC" w:rsidRPr="00082A80">
        <w:rPr>
          <w:rFonts w:ascii="Times New Roman" w:hAnsi="Times New Roman" w:cs="Times New Roman"/>
          <w:color w:val="000000"/>
        </w:rPr>
        <w:t>as</w:t>
      </w:r>
      <w:r w:rsidRPr="00082A80">
        <w:rPr>
          <w:rFonts w:ascii="Times New Roman" w:hAnsi="Times New Roman" w:cs="Times New Roman"/>
          <w:color w:val="000000"/>
        </w:rPr>
        <w:t xml:space="preserve"> apima: </w:t>
      </w:r>
      <w:r w:rsidR="004E346C" w:rsidRPr="00082A80">
        <w:rPr>
          <w:rFonts w:ascii="Times New Roman" w:hAnsi="Times New Roman" w:cs="Times New Roman"/>
          <w:color w:val="000000"/>
        </w:rPr>
        <w:t xml:space="preserve">rūšiuojamojo surinkimo priemonėse esančių </w:t>
      </w:r>
      <w:r w:rsidR="00884DEC" w:rsidRPr="00082A80">
        <w:rPr>
          <w:rFonts w:ascii="Times New Roman" w:hAnsi="Times New Roman" w:cs="Times New Roman"/>
          <w:color w:val="000000"/>
        </w:rPr>
        <w:t>p</w:t>
      </w:r>
      <w:r w:rsidR="004E346C" w:rsidRPr="00082A80">
        <w:rPr>
          <w:rFonts w:ascii="Times New Roman" w:hAnsi="Times New Roman" w:cs="Times New Roman"/>
          <w:color w:val="000000"/>
        </w:rPr>
        <w:t xml:space="preserve">akuočių atliekų </w:t>
      </w:r>
      <w:r w:rsidR="00884DEC" w:rsidRPr="00082A80">
        <w:rPr>
          <w:rFonts w:ascii="Times New Roman" w:hAnsi="Times New Roman" w:cs="Times New Roman"/>
          <w:color w:val="000000"/>
        </w:rPr>
        <w:t xml:space="preserve">ir antrinių žaliavų </w:t>
      </w:r>
      <w:r w:rsidR="004E346C" w:rsidRPr="00082A80">
        <w:rPr>
          <w:rFonts w:ascii="Times New Roman" w:hAnsi="Times New Roman" w:cs="Times New Roman"/>
          <w:color w:val="000000"/>
        </w:rPr>
        <w:t xml:space="preserve">surinkimą Molėtų rajono savivaldybės teritorijoje, jų vežimą ir perdavimą </w:t>
      </w:r>
      <w:r w:rsidR="004E346C" w:rsidRPr="00082A80">
        <w:rPr>
          <w:rFonts w:ascii="Times New Roman" w:hAnsi="Times New Roman" w:cs="Times New Roman"/>
          <w:bCs/>
          <w:iCs/>
          <w:color w:val="000000"/>
        </w:rPr>
        <w:t xml:space="preserve">licencijuotų gamintojų ir importuotojų organizacijų, kolektyviai organizuojančių pakuočių atliekų tvarkymą (toliau – </w:t>
      </w:r>
      <w:r w:rsidR="004E346C" w:rsidRPr="00082A80">
        <w:rPr>
          <w:rFonts w:ascii="Times New Roman" w:hAnsi="Times New Roman" w:cs="Times New Roman"/>
          <w:b/>
          <w:iCs/>
          <w:color w:val="000000"/>
        </w:rPr>
        <w:t>Organizacijos</w:t>
      </w:r>
      <w:r w:rsidR="004E346C" w:rsidRPr="00082A80">
        <w:rPr>
          <w:rFonts w:ascii="Times New Roman" w:hAnsi="Times New Roman" w:cs="Times New Roman"/>
          <w:bCs/>
          <w:iCs/>
          <w:color w:val="000000"/>
        </w:rPr>
        <w:t>)</w:t>
      </w:r>
      <w:r w:rsidR="00B75153">
        <w:rPr>
          <w:rFonts w:ascii="Times New Roman" w:hAnsi="Times New Roman" w:cs="Times New Roman"/>
          <w:bCs/>
          <w:iCs/>
          <w:color w:val="000000"/>
        </w:rPr>
        <w:t>,</w:t>
      </w:r>
      <w:r w:rsidR="004E346C" w:rsidRPr="00082A80">
        <w:rPr>
          <w:rFonts w:ascii="Times New Roman" w:hAnsi="Times New Roman" w:cs="Times New Roman"/>
          <w:bCs/>
          <w:iCs/>
          <w:color w:val="000000"/>
        </w:rPr>
        <w:t xml:space="preserve"> nurodytiems atliekų tvarkytojams.</w:t>
      </w:r>
    </w:p>
    <w:p w14:paraId="121CC5CA" w14:textId="32AF4C0E" w:rsidR="006F2D52" w:rsidRPr="00297623" w:rsidRDefault="006F2D52" w:rsidP="00297623">
      <w:pPr>
        <w:pStyle w:val="ListParagraph"/>
        <w:numPr>
          <w:ilvl w:val="0"/>
          <w:numId w:val="4"/>
        </w:numPr>
        <w:tabs>
          <w:tab w:val="left" w:pos="264"/>
        </w:tabs>
        <w:autoSpaceDE w:val="0"/>
        <w:ind w:left="0" w:firstLine="567"/>
        <w:jc w:val="both"/>
        <w:textAlignment w:val="baseline"/>
        <w:rPr>
          <w:rFonts w:ascii="Times New Roman" w:hAnsi="Times New Roman" w:cs="Times New Roman"/>
          <w:iCs/>
          <w:color w:val="000000"/>
        </w:rPr>
      </w:pPr>
      <w:r w:rsidRPr="00297623">
        <w:rPr>
          <w:rFonts w:ascii="Times New Roman" w:hAnsi="Times New Roman"/>
          <w:color w:val="000000"/>
        </w:rPr>
        <w:t xml:space="preserve">Pakuočių atliekų ir antrinių žaliavų rūšiuojamojo surinkimo sistemos </w:t>
      </w:r>
      <w:r w:rsidRPr="00297623">
        <w:rPr>
          <w:rFonts w:ascii="Times New Roman" w:hAnsi="Times New Roman"/>
          <w:color w:val="000000"/>
          <w:shd w:val="clear" w:color="auto" w:fill="FFFFFF"/>
        </w:rPr>
        <w:t xml:space="preserve">infrastruktūros (toliau – </w:t>
      </w:r>
      <w:r w:rsidRPr="00297623">
        <w:rPr>
          <w:rFonts w:ascii="Times New Roman" w:hAnsi="Times New Roman"/>
          <w:b/>
          <w:bCs/>
          <w:color w:val="000000"/>
          <w:shd w:val="clear" w:color="auto" w:fill="FFFFFF"/>
        </w:rPr>
        <w:t>Infrastruktūra</w:t>
      </w:r>
      <w:r w:rsidRPr="00297623">
        <w:rPr>
          <w:rFonts w:ascii="Times New Roman" w:hAnsi="Times New Roman"/>
          <w:color w:val="000000"/>
          <w:shd w:val="clear" w:color="auto" w:fill="FFFFFF"/>
        </w:rPr>
        <w:t xml:space="preserve">) </w:t>
      </w:r>
      <w:r w:rsidRPr="00297623">
        <w:rPr>
          <w:rFonts w:ascii="Times New Roman" w:hAnsi="Times New Roman"/>
          <w:color w:val="000000"/>
        </w:rPr>
        <w:t>įrengimas, atnaujinimas ir plėtra apima</w:t>
      </w:r>
      <w:r w:rsidR="00B75153">
        <w:rPr>
          <w:rFonts w:ascii="Times New Roman" w:hAnsi="Times New Roman"/>
          <w:color w:val="000000"/>
        </w:rPr>
        <w:t>:</w:t>
      </w:r>
      <w:r w:rsidRPr="00297623">
        <w:rPr>
          <w:rFonts w:ascii="Times New Roman" w:hAnsi="Times New Roman"/>
          <w:color w:val="000000"/>
        </w:rPr>
        <w:t xml:space="preserve"> priemones, funkcijas ir veiklas,</w:t>
      </w:r>
      <w:r w:rsidR="009A5BB0" w:rsidRPr="00297623">
        <w:rPr>
          <w:rFonts w:ascii="Times New Roman" w:hAnsi="Times New Roman"/>
          <w:color w:val="000000"/>
        </w:rPr>
        <w:t xml:space="preserve"> kurios</w:t>
      </w:r>
      <w:r w:rsidR="00297623">
        <w:rPr>
          <w:rFonts w:ascii="Times New Roman" w:hAnsi="Times New Roman"/>
          <w:color w:val="000000"/>
        </w:rPr>
        <w:t xml:space="preserve"> numatytos Lietuvos Respublikos </w:t>
      </w:r>
      <w:r w:rsidR="00297623" w:rsidRPr="00082A80">
        <w:rPr>
          <w:rFonts w:ascii="Times New Roman" w:hAnsi="Times New Roman" w:cs="Times New Roman"/>
          <w:lang w:eastAsia="lt-LT"/>
        </w:rPr>
        <w:t>aplinkos ministro tvirtinam</w:t>
      </w:r>
      <w:r w:rsidR="00297623">
        <w:rPr>
          <w:rFonts w:ascii="Times New Roman" w:hAnsi="Times New Roman" w:cs="Times New Roman"/>
          <w:lang w:eastAsia="lt-LT"/>
        </w:rPr>
        <w:t>uose</w:t>
      </w:r>
      <w:r w:rsidR="00297623" w:rsidRPr="00082A80">
        <w:rPr>
          <w:rFonts w:ascii="Times New Roman" w:hAnsi="Times New Roman" w:cs="Times New Roman"/>
          <w:lang w:eastAsia="lt-LT"/>
        </w:rPr>
        <w:t xml:space="preserve"> Pakuočių atliekų, susidarančių komunalinių atliekų sraute, rūšiuojamojo surinkimo ir vežimo paslaugos teikimo būtinuosiuo</w:t>
      </w:r>
      <w:r w:rsidR="00297623">
        <w:rPr>
          <w:rFonts w:ascii="Times New Roman" w:hAnsi="Times New Roman" w:cs="Times New Roman"/>
          <w:lang w:eastAsia="lt-LT"/>
        </w:rPr>
        <w:t>se</w:t>
      </w:r>
      <w:r w:rsidR="00297623" w:rsidRPr="00082A80">
        <w:rPr>
          <w:rFonts w:ascii="Times New Roman" w:hAnsi="Times New Roman" w:cs="Times New Roman"/>
          <w:lang w:eastAsia="lt-LT"/>
        </w:rPr>
        <w:t xml:space="preserve"> reikalavim</w:t>
      </w:r>
      <w:r w:rsidR="00297623">
        <w:rPr>
          <w:rFonts w:ascii="Times New Roman" w:hAnsi="Times New Roman" w:cs="Times New Roman"/>
          <w:lang w:eastAsia="lt-LT"/>
        </w:rPr>
        <w:t>uose</w:t>
      </w:r>
      <w:r w:rsidR="00297623" w:rsidRPr="00082A80">
        <w:rPr>
          <w:rFonts w:ascii="Times New Roman" w:hAnsi="Times New Roman" w:cs="Times New Roman"/>
          <w:lang w:eastAsia="lt-LT"/>
        </w:rPr>
        <w:t xml:space="preserve"> ir pakuočių atliekų tvarkymo organizavimo ir finansavimo sutarties būtin</w:t>
      </w:r>
      <w:r w:rsidR="00297623">
        <w:rPr>
          <w:rFonts w:ascii="Times New Roman" w:hAnsi="Times New Roman" w:cs="Times New Roman"/>
          <w:lang w:eastAsia="lt-LT"/>
        </w:rPr>
        <w:t>osiose</w:t>
      </w:r>
      <w:r w:rsidR="00297623" w:rsidRPr="00082A80">
        <w:rPr>
          <w:rFonts w:ascii="Times New Roman" w:hAnsi="Times New Roman" w:cs="Times New Roman"/>
          <w:lang w:eastAsia="lt-LT"/>
        </w:rPr>
        <w:t xml:space="preserve"> sąlyg</w:t>
      </w:r>
      <w:r w:rsidR="00297623">
        <w:rPr>
          <w:rFonts w:ascii="Times New Roman" w:hAnsi="Times New Roman" w:cs="Times New Roman"/>
          <w:lang w:eastAsia="lt-LT"/>
        </w:rPr>
        <w:t>o</w:t>
      </w:r>
      <w:r w:rsidR="00297623" w:rsidRPr="00082A80">
        <w:rPr>
          <w:rFonts w:ascii="Times New Roman" w:hAnsi="Times New Roman" w:cs="Times New Roman"/>
          <w:lang w:eastAsia="lt-LT"/>
        </w:rPr>
        <w:t>s</w:t>
      </w:r>
      <w:r w:rsidR="00297623">
        <w:rPr>
          <w:rFonts w:ascii="Times New Roman" w:hAnsi="Times New Roman" w:cs="Times New Roman"/>
          <w:lang w:eastAsia="lt-LT"/>
        </w:rPr>
        <w:t>e</w:t>
      </w:r>
      <w:r w:rsidR="00297623" w:rsidRPr="00082A80">
        <w:rPr>
          <w:rFonts w:ascii="Times New Roman" w:hAnsi="Times New Roman" w:cs="Times New Roman"/>
          <w:lang w:eastAsia="lt-LT"/>
        </w:rPr>
        <w:t xml:space="preserve"> (toliau – </w:t>
      </w:r>
      <w:r w:rsidR="00297623" w:rsidRPr="00082A80">
        <w:rPr>
          <w:rFonts w:ascii="Times New Roman" w:hAnsi="Times New Roman" w:cs="Times New Roman"/>
          <w:b/>
          <w:bCs/>
          <w:lang w:eastAsia="lt-LT"/>
        </w:rPr>
        <w:t>Būtinieji reikalavimai</w:t>
      </w:r>
      <w:r w:rsidR="00297623" w:rsidRPr="00082A80">
        <w:rPr>
          <w:rFonts w:ascii="Times New Roman" w:hAnsi="Times New Roman" w:cs="Times New Roman"/>
          <w:lang w:eastAsia="lt-LT"/>
        </w:rPr>
        <w:t>)</w:t>
      </w:r>
      <w:r w:rsidR="00297623">
        <w:rPr>
          <w:rFonts w:ascii="Times New Roman" w:hAnsi="Times New Roman" w:cs="Times New Roman"/>
          <w:lang w:eastAsia="lt-LT"/>
        </w:rPr>
        <w:t xml:space="preserve"> ir kituose teisės aktuose</w:t>
      </w:r>
      <w:r w:rsidR="00481475">
        <w:rPr>
          <w:rFonts w:ascii="Times New Roman" w:hAnsi="Times New Roman" w:cs="Times New Roman"/>
          <w:lang w:eastAsia="lt-LT"/>
        </w:rPr>
        <w:t>, šioje Sutartyje</w:t>
      </w:r>
      <w:r w:rsidR="00297623">
        <w:rPr>
          <w:rFonts w:ascii="Times New Roman" w:hAnsi="Times New Roman" w:cs="Times New Roman"/>
          <w:lang w:eastAsia="lt-LT"/>
        </w:rPr>
        <w:t xml:space="preserve"> bei </w:t>
      </w:r>
      <w:r w:rsidRPr="00297623">
        <w:rPr>
          <w:rFonts w:ascii="Times New Roman" w:hAnsi="Times New Roman"/>
        </w:rPr>
        <w:t xml:space="preserve">Pakuočių atliekų tvarkymo organizavimo ir finansavimo sutartyje (toliu – </w:t>
      </w:r>
      <w:r w:rsidRPr="00297623">
        <w:rPr>
          <w:rFonts w:ascii="Times New Roman" w:hAnsi="Times New Roman"/>
          <w:b/>
          <w:bCs/>
        </w:rPr>
        <w:t>PATOF sutartis</w:t>
      </w:r>
      <w:r w:rsidRPr="00297623">
        <w:rPr>
          <w:rFonts w:ascii="Times New Roman" w:hAnsi="Times New Roman"/>
        </w:rPr>
        <w:t xml:space="preserve">), sudaromoje tarp Užsakovo, </w:t>
      </w:r>
      <w:r w:rsidR="00481475">
        <w:rPr>
          <w:rFonts w:ascii="Times New Roman" w:hAnsi="Times New Roman"/>
        </w:rPr>
        <w:t>Paslaugų teikėjo</w:t>
      </w:r>
      <w:r w:rsidRPr="00297623">
        <w:rPr>
          <w:rFonts w:ascii="Times New Roman" w:hAnsi="Times New Roman"/>
        </w:rPr>
        <w:t xml:space="preserve"> ir Organizacijų</w:t>
      </w:r>
      <w:r w:rsidR="00297623">
        <w:rPr>
          <w:rFonts w:ascii="Times New Roman" w:hAnsi="Times New Roman"/>
        </w:rPr>
        <w:t>.</w:t>
      </w:r>
    </w:p>
    <w:p w14:paraId="30A57F52" w14:textId="4A6C2FD8" w:rsidR="00891AAC" w:rsidRDefault="006F2D52" w:rsidP="00891AAC">
      <w:pPr>
        <w:pStyle w:val="ListParagraph"/>
        <w:numPr>
          <w:ilvl w:val="0"/>
          <w:numId w:val="4"/>
        </w:numPr>
        <w:tabs>
          <w:tab w:val="left" w:pos="264"/>
        </w:tabs>
        <w:autoSpaceDE w:val="0"/>
        <w:ind w:left="0" w:firstLine="567"/>
        <w:jc w:val="both"/>
        <w:textAlignment w:val="baseline"/>
        <w:rPr>
          <w:rFonts w:ascii="Times New Roman" w:hAnsi="Times New Roman" w:cs="Times New Roman"/>
          <w:color w:val="000000"/>
        </w:rPr>
      </w:pPr>
      <w:r>
        <w:rPr>
          <w:rFonts w:ascii="Times New Roman" w:hAnsi="Times New Roman" w:cs="Times New Roman"/>
          <w:color w:val="000000"/>
          <w:shd w:val="clear" w:color="auto" w:fill="FFFFFF"/>
        </w:rPr>
        <w:t xml:space="preserve">Infrastruktūros </w:t>
      </w:r>
      <w:r w:rsidR="00891AAC" w:rsidRPr="00082A80">
        <w:rPr>
          <w:rFonts w:ascii="Times New Roman" w:hAnsi="Times New Roman" w:cs="Times New Roman"/>
          <w:color w:val="000000"/>
          <w:shd w:val="clear" w:color="auto" w:fill="FFFFFF"/>
        </w:rPr>
        <w:t>priežiūra</w:t>
      </w:r>
      <w:r w:rsidR="00293B91" w:rsidRPr="00082A80">
        <w:rPr>
          <w:rFonts w:ascii="Times New Roman" w:hAnsi="Times New Roman" w:cs="Times New Roman"/>
          <w:color w:val="000000"/>
          <w:shd w:val="clear" w:color="auto" w:fill="FFFFFF"/>
        </w:rPr>
        <w:t xml:space="preserve"> </w:t>
      </w:r>
      <w:r w:rsidR="00891AAC" w:rsidRPr="00082A80">
        <w:rPr>
          <w:rFonts w:ascii="Times New Roman" w:hAnsi="Times New Roman" w:cs="Times New Roman"/>
          <w:color w:val="000000"/>
        </w:rPr>
        <w:t xml:space="preserve">apima: (i) konteinerių, skirtų komunalinių atliekų sraute susidarančioms pakuočių atliekoms ir antrinėms žaliavoms rūšiuoti ir surinkti (toliau – </w:t>
      </w:r>
      <w:r w:rsidR="00891AAC" w:rsidRPr="00B81681">
        <w:rPr>
          <w:rFonts w:ascii="Times New Roman" w:hAnsi="Times New Roman" w:cs="Times New Roman"/>
          <w:b/>
          <w:bCs/>
          <w:color w:val="000000"/>
        </w:rPr>
        <w:t>rūšiavimo konteineriai</w:t>
      </w:r>
      <w:r w:rsidR="00891AAC" w:rsidRPr="00082A80">
        <w:rPr>
          <w:rFonts w:ascii="Times New Roman" w:hAnsi="Times New Roman" w:cs="Times New Roman"/>
          <w:color w:val="000000"/>
        </w:rPr>
        <w:t xml:space="preserve">), paruošimą naudoti; (ii) </w:t>
      </w:r>
      <w:r w:rsidR="00CA7621" w:rsidRPr="00082A80">
        <w:rPr>
          <w:rFonts w:ascii="Times New Roman" w:hAnsi="Times New Roman" w:cs="Times New Roman"/>
          <w:color w:val="000000"/>
        </w:rPr>
        <w:t xml:space="preserve">kolektyvinio (bendro) naudojimo </w:t>
      </w:r>
      <w:r w:rsidR="00891AAC" w:rsidRPr="00082A80">
        <w:rPr>
          <w:rFonts w:ascii="Times New Roman" w:hAnsi="Times New Roman" w:cs="Times New Roman"/>
          <w:color w:val="000000"/>
        </w:rPr>
        <w:t>rūšiavimo konteinerių plovimą ir dezinfekavimą; (iii) rūšiavimo konteinerių remontą; (iv) netinkamų naudoti rūšiavimo konteinerių pakeitimą naujais arba tinkamais naudoti.</w:t>
      </w:r>
    </w:p>
    <w:p w14:paraId="6626EF26" w14:textId="55F5A81F" w:rsidR="00ED1850" w:rsidRDefault="00D47E4D" w:rsidP="00ED1850">
      <w:pPr>
        <w:pStyle w:val="ListParagraph"/>
        <w:numPr>
          <w:ilvl w:val="0"/>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rPr>
        <w:t>Paslaug</w:t>
      </w:r>
      <w:r w:rsidR="00B8776E" w:rsidRPr="00082A80">
        <w:rPr>
          <w:rFonts w:ascii="Times New Roman" w:hAnsi="Times New Roman" w:cs="Times New Roman"/>
        </w:rPr>
        <w:t>ų</w:t>
      </w:r>
      <w:r w:rsidRPr="00082A80">
        <w:rPr>
          <w:rFonts w:ascii="Times New Roman" w:hAnsi="Times New Roman" w:cs="Times New Roman"/>
        </w:rPr>
        <w:t xml:space="preserve"> teikimo apimtys ir savybės</w:t>
      </w:r>
      <w:r w:rsidR="00884DEC" w:rsidRPr="00082A80">
        <w:rPr>
          <w:rFonts w:ascii="Times New Roman" w:hAnsi="Times New Roman" w:cs="Times New Roman"/>
        </w:rPr>
        <w:t>, be kita ko,</w:t>
      </w:r>
      <w:r w:rsidRPr="00082A80">
        <w:rPr>
          <w:rFonts w:ascii="Times New Roman" w:hAnsi="Times New Roman" w:cs="Times New Roman"/>
        </w:rPr>
        <w:t xml:space="preserve"> </w:t>
      </w:r>
      <w:r w:rsidR="004E346C" w:rsidRPr="00082A80">
        <w:rPr>
          <w:rFonts w:ascii="Times New Roman" w:hAnsi="Times New Roman" w:cs="Times New Roman"/>
        </w:rPr>
        <w:t>detalizuojamos</w:t>
      </w:r>
      <w:r w:rsidRPr="00082A80">
        <w:rPr>
          <w:rFonts w:ascii="Times New Roman" w:hAnsi="Times New Roman" w:cs="Times New Roman"/>
        </w:rPr>
        <w:t xml:space="preserve"> </w:t>
      </w:r>
      <w:r w:rsidRPr="00297623">
        <w:rPr>
          <w:rFonts w:ascii="Times New Roman" w:hAnsi="Times New Roman" w:cs="Times New Roman"/>
        </w:rPr>
        <w:t>Techninėje specifikacijoje</w:t>
      </w:r>
      <w:r w:rsidR="004E346C" w:rsidRPr="00297623">
        <w:rPr>
          <w:rFonts w:ascii="Times New Roman" w:hAnsi="Times New Roman" w:cs="Times New Roman"/>
        </w:rPr>
        <w:t xml:space="preserve"> (Priedas Nr. 1)</w:t>
      </w:r>
      <w:r w:rsidR="00481475">
        <w:rPr>
          <w:rFonts w:ascii="Times New Roman" w:hAnsi="Times New Roman" w:cs="Times New Roman"/>
        </w:rPr>
        <w:t>, kuri yra sudėtinė šios Sutarties dalis,</w:t>
      </w:r>
      <w:r w:rsidR="004E346C" w:rsidRPr="00082A80">
        <w:rPr>
          <w:rFonts w:ascii="Times New Roman" w:hAnsi="Times New Roman" w:cs="Times New Roman"/>
        </w:rPr>
        <w:t xml:space="preserve"> ir</w:t>
      </w:r>
      <w:r w:rsidR="00297623">
        <w:rPr>
          <w:rFonts w:ascii="Times New Roman" w:hAnsi="Times New Roman" w:cs="Times New Roman"/>
        </w:rPr>
        <w:t xml:space="preserve"> PATOF sutartyje</w:t>
      </w:r>
      <w:r w:rsidR="00884DEC" w:rsidRPr="00082A80">
        <w:rPr>
          <w:rFonts w:ascii="Times New Roman" w:hAnsi="Times New Roman" w:cs="Times New Roman"/>
        </w:rPr>
        <w:t>.</w:t>
      </w:r>
      <w:r w:rsidR="00E862CB" w:rsidRPr="00082A80">
        <w:rPr>
          <w:rFonts w:ascii="Times New Roman" w:hAnsi="Times New Roman" w:cs="Times New Roman"/>
        </w:rPr>
        <w:t xml:space="preserve"> </w:t>
      </w:r>
      <w:r w:rsidR="00481475">
        <w:rPr>
          <w:rFonts w:ascii="Times New Roman" w:hAnsi="Times New Roman" w:cs="Times New Roman"/>
        </w:rPr>
        <w:t>Paslaugų teikėjas</w:t>
      </w:r>
      <w:r w:rsidR="00ED1850" w:rsidRPr="00082A80">
        <w:rPr>
          <w:rFonts w:ascii="Times New Roman" w:hAnsi="Times New Roman" w:cs="Times New Roman"/>
        </w:rPr>
        <w:t xml:space="preserve"> ne </w:t>
      </w:r>
      <w:r w:rsidR="00ED1850" w:rsidRPr="00297623">
        <w:rPr>
          <w:rFonts w:ascii="Times New Roman" w:hAnsi="Times New Roman" w:cs="Times New Roman"/>
        </w:rPr>
        <w:t xml:space="preserve">vėliau nei per 5 (penkias) darbo dienas privalo pasirašyti Užsakovo pateiktą ir (ar) pasirašytą PATOF sutartį (jei PATOF sutartis nebuvo pasirašyta </w:t>
      </w:r>
      <w:r w:rsidR="00481475">
        <w:rPr>
          <w:rFonts w:ascii="Times New Roman" w:hAnsi="Times New Roman" w:cs="Times New Roman"/>
        </w:rPr>
        <w:t>Paslaugų teikėjo</w:t>
      </w:r>
      <w:r w:rsidR="00ED1850" w:rsidRPr="00297623">
        <w:rPr>
          <w:rFonts w:ascii="Times New Roman" w:hAnsi="Times New Roman" w:cs="Times New Roman"/>
        </w:rPr>
        <w:t xml:space="preserve"> iki šios Sutarties sudarymo).  Pasirašyta PATOF sutartis yra</w:t>
      </w:r>
      <w:r w:rsidR="00C32590">
        <w:rPr>
          <w:rFonts w:ascii="Times New Roman" w:hAnsi="Times New Roman" w:cs="Times New Roman"/>
        </w:rPr>
        <w:t xml:space="preserve"> sudėtinė ir</w:t>
      </w:r>
      <w:r w:rsidR="00ED1850" w:rsidRPr="00297623">
        <w:rPr>
          <w:rFonts w:ascii="Times New Roman" w:hAnsi="Times New Roman" w:cs="Times New Roman"/>
        </w:rPr>
        <w:t xml:space="preserve"> neatsiejama šios Sutarties dalis.</w:t>
      </w:r>
    </w:p>
    <w:p w14:paraId="52993D39" w14:textId="77777777" w:rsidR="00F2556C" w:rsidRDefault="00F2556C" w:rsidP="00F2556C">
      <w:pPr>
        <w:pStyle w:val="ListParagraph"/>
        <w:tabs>
          <w:tab w:val="left" w:pos="264"/>
        </w:tabs>
        <w:autoSpaceDE w:val="0"/>
        <w:ind w:left="567"/>
        <w:jc w:val="both"/>
        <w:textAlignment w:val="baseline"/>
        <w:rPr>
          <w:rFonts w:ascii="Times New Roman" w:hAnsi="Times New Roman"/>
          <w:b/>
          <w:bCs/>
          <w:lang w:eastAsia="lt-LT"/>
        </w:rPr>
      </w:pPr>
    </w:p>
    <w:p w14:paraId="64D2F605" w14:textId="38549E55" w:rsidR="00F2556C" w:rsidRDefault="00F2556C" w:rsidP="00B81681">
      <w:pPr>
        <w:pStyle w:val="ListParagraph"/>
        <w:tabs>
          <w:tab w:val="left" w:pos="264"/>
        </w:tabs>
        <w:autoSpaceDE w:val="0"/>
        <w:ind w:left="567"/>
        <w:jc w:val="center"/>
        <w:textAlignment w:val="baseline"/>
        <w:rPr>
          <w:rFonts w:ascii="Times New Roman" w:hAnsi="Times New Roman"/>
          <w:b/>
          <w:bCs/>
          <w:lang w:eastAsia="lt-LT"/>
        </w:rPr>
      </w:pPr>
      <w:r>
        <w:rPr>
          <w:rFonts w:ascii="Times New Roman" w:hAnsi="Times New Roman"/>
          <w:b/>
          <w:bCs/>
          <w:lang w:eastAsia="lt-LT"/>
        </w:rPr>
        <w:t xml:space="preserve">II. </w:t>
      </w:r>
      <w:r w:rsidR="00B81681">
        <w:rPr>
          <w:rFonts w:ascii="Times New Roman" w:hAnsi="Times New Roman"/>
          <w:b/>
          <w:bCs/>
          <w:lang w:eastAsia="lt-LT"/>
        </w:rPr>
        <w:t>PASLAUGŲ TEIKIMO PRADŽIA,  PASIRUOŠIMAS TEIKTI PASLAUGAS IR PASLAUGŲ TEIKIMO TERMINAS</w:t>
      </w:r>
    </w:p>
    <w:p w14:paraId="1524E1A2" w14:textId="77777777" w:rsidR="00F2556C" w:rsidRPr="00297623" w:rsidRDefault="00F2556C" w:rsidP="00F2556C">
      <w:pPr>
        <w:pStyle w:val="ListParagraph"/>
        <w:tabs>
          <w:tab w:val="left" w:pos="264"/>
        </w:tabs>
        <w:autoSpaceDE w:val="0"/>
        <w:ind w:left="567"/>
        <w:jc w:val="both"/>
        <w:textAlignment w:val="baseline"/>
        <w:rPr>
          <w:rFonts w:ascii="Times New Roman" w:hAnsi="Times New Roman" w:cs="Times New Roman"/>
          <w:lang w:eastAsia="lt-LT"/>
        </w:rPr>
      </w:pPr>
    </w:p>
    <w:p w14:paraId="0B84EBEB" w14:textId="433F330F" w:rsidR="00B81681" w:rsidRPr="00B75153" w:rsidRDefault="00B81681" w:rsidP="00B81681">
      <w:pPr>
        <w:pStyle w:val="ListParagraph"/>
        <w:numPr>
          <w:ilvl w:val="0"/>
          <w:numId w:val="4"/>
        </w:numPr>
        <w:tabs>
          <w:tab w:val="left" w:pos="264"/>
        </w:tabs>
        <w:autoSpaceDE w:val="0"/>
        <w:ind w:left="0" w:firstLine="567"/>
        <w:jc w:val="both"/>
        <w:textAlignment w:val="baseline"/>
        <w:rPr>
          <w:rFonts w:ascii="Times New Roman" w:hAnsi="Times New Roman" w:cs="Times New Roman"/>
          <w:b/>
          <w:bCs/>
          <w:lang w:eastAsia="lt-LT"/>
        </w:rPr>
      </w:pPr>
      <w:r w:rsidRPr="00F2556C">
        <w:rPr>
          <w:rFonts w:ascii="Times New Roman" w:hAnsi="Times New Roman"/>
        </w:rPr>
        <w:t xml:space="preserve">Paslaugų teikėjui suteikiamas 6 </w:t>
      </w:r>
      <w:r>
        <w:rPr>
          <w:rFonts w:ascii="Times New Roman" w:hAnsi="Times New Roman"/>
        </w:rPr>
        <w:t xml:space="preserve">(šešių) </w:t>
      </w:r>
      <w:r w:rsidRPr="00F2556C">
        <w:rPr>
          <w:rFonts w:ascii="Times New Roman" w:hAnsi="Times New Roman"/>
        </w:rPr>
        <w:t xml:space="preserve">mėnesių nuo Sutarties įsigaliojimo dienos pasiruošimo teikti </w:t>
      </w:r>
      <w:r>
        <w:rPr>
          <w:rFonts w:ascii="Times New Roman" w:hAnsi="Times New Roman" w:cs="Times New Roman"/>
          <w:color w:val="000000"/>
        </w:rPr>
        <w:t>k</w:t>
      </w:r>
      <w:r w:rsidRPr="00082A80">
        <w:rPr>
          <w:rFonts w:ascii="Times New Roman" w:hAnsi="Times New Roman" w:cs="Times New Roman"/>
          <w:color w:val="000000"/>
        </w:rPr>
        <w:t>omunalinių atliekų sraute susidarančių pakuočių atliekų ir antrinių žaliavų rūšiuojam</w:t>
      </w:r>
      <w:r>
        <w:rPr>
          <w:rFonts w:ascii="Times New Roman" w:hAnsi="Times New Roman" w:cs="Times New Roman"/>
          <w:color w:val="000000"/>
        </w:rPr>
        <w:t>ojo</w:t>
      </w:r>
      <w:r w:rsidRPr="00082A80">
        <w:rPr>
          <w:rFonts w:ascii="Times New Roman" w:hAnsi="Times New Roman" w:cs="Times New Roman"/>
          <w:color w:val="000000"/>
        </w:rPr>
        <w:t xml:space="preserve"> surinkim</w:t>
      </w:r>
      <w:r>
        <w:rPr>
          <w:rFonts w:ascii="Times New Roman" w:hAnsi="Times New Roman" w:cs="Times New Roman"/>
          <w:color w:val="000000"/>
        </w:rPr>
        <w:t>o</w:t>
      </w:r>
      <w:r w:rsidRPr="00082A80">
        <w:rPr>
          <w:rFonts w:ascii="Times New Roman" w:hAnsi="Times New Roman" w:cs="Times New Roman"/>
          <w:color w:val="000000"/>
        </w:rPr>
        <w:t xml:space="preserve"> ir vežim</w:t>
      </w:r>
      <w:r>
        <w:rPr>
          <w:rFonts w:ascii="Times New Roman" w:hAnsi="Times New Roman" w:cs="Times New Roman"/>
          <w:color w:val="000000"/>
        </w:rPr>
        <w:t xml:space="preserve">o paslaugas (toliau – </w:t>
      </w:r>
      <w:r w:rsidR="00806852">
        <w:rPr>
          <w:rFonts w:ascii="Times New Roman" w:hAnsi="Times New Roman" w:cs="Times New Roman"/>
          <w:b/>
          <w:bCs/>
          <w:color w:val="000000"/>
        </w:rPr>
        <w:t>S</w:t>
      </w:r>
      <w:r w:rsidRPr="00B81681">
        <w:rPr>
          <w:rFonts w:ascii="Times New Roman" w:hAnsi="Times New Roman" w:cs="Times New Roman"/>
          <w:b/>
          <w:bCs/>
          <w:color w:val="000000"/>
        </w:rPr>
        <w:t>urinkimo paslaug</w:t>
      </w:r>
      <w:r w:rsidR="00806852">
        <w:rPr>
          <w:rFonts w:ascii="Times New Roman" w:hAnsi="Times New Roman" w:cs="Times New Roman"/>
          <w:b/>
          <w:bCs/>
          <w:color w:val="000000"/>
        </w:rPr>
        <w:t>a</w:t>
      </w:r>
      <w:r>
        <w:rPr>
          <w:rFonts w:ascii="Times New Roman" w:hAnsi="Times New Roman" w:cs="Times New Roman"/>
          <w:color w:val="000000"/>
        </w:rPr>
        <w:t>)</w:t>
      </w:r>
      <w:r w:rsidR="00B75153">
        <w:rPr>
          <w:rFonts w:ascii="Times New Roman" w:hAnsi="Times New Roman" w:cs="Times New Roman"/>
          <w:color w:val="000000"/>
        </w:rPr>
        <w:t xml:space="preserve"> terminas. Šio termino metu</w:t>
      </w:r>
      <w:r>
        <w:rPr>
          <w:rFonts w:ascii="Times New Roman" w:hAnsi="Times New Roman" w:cs="Times New Roman"/>
          <w:color w:val="000000"/>
        </w:rPr>
        <w:t xml:space="preserve"> Paslaugos teikėjas</w:t>
      </w:r>
      <w:r w:rsidR="00B75153">
        <w:rPr>
          <w:rFonts w:ascii="Times New Roman" w:hAnsi="Times New Roman" w:cs="Times New Roman"/>
          <w:color w:val="000000"/>
        </w:rPr>
        <w:t>,</w:t>
      </w:r>
      <w:r>
        <w:rPr>
          <w:rFonts w:ascii="Times New Roman" w:hAnsi="Times New Roman" w:cs="Times New Roman"/>
          <w:color w:val="000000"/>
        </w:rPr>
        <w:t xml:space="preserve"> pagal Techninės specifikacijos reikalavimus</w:t>
      </w:r>
      <w:r w:rsidR="00B75153">
        <w:rPr>
          <w:rFonts w:ascii="Times New Roman" w:hAnsi="Times New Roman" w:cs="Times New Roman"/>
          <w:color w:val="000000"/>
        </w:rPr>
        <w:t>,</w:t>
      </w:r>
      <w:r>
        <w:rPr>
          <w:rFonts w:ascii="Times New Roman" w:hAnsi="Times New Roman" w:cs="Times New Roman"/>
          <w:color w:val="000000"/>
        </w:rPr>
        <w:t xml:space="preserve"> privalo paruošti</w:t>
      </w:r>
      <w:r w:rsidR="00B75153">
        <w:rPr>
          <w:rFonts w:ascii="Times New Roman" w:hAnsi="Times New Roman" w:cs="Times New Roman"/>
          <w:color w:val="000000"/>
        </w:rPr>
        <w:t xml:space="preserve"> Paslaugų </w:t>
      </w:r>
      <w:r w:rsidR="00B75153">
        <w:rPr>
          <w:rFonts w:ascii="Times New Roman" w:hAnsi="Times New Roman" w:cs="Times New Roman"/>
          <w:color w:val="000000"/>
        </w:rPr>
        <w:lastRenderedPageBreak/>
        <w:t xml:space="preserve">teikimui pilna </w:t>
      </w:r>
      <w:r w:rsidR="00B75153" w:rsidRPr="00B75153">
        <w:rPr>
          <w:rFonts w:ascii="Times New Roman" w:hAnsi="Times New Roman" w:cs="Times New Roman"/>
          <w:color w:val="000000"/>
        </w:rPr>
        <w:t>apimtimi</w:t>
      </w:r>
      <w:r w:rsidRPr="00B75153">
        <w:rPr>
          <w:rFonts w:ascii="Times New Roman" w:hAnsi="Times New Roman" w:cs="Times New Roman"/>
          <w:color w:val="000000"/>
        </w:rPr>
        <w:t xml:space="preserve"> ir aprūpinti komunalinių atliekų turėtojus naujais, iki šios Sutarties įsigaliojimo Užsakovo papildomai įsigytais rūšiavimo konteineriais (700 komplektų).    </w:t>
      </w:r>
    </w:p>
    <w:p w14:paraId="27068B14" w14:textId="3A2E8E30" w:rsidR="00F2556C" w:rsidRPr="00B75153" w:rsidRDefault="00481475" w:rsidP="00F2556C">
      <w:pPr>
        <w:pStyle w:val="ListParagraph"/>
        <w:numPr>
          <w:ilvl w:val="0"/>
          <w:numId w:val="4"/>
        </w:numPr>
        <w:tabs>
          <w:tab w:val="left" w:pos="264"/>
        </w:tabs>
        <w:autoSpaceDE w:val="0"/>
        <w:ind w:left="0" w:firstLine="567"/>
        <w:jc w:val="both"/>
        <w:textAlignment w:val="baseline"/>
        <w:rPr>
          <w:rFonts w:ascii="Times New Roman" w:hAnsi="Times New Roman" w:cs="Times New Roman"/>
          <w:b/>
          <w:bCs/>
          <w:lang w:eastAsia="lt-LT"/>
        </w:rPr>
      </w:pPr>
      <w:r w:rsidRPr="00B75153">
        <w:rPr>
          <w:rFonts w:ascii="Times New Roman" w:hAnsi="Times New Roman" w:cs="Times New Roman"/>
        </w:rPr>
        <w:t>Paslaugų teikėjas</w:t>
      </w:r>
      <w:r w:rsidR="00574ED6" w:rsidRPr="00B75153">
        <w:rPr>
          <w:rFonts w:ascii="Times New Roman" w:hAnsi="Times New Roman" w:cs="Times New Roman"/>
        </w:rPr>
        <w:t xml:space="preserve"> Paslaugas</w:t>
      </w:r>
      <w:r w:rsidR="00AD66DA" w:rsidRPr="00B75153">
        <w:rPr>
          <w:rFonts w:ascii="Times New Roman" w:hAnsi="Times New Roman" w:cs="Times New Roman"/>
        </w:rPr>
        <w:t xml:space="preserve"> pagal Sutartį</w:t>
      </w:r>
      <w:r w:rsidR="00C32590" w:rsidRPr="00B75153">
        <w:rPr>
          <w:rFonts w:ascii="Times New Roman" w:hAnsi="Times New Roman" w:cs="Times New Roman"/>
        </w:rPr>
        <w:t xml:space="preserve"> </w:t>
      </w:r>
      <w:r w:rsidR="00AD66DA" w:rsidRPr="00B75153">
        <w:rPr>
          <w:rFonts w:ascii="Times New Roman" w:hAnsi="Times New Roman" w:cs="Times New Roman"/>
        </w:rPr>
        <w:t>pradeda teikti nuo 2023 m. sausio 1 d.</w:t>
      </w:r>
      <w:r w:rsidR="00F2556C" w:rsidRPr="00B75153">
        <w:rPr>
          <w:rFonts w:ascii="Times New Roman" w:hAnsi="Times New Roman" w:cs="Times New Roman"/>
        </w:rPr>
        <w:t xml:space="preserve"> Pilna apimtimi Paslaugos pagal Sutartį pradedamos teikti pasibaigus </w:t>
      </w:r>
      <w:r w:rsidR="00B81681" w:rsidRPr="00B75153">
        <w:rPr>
          <w:rFonts w:ascii="Times New Roman" w:hAnsi="Times New Roman" w:cs="Times New Roman"/>
        </w:rPr>
        <w:t xml:space="preserve">pasiruošimo teikti </w:t>
      </w:r>
      <w:r w:rsidR="00F2556C" w:rsidRPr="00B75153">
        <w:rPr>
          <w:rFonts w:ascii="Times New Roman" w:hAnsi="Times New Roman" w:cs="Times New Roman"/>
        </w:rPr>
        <w:t>Paslaug</w:t>
      </w:r>
      <w:r w:rsidR="00B81681" w:rsidRPr="00B75153">
        <w:rPr>
          <w:rFonts w:ascii="Times New Roman" w:hAnsi="Times New Roman" w:cs="Times New Roman"/>
        </w:rPr>
        <w:t xml:space="preserve">as terminui, nurodytam šios Sutarties </w:t>
      </w:r>
      <w:r w:rsidR="00B81681" w:rsidRPr="00B75153">
        <w:rPr>
          <w:rFonts w:ascii="Times New Roman" w:hAnsi="Times New Roman" w:cs="Times New Roman"/>
          <w:lang w:val="en-US"/>
        </w:rPr>
        <w:t xml:space="preserve">6 </w:t>
      </w:r>
      <w:r w:rsidR="00B81681" w:rsidRPr="00B75153">
        <w:rPr>
          <w:rFonts w:ascii="Times New Roman" w:hAnsi="Times New Roman" w:cs="Times New Roman"/>
        </w:rPr>
        <w:t xml:space="preserve">punkte. </w:t>
      </w:r>
      <w:r w:rsidR="00F2556C" w:rsidRPr="00B75153">
        <w:rPr>
          <w:rFonts w:ascii="Times New Roman" w:hAnsi="Times New Roman" w:cs="Times New Roman"/>
        </w:rPr>
        <w:t xml:space="preserve"> </w:t>
      </w:r>
    </w:p>
    <w:p w14:paraId="4EF186FB" w14:textId="5B3229CB" w:rsidR="00B75153" w:rsidRPr="00B75153" w:rsidRDefault="00B81681" w:rsidP="00B75153">
      <w:pPr>
        <w:pStyle w:val="ListParagraph"/>
        <w:numPr>
          <w:ilvl w:val="0"/>
          <w:numId w:val="4"/>
        </w:numPr>
        <w:tabs>
          <w:tab w:val="left" w:pos="264"/>
        </w:tabs>
        <w:autoSpaceDE w:val="0"/>
        <w:ind w:left="0" w:firstLine="567"/>
        <w:jc w:val="both"/>
        <w:textAlignment w:val="baseline"/>
        <w:rPr>
          <w:rFonts w:ascii="Times New Roman" w:hAnsi="Times New Roman" w:cs="Times New Roman"/>
          <w:b/>
          <w:bCs/>
          <w:lang w:eastAsia="lt-LT"/>
        </w:rPr>
      </w:pPr>
      <w:r w:rsidRPr="00B75153">
        <w:rPr>
          <w:rFonts w:ascii="Times New Roman" w:hAnsi="Times New Roman" w:cs="Times New Roman"/>
          <w:lang w:eastAsia="lt-LT"/>
        </w:rPr>
        <w:t>Paslaugų teikimo terminas</w:t>
      </w:r>
      <w:r>
        <w:rPr>
          <w:rFonts w:ascii="Times New Roman" w:hAnsi="Times New Roman" w:cs="Times New Roman"/>
          <w:lang w:eastAsia="lt-LT"/>
        </w:rPr>
        <w:t xml:space="preserve"> – </w:t>
      </w:r>
      <w:r>
        <w:rPr>
          <w:rFonts w:ascii="Times New Roman" w:hAnsi="Times New Roman" w:cs="Times New Roman"/>
          <w:lang w:val="en-US" w:eastAsia="lt-LT"/>
        </w:rPr>
        <w:t xml:space="preserve">5 </w:t>
      </w:r>
      <w:r>
        <w:rPr>
          <w:rFonts w:ascii="Times New Roman" w:hAnsi="Times New Roman" w:cs="Times New Roman"/>
          <w:lang w:eastAsia="lt-LT"/>
        </w:rPr>
        <w:t>(penki) metai nuo Sutarties įsigaliojimo dienos.</w:t>
      </w:r>
    </w:p>
    <w:p w14:paraId="7DB7A836" w14:textId="77777777" w:rsidR="00252F3B" w:rsidRPr="00082A80" w:rsidRDefault="00252F3B" w:rsidP="006B7B94">
      <w:pPr>
        <w:suppressAutoHyphens/>
        <w:autoSpaceDE w:val="0"/>
        <w:spacing w:after="0" w:line="240" w:lineRule="auto"/>
        <w:textAlignment w:val="baseline"/>
        <w:rPr>
          <w:rFonts w:ascii="Times New Roman" w:eastAsia="Times New Roman" w:hAnsi="Times New Roman"/>
          <w:b/>
          <w:bCs/>
          <w:sz w:val="24"/>
          <w:szCs w:val="24"/>
          <w:lang w:eastAsia="lt-LT"/>
        </w:rPr>
      </w:pPr>
    </w:p>
    <w:p w14:paraId="09BD1688" w14:textId="214AFC58" w:rsidR="00252F3B" w:rsidRPr="00082A80" w:rsidRDefault="00EA7488" w:rsidP="00B8776E">
      <w:pPr>
        <w:suppressAutoHyphens/>
        <w:autoSpaceDE w:val="0"/>
        <w:spacing w:after="0" w:line="240" w:lineRule="auto"/>
        <w:jc w:val="center"/>
        <w:textAlignment w:val="baseline"/>
        <w:rPr>
          <w:rFonts w:ascii="Times New Roman" w:eastAsia="Times New Roman" w:hAnsi="Times New Roman"/>
          <w:b/>
          <w:bCs/>
          <w:sz w:val="24"/>
          <w:szCs w:val="24"/>
          <w:lang w:eastAsia="lt-LT"/>
        </w:rPr>
      </w:pPr>
      <w:r w:rsidRPr="00082A80">
        <w:rPr>
          <w:rFonts w:ascii="Times New Roman" w:eastAsia="Times New Roman" w:hAnsi="Times New Roman"/>
          <w:b/>
          <w:bCs/>
          <w:sz w:val="24"/>
          <w:szCs w:val="24"/>
          <w:lang w:eastAsia="lt-LT"/>
        </w:rPr>
        <w:t>I</w:t>
      </w:r>
      <w:r w:rsidR="00B81681">
        <w:rPr>
          <w:rFonts w:ascii="Times New Roman" w:eastAsia="Times New Roman" w:hAnsi="Times New Roman"/>
          <w:b/>
          <w:bCs/>
          <w:sz w:val="24"/>
          <w:szCs w:val="24"/>
          <w:lang w:eastAsia="lt-LT"/>
        </w:rPr>
        <w:t>I</w:t>
      </w:r>
      <w:r w:rsidR="00ED1850" w:rsidRPr="00082A80">
        <w:rPr>
          <w:rFonts w:ascii="Times New Roman" w:eastAsia="Times New Roman" w:hAnsi="Times New Roman"/>
          <w:b/>
          <w:bCs/>
          <w:sz w:val="24"/>
          <w:szCs w:val="24"/>
          <w:lang w:eastAsia="lt-LT"/>
        </w:rPr>
        <w:t>I</w:t>
      </w:r>
      <w:r w:rsidR="00252F3B" w:rsidRPr="00082A80">
        <w:rPr>
          <w:rFonts w:ascii="Times New Roman" w:eastAsia="Times New Roman" w:hAnsi="Times New Roman"/>
          <w:b/>
          <w:bCs/>
          <w:sz w:val="24"/>
          <w:szCs w:val="24"/>
          <w:lang w:eastAsia="lt-LT"/>
        </w:rPr>
        <w:t>. ŠALIŲ TEISĖS</w:t>
      </w:r>
      <w:r w:rsidR="00FB2A0D" w:rsidRPr="00082A80">
        <w:rPr>
          <w:rFonts w:ascii="Times New Roman" w:eastAsia="Times New Roman" w:hAnsi="Times New Roman"/>
          <w:b/>
          <w:bCs/>
          <w:sz w:val="24"/>
          <w:szCs w:val="24"/>
          <w:lang w:eastAsia="lt-LT"/>
        </w:rPr>
        <w:t xml:space="preserve"> IR</w:t>
      </w:r>
      <w:r w:rsidR="007715D9" w:rsidRPr="00082A80">
        <w:rPr>
          <w:rFonts w:ascii="Times New Roman" w:eastAsia="Times New Roman" w:hAnsi="Times New Roman"/>
          <w:b/>
          <w:bCs/>
          <w:sz w:val="24"/>
          <w:szCs w:val="24"/>
          <w:lang w:eastAsia="lt-LT"/>
        </w:rPr>
        <w:t xml:space="preserve"> </w:t>
      </w:r>
      <w:r w:rsidR="00252F3B" w:rsidRPr="00082A80">
        <w:rPr>
          <w:rFonts w:ascii="Times New Roman" w:eastAsia="Times New Roman" w:hAnsi="Times New Roman"/>
          <w:b/>
          <w:bCs/>
          <w:sz w:val="24"/>
          <w:szCs w:val="24"/>
          <w:lang w:eastAsia="lt-LT"/>
        </w:rPr>
        <w:t>PAREIGOS</w:t>
      </w:r>
      <w:r w:rsidR="00EC7BA7" w:rsidRPr="00082A80">
        <w:rPr>
          <w:rFonts w:ascii="Times New Roman" w:eastAsia="Times New Roman" w:hAnsi="Times New Roman"/>
          <w:b/>
          <w:bCs/>
          <w:sz w:val="24"/>
          <w:szCs w:val="24"/>
          <w:lang w:eastAsia="lt-LT"/>
        </w:rPr>
        <w:t>, PASLAUGŲ TEIKIMO SĄLYGOS</w:t>
      </w:r>
      <w:r w:rsidR="00252F3B" w:rsidRPr="00082A80">
        <w:rPr>
          <w:rFonts w:ascii="Times New Roman" w:eastAsia="Times New Roman" w:hAnsi="Times New Roman"/>
          <w:b/>
          <w:bCs/>
          <w:sz w:val="24"/>
          <w:szCs w:val="24"/>
          <w:lang w:eastAsia="lt-LT"/>
        </w:rPr>
        <w:t xml:space="preserve"> </w:t>
      </w:r>
    </w:p>
    <w:p w14:paraId="4F3991D4" w14:textId="77777777" w:rsidR="002A4CAC" w:rsidRPr="00082A80" w:rsidRDefault="002A4CAC" w:rsidP="00E237E4">
      <w:pPr>
        <w:tabs>
          <w:tab w:val="left" w:pos="426"/>
        </w:tabs>
        <w:suppressAutoHyphens/>
        <w:autoSpaceDE w:val="0"/>
        <w:spacing w:after="0" w:line="240" w:lineRule="auto"/>
        <w:jc w:val="both"/>
        <w:textAlignment w:val="baseline"/>
        <w:rPr>
          <w:rFonts w:ascii="Times New Roman" w:eastAsia="Times New Roman" w:hAnsi="Times New Roman"/>
          <w:b/>
          <w:sz w:val="24"/>
          <w:szCs w:val="24"/>
          <w:lang w:eastAsia="lt-LT"/>
        </w:rPr>
      </w:pPr>
    </w:p>
    <w:p w14:paraId="4D85872D" w14:textId="37E8CEB9" w:rsidR="002A4CAC" w:rsidRPr="00082A80" w:rsidRDefault="002A4CAC" w:rsidP="002A4CAC">
      <w:pPr>
        <w:pStyle w:val="ListParagraph"/>
        <w:numPr>
          <w:ilvl w:val="0"/>
          <w:numId w:val="4"/>
        </w:numPr>
        <w:tabs>
          <w:tab w:val="left" w:pos="264"/>
        </w:tabs>
        <w:autoSpaceDE w:val="0"/>
        <w:ind w:left="0" w:firstLine="567"/>
        <w:jc w:val="both"/>
        <w:textAlignment w:val="baseline"/>
        <w:rPr>
          <w:rFonts w:ascii="Times New Roman" w:hAnsi="Times New Roman" w:cs="Times New Roman"/>
          <w:b/>
          <w:bCs/>
          <w:lang w:eastAsia="lt-LT"/>
        </w:rPr>
      </w:pPr>
      <w:r w:rsidRPr="00082A80">
        <w:rPr>
          <w:rFonts w:ascii="Times New Roman" w:hAnsi="Times New Roman" w:cs="Times New Roman"/>
          <w:b/>
          <w:bCs/>
          <w:lang w:eastAsia="lt-LT"/>
        </w:rPr>
        <w:t>Užsakovas įsipareigoja:</w:t>
      </w:r>
    </w:p>
    <w:p w14:paraId="547F08DA" w14:textId="38930323" w:rsidR="002A4CAC" w:rsidRPr="00082A80" w:rsidRDefault="00B75153" w:rsidP="002A4CAC">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Pr>
          <w:rFonts w:ascii="Times New Roman" w:hAnsi="Times New Roman" w:cs="Times New Roman"/>
          <w:lang w:eastAsia="lt-LT"/>
        </w:rPr>
        <w:t xml:space="preserve">teikti </w:t>
      </w:r>
      <w:r w:rsidR="00481475">
        <w:rPr>
          <w:rFonts w:ascii="Times New Roman" w:hAnsi="Times New Roman" w:cs="Times New Roman"/>
          <w:lang w:eastAsia="lt-LT"/>
        </w:rPr>
        <w:t>Paslaugų teikėjui</w:t>
      </w:r>
      <w:r w:rsidR="002A4CAC" w:rsidRPr="00082A80">
        <w:rPr>
          <w:rFonts w:ascii="Times New Roman" w:hAnsi="Times New Roman" w:cs="Times New Roman"/>
          <w:lang w:eastAsia="lt-LT"/>
        </w:rPr>
        <w:t xml:space="preserve"> turimą informaciją ir duomenis, kurie būtini Paslaugų teikimui;</w:t>
      </w:r>
    </w:p>
    <w:p w14:paraId="53D93084" w14:textId="2A61292D" w:rsidR="002A4CAC" w:rsidRPr="00082A80" w:rsidRDefault="002A4CAC" w:rsidP="002A4CAC">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rPr>
        <w:t xml:space="preserve">užtikrinti, kiek tai priklauso nuo Užsakovo, kad </w:t>
      </w:r>
      <w:r w:rsidR="00481475">
        <w:rPr>
          <w:rFonts w:ascii="Times New Roman" w:hAnsi="Times New Roman" w:cs="Times New Roman"/>
        </w:rPr>
        <w:t>Paslaugų teikėjas</w:t>
      </w:r>
      <w:r w:rsidRPr="00082A80">
        <w:rPr>
          <w:rFonts w:ascii="Times New Roman" w:hAnsi="Times New Roman" w:cs="Times New Roman"/>
        </w:rPr>
        <w:t xml:space="preserve"> galėtų pagal šios Sutarties sąlygas nekliudomai teikti Paslaugas visoje </w:t>
      </w:r>
      <w:r w:rsidR="00574ED6" w:rsidRPr="00082A80">
        <w:rPr>
          <w:rFonts w:ascii="Times New Roman" w:hAnsi="Times New Roman" w:cs="Times New Roman"/>
        </w:rPr>
        <w:t>Molėtų rajono savivaldybės</w:t>
      </w:r>
      <w:r w:rsidR="008A18C2">
        <w:rPr>
          <w:rFonts w:ascii="Times New Roman" w:hAnsi="Times New Roman" w:cs="Times New Roman"/>
        </w:rPr>
        <w:t xml:space="preserve"> </w:t>
      </w:r>
      <w:r w:rsidRPr="00082A80">
        <w:rPr>
          <w:rFonts w:ascii="Times New Roman" w:hAnsi="Times New Roman" w:cs="Times New Roman"/>
        </w:rPr>
        <w:t xml:space="preserve">teritorijoje visą Sutarties galiojimo laikotarpį; </w:t>
      </w:r>
    </w:p>
    <w:p w14:paraId="29F2C83B" w14:textId="0683E77A" w:rsidR="00D80B9B" w:rsidRPr="00082A80" w:rsidRDefault="00297623" w:rsidP="00D80B9B">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Pr>
          <w:rFonts w:ascii="Times New Roman" w:hAnsi="Times New Roman" w:cs="Times New Roman"/>
          <w:lang w:eastAsia="lt-LT"/>
        </w:rPr>
        <w:t>tvirtinti</w:t>
      </w:r>
      <w:r w:rsidR="009F09AB" w:rsidRPr="00082A80">
        <w:rPr>
          <w:rFonts w:ascii="Times New Roman" w:hAnsi="Times New Roman" w:cs="Times New Roman"/>
          <w:lang w:eastAsia="lt-LT"/>
        </w:rPr>
        <w:t xml:space="preserve"> </w:t>
      </w:r>
      <w:r w:rsidR="00B75153">
        <w:rPr>
          <w:rFonts w:ascii="Times New Roman" w:hAnsi="Times New Roman" w:cs="Times New Roman"/>
          <w:lang w:eastAsia="lt-LT"/>
        </w:rPr>
        <w:t xml:space="preserve">/ derinti </w:t>
      </w:r>
      <w:r w:rsidR="00481475">
        <w:rPr>
          <w:rFonts w:ascii="Times New Roman" w:hAnsi="Times New Roman" w:cs="Times New Roman"/>
          <w:lang w:eastAsia="lt-LT"/>
        </w:rPr>
        <w:t>Paslaugų teikėjo</w:t>
      </w:r>
      <w:r w:rsidR="00793067" w:rsidRPr="00082A80">
        <w:rPr>
          <w:rFonts w:ascii="Times New Roman" w:hAnsi="Times New Roman" w:cs="Times New Roman"/>
          <w:lang w:eastAsia="lt-LT"/>
        </w:rPr>
        <w:t xml:space="preserve"> parengt</w:t>
      </w:r>
      <w:r w:rsidR="00574ED6" w:rsidRPr="00082A80">
        <w:rPr>
          <w:rFonts w:ascii="Times New Roman" w:hAnsi="Times New Roman" w:cs="Times New Roman"/>
          <w:lang w:eastAsia="lt-LT"/>
        </w:rPr>
        <w:t>ą</w:t>
      </w:r>
      <w:r w:rsidR="00793067" w:rsidRPr="00082A80">
        <w:rPr>
          <w:rFonts w:ascii="Times New Roman" w:hAnsi="Times New Roman" w:cs="Times New Roman"/>
          <w:lang w:eastAsia="lt-LT"/>
        </w:rPr>
        <w:t xml:space="preserve"> </w:t>
      </w:r>
      <w:r w:rsidR="009F09AB" w:rsidRPr="00082A80">
        <w:rPr>
          <w:rFonts w:ascii="Times New Roman" w:hAnsi="Times New Roman" w:cs="Times New Roman"/>
          <w:lang w:eastAsia="lt-LT"/>
        </w:rPr>
        <w:t>rūšiavimo konteinerių ištuštinimo grafiką, kuriame nustatomos mėnesio dienos, kada savivaldybės teritorijoje reguliariai ištuštinami rūšiavimo konteineriai, ir (ar) kiek kartų per savaitę, mėnesį, kalendorinį ketvirtį ištuštinami rūšiavimo konteineriai</w:t>
      </w:r>
      <w:r w:rsidR="00793067" w:rsidRPr="00082A80">
        <w:rPr>
          <w:rFonts w:ascii="Times New Roman" w:hAnsi="Times New Roman" w:cs="Times New Roman"/>
          <w:lang w:eastAsia="lt-LT"/>
        </w:rPr>
        <w:t xml:space="preserve">, bei konteinerių plovimo ir dezinfekavimo grafiką; </w:t>
      </w:r>
    </w:p>
    <w:p w14:paraId="3723381D" w14:textId="2980B97C" w:rsidR="00D80B9B" w:rsidRPr="00082A80" w:rsidRDefault="00D80B9B" w:rsidP="00D80B9B">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 xml:space="preserve">nedelsiant informuoti </w:t>
      </w:r>
      <w:r w:rsidR="00481475">
        <w:rPr>
          <w:rFonts w:ascii="Times New Roman" w:hAnsi="Times New Roman" w:cs="Times New Roman"/>
          <w:lang w:eastAsia="lt-LT"/>
        </w:rPr>
        <w:t>Paslaugų teikėją</w:t>
      </w:r>
      <w:r w:rsidRPr="00082A80">
        <w:rPr>
          <w:rFonts w:ascii="Times New Roman" w:hAnsi="Times New Roman" w:cs="Times New Roman"/>
          <w:lang w:eastAsia="lt-LT"/>
        </w:rPr>
        <w:t xml:space="preserve"> apie bet kokias aplinkybes, keliančias grėsmę tinkamam Sutarties vykdymui</w:t>
      </w:r>
      <w:r w:rsidR="006925F6" w:rsidRPr="00082A80">
        <w:rPr>
          <w:rFonts w:ascii="Times New Roman" w:hAnsi="Times New Roman" w:cs="Times New Roman"/>
          <w:lang w:eastAsia="lt-LT"/>
        </w:rPr>
        <w:t>;</w:t>
      </w:r>
    </w:p>
    <w:p w14:paraId="7187E08B" w14:textId="35A29864" w:rsidR="006925F6" w:rsidRPr="00082A80" w:rsidRDefault="006925F6" w:rsidP="00D80B9B">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vykdyti kitus įsipareigojimus</w:t>
      </w:r>
      <w:r w:rsidR="00E862CB" w:rsidRPr="00082A80">
        <w:rPr>
          <w:rFonts w:ascii="Times New Roman" w:hAnsi="Times New Roman" w:cs="Times New Roman"/>
          <w:lang w:eastAsia="lt-LT"/>
        </w:rPr>
        <w:t xml:space="preserve">, nurodytus šioje Sutartyje. </w:t>
      </w:r>
    </w:p>
    <w:p w14:paraId="5DBB047F" w14:textId="3F2B03E8" w:rsidR="005D5FDD" w:rsidRPr="00082A80" w:rsidRDefault="007715D9" w:rsidP="005D5FDD">
      <w:pPr>
        <w:pStyle w:val="ListParagraph"/>
        <w:numPr>
          <w:ilvl w:val="0"/>
          <w:numId w:val="4"/>
        </w:numPr>
        <w:tabs>
          <w:tab w:val="left" w:pos="264"/>
        </w:tabs>
        <w:autoSpaceDE w:val="0"/>
        <w:ind w:left="0" w:firstLine="567"/>
        <w:jc w:val="both"/>
        <w:textAlignment w:val="baseline"/>
        <w:rPr>
          <w:rFonts w:ascii="Times New Roman" w:hAnsi="Times New Roman" w:cs="Times New Roman"/>
          <w:b/>
          <w:bCs/>
          <w:lang w:eastAsia="lt-LT"/>
        </w:rPr>
      </w:pPr>
      <w:r w:rsidRPr="00082A80">
        <w:rPr>
          <w:rFonts w:ascii="Times New Roman" w:hAnsi="Times New Roman" w:cs="Times New Roman"/>
          <w:lang w:eastAsia="lt-LT"/>
        </w:rPr>
        <w:t xml:space="preserve"> </w:t>
      </w:r>
      <w:r w:rsidRPr="00082A80">
        <w:rPr>
          <w:rFonts w:ascii="Times New Roman" w:hAnsi="Times New Roman" w:cs="Times New Roman"/>
          <w:b/>
          <w:bCs/>
          <w:lang w:eastAsia="lt-LT"/>
        </w:rPr>
        <w:t xml:space="preserve">Užsakovas </w:t>
      </w:r>
      <w:r w:rsidR="00B81681">
        <w:rPr>
          <w:rFonts w:ascii="Times New Roman" w:hAnsi="Times New Roman" w:cs="Times New Roman"/>
          <w:b/>
          <w:bCs/>
          <w:lang w:eastAsia="lt-LT"/>
        </w:rPr>
        <w:t xml:space="preserve">(arba jo pavedimu komunalinių atliekų tvarkymo sistemos administratorius) </w:t>
      </w:r>
      <w:r w:rsidRPr="00082A80">
        <w:rPr>
          <w:rFonts w:ascii="Times New Roman" w:hAnsi="Times New Roman" w:cs="Times New Roman"/>
          <w:b/>
          <w:bCs/>
          <w:lang w:eastAsia="lt-LT"/>
        </w:rPr>
        <w:t xml:space="preserve">yra atsakingas </w:t>
      </w:r>
      <w:r w:rsidR="005D5FDD" w:rsidRPr="00082A80">
        <w:rPr>
          <w:rFonts w:ascii="Times New Roman" w:hAnsi="Times New Roman" w:cs="Times New Roman"/>
          <w:b/>
          <w:bCs/>
          <w:lang w:eastAsia="lt-LT"/>
        </w:rPr>
        <w:t>už:</w:t>
      </w:r>
    </w:p>
    <w:p w14:paraId="2935AF87" w14:textId="146DBF6F" w:rsidR="00E237E4" w:rsidRPr="00082A80" w:rsidRDefault="009F09AB" w:rsidP="005D5FDD">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rūšiavimo konteinerių dydži</w:t>
      </w:r>
      <w:r w:rsidR="005D5FDD" w:rsidRPr="00082A80">
        <w:rPr>
          <w:rFonts w:ascii="Times New Roman" w:hAnsi="Times New Roman" w:cs="Times New Roman"/>
          <w:lang w:eastAsia="lt-LT"/>
        </w:rPr>
        <w:t>ų parinkimą,</w:t>
      </w:r>
      <w:r w:rsidRPr="00082A80">
        <w:rPr>
          <w:rFonts w:ascii="Times New Roman" w:hAnsi="Times New Roman" w:cs="Times New Roman"/>
          <w:lang w:eastAsia="lt-LT"/>
        </w:rPr>
        <w:t xml:space="preserve"> atsižvelg</w:t>
      </w:r>
      <w:r w:rsidR="005D5FDD" w:rsidRPr="00082A80">
        <w:rPr>
          <w:rFonts w:ascii="Times New Roman" w:hAnsi="Times New Roman" w:cs="Times New Roman"/>
          <w:lang w:eastAsia="lt-LT"/>
        </w:rPr>
        <w:t>iant</w:t>
      </w:r>
      <w:r w:rsidRPr="00082A80">
        <w:rPr>
          <w:rFonts w:ascii="Times New Roman" w:hAnsi="Times New Roman" w:cs="Times New Roman"/>
          <w:lang w:eastAsia="lt-LT"/>
        </w:rPr>
        <w:t xml:space="preserve"> į tai, kiek atliekų turėtojų naudosis</w:t>
      </w:r>
      <w:r w:rsidR="00574ED6" w:rsidRPr="00082A80">
        <w:rPr>
          <w:rFonts w:ascii="Times New Roman" w:hAnsi="Times New Roman" w:cs="Times New Roman"/>
          <w:lang w:eastAsia="lt-LT"/>
        </w:rPr>
        <w:t xml:space="preserve"> rūšiavimo</w:t>
      </w:r>
      <w:r w:rsidRPr="00082A80">
        <w:rPr>
          <w:rFonts w:ascii="Times New Roman" w:hAnsi="Times New Roman" w:cs="Times New Roman"/>
          <w:lang w:eastAsia="lt-LT"/>
        </w:rPr>
        <w:t xml:space="preserve"> konteineriu ir į planuojamą konteinerio ištuštinimo dažnį;</w:t>
      </w:r>
    </w:p>
    <w:p w14:paraId="4FD119F1" w14:textId="77777777" w:rsidR="009A5BB0" w:rsidRDefault="005D5FDD" w:rsidP="009A5BB0">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savalaikį sprendimų dėl rūšiavimo konteinerių ištuštinimo dažnių pakeitimo ir (ar) didesnės talpos ar papildomų rūšiavimo konteinerių pastatymo</w:t>
      </w:r>
      <w:r w:rsidR="00574ED6" w:rsidRPr="00082A80">
        <w:rPr>
          <w:rFonts w:ascii="Times New Roman" w:hAnsi="Times New Roman" w:cs="Times New Roman"/>
          <w:lang w:eastAsia="lt-LT"/>
        </w:rPr>
        <w:t xml:space="preserve"> priėmimą</w:t>
      </w:r>
      <w:r w:rsidRPr="00082A80">
        <w:rPr>
          <w:rFonts w:ascii="Times New Roman" w:hAnsi="Times New Roman" w:cs="Times New Roman"/>
          <w:lang w:eastAsia="lt-LT"/>
        </w:rPr>
        <w:t xml:space="preserve">, </w:t>
      </w:r>
      <w:r w:rsidR="00715E68" w:rsidRPr="00082A80">
        <w:rPr>
          <w:rFonts w:ascii="Times New Roman" w:hAnsi="Times New Roman" w:cs="Times New Roman"/>
          <w:lang w:eastAsia="lt-LT"/>
        </w:rPr>
        <w:t>atsiradus teisės aktuose įtvirtintoms sąlygoms, susijusioms su pasikartojančiu rūšiavimo konteinerių perpildymu ir (ar) nepakankamu užpildymu</w:t>
      </w:r>
      <w:r w:rsidRPr="00082A80">
        <w:rPr>
          <w:rFonts w:ascii="Times New Roman" w:hAnsi="Times New Roman" w:cs="Times New Roman"/>
          <w:lang w:eastAsia="lt-LT"/>
        </w:rPr>
        <w:t>;</w:t>
      </w:r>
      <w:r w:rsidR="00715E68" w:rsidRPr="00082A80">
        <w:rPr>
          <w:rFonts w:ascii="Times New Roman" w:hAnsi="Times New Roman" w:cs="Times New Roman"/>
          <w:lang w:eastAsia="lt-LT"/>
        </w:rPr>
        <w:t xml:space="preserve"> </w:t>
      </w:r>
    </w:p>
    <w:p w14:paraId="296B253B" w14:textId="60FFC90E" w:rsidR="006B7B94" w:rsidRPr="009A5BB0" w:rsidRDefault="00252F3B" w:rsidP="009A5BB0">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9A5BB0">
        <w:rPr>
          <w:rFonts w:ascii="Times New Roman" w:hAnsi="Times New Roman"/>
          <w:lang w:eastAsia="lt-LT"/>
        </w:rPr>
        <w:t>informacij</w:t>
      </w:r>
      <w:r w:rsidR="005D5FDD" w:rsidRPr="009A5BB0">
        <w:rPr>
          <w:rFonts w:ascii="Times New Roman" w:hAnsi="Times New Roman"/>
          <w:lang w:eastAsia="lt-LT"/>
        </w:rPr>
        <w:t>os</w:t>
      </w:r>
      <w:r w:rsidRPr="009A5BB0">
        <w:rPr>
          <w:rFonts w:ascii="Times New Roman" w:hAnsi="Times New Roman"/>
          <w:lang w:eastAsia="lt-LT"/>
        </w:rPr>
        <w:t xml:space="preserve"> apie </w:t>
      </w:r>
      <w:r w:rsidR="00715E68" w:rsidRPr="009A5BB0">
        <w:rPr>
          <w:rFonts w:ascii="Times New Roman" w:hAnsi="Times New Roman"/>
          <w:lang w:eastAsia="lt-LT"/>
        </w:rPr>
        <w:t xml:space="preserve">patvirtintą ir (ar) </w:t>
      </w:r>
      <w:r w:rsidRPr="009A5BB0">
        <w:rPr>
          <w:rFonts w:ascii="Times New Roman" w:hAnsi="Times New Roman"/>
          <w:lang w:eastAsia="lt-LT"/>
        </w:rPr>
        <w:t>pakeistą rūšiavimo konteinerių ištuštinimo grafiką paskelb</w:t>
      </w:r>
      <w:r w:rsidR="005D5FDD" w:rsidRPr="009A5BB0">
        <w:rPr>
          <w:rFonts w:ascii="Times New Roman" w:hAnsi="Times New Roman"/>
          <w:lang w:eastAsia="lt-LT"/>
        </w:rPr>
        <w:t xml:space="preserve">imą </w:t>
      </w:r>
      <w:r w:rsidRPr="009A5BB0">
        <w:rPr>
          <w:rFonts w:ascii="Times New Roman" w:hAnsi="Times New Roman"/>
          <w:lang w:eastAsia="lt-LT"/>
        </w:rPr>
        <w:t>savivaldybės interneto svetainėje;</w:t>
      </w:r>
    </w:p>
    <w:p w14:paraId="402763A2" w14:textId="4798CC05" w:rsidR="004E446E" w:rsidRPr="00082A80" w:rsidRDefault="00E862CB" w:rsidP="005D5FDD">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I</w:t>
      </w:r>
      <w:r w:rsidR="00891AAC" w:rsidRPr="00082A80">
        <w:rPr>
          <w:rFonts w:ascii="Times New Roman" w:hAnsi="Times New Roman" w:cs="Times New Roman"/>
          <w:lang w:eastAsia="lt-LT"/>
        </w:rPr>
        <w:t>nfrastruktūr</w:t>
      </w:r>
      <w:r w:rsidR="00D80B9B" w:rsidRPr="00082A80">
        <w:rPr>
          <w:rFonts w:ascii="Times New Roman" w:hAnsi="Times New Roman" w:cs="Times New Roman"/>
          <w:lang w:eastAsia="lt-LT"/>
        </w:rPr>
        <w:t>os</w:t>
      </w:r>
      <w:r w:rsidR="00891AAC" w:rsidRPr="00082A80">
        <w:rPr>
          <w:rFonts w:ascii="Times New Roman" w:hAnsi="Times New Roman" w:cs="Times New Roman"/>
          <w:lang w:eastAsia="lt-LT"/>
        </w:rPr>
        <w:t xml:space="preserve"> įrengim</w:t>
      </w:r>
      <w:r w:rsidR="00B75153">
        <w:rPr>
          <w:rFonts w:ascii="Times New Roman" w:hAnsi="Times New Roman" w:cs="Times New Roman"/>
          <w:lang w:eastAsia="lt-LT"/>
        </w:rPr>
        <w:t>ui</w:t>
      </w:r>
      <w:r w:rsidR="00891AAC" w:rsidRPr="00082A80">
        <w:rPr>
          <w:rFonts w:ascii="Times New Roman" w:hAnsi="Times New Roman" w:cs="Times New Roman"/>
          <w:lang w:eastAsia="lt-LT"/>
        </w:rPr>
        <w:t>, atnaujinim</w:t>
      </w:r>
      <w:r w:rsidR="00B75153">
        <w:rPr>
          <w:rFonts w:ascii="Times New Roman" w:hAnsi="Times New Roman" w:cs="Times New Roman"/>
          <w:lang w:eastAsia="lt-LT"/>
        </w:rPr>
        <w:t>ui</w:t>
      </w:r>
      <w:r w:rsidR="00D80B9B" w:rsidRPr="00082A80">
        <w:rPr>
          <w:rFonts w:ascii="Times New Roman" w:hAnsi="Times New Roman" w:cs="Times New Roman"/>
          <w:lang w:eastAsia="lt-LT"/>
        </w:rPr>
        <w:t xml:space="preserve"> </w:t>
      </w:r>
      <w:r w:rsidR="00891AAC" w:rsidRPr="00082A80">
        <w:rPr>
          <w:rFonts w:ascii="Times New Roman" w:hAnsi="Times New Roman" w:cs="Times New Roman"/>
          <w:lang w:eastAsia="lt-LT"/>
        </w:rPr>
        <w:t>ir plėtr</w:t>
      </w:r>
      <w:r w:rsidR="00B75153">
        <w:rPr>
          <w:rFonts w:ascii="Times New Roman" w:hAnsi="Times New Roman" w:cs="Times New Roman"/>
          <w:lang w:eastAsia="lt-LT"/>
        </w:rPr>
        <w:t>ai</w:t>
      </w:r>
      <w:r w:rsidR="00D80B9B" w:rsidRPr="00082A80">
        <w:rPr>
          <w:rFonts w:ascii="Times New Roman" w:hAnsi="Times New Roman" w:cs="Times New Roman"/>
          <w:lang w:eastAsia="lt-LT"/>
        </w:rPr>
        <w:t xml:space="preserve"> reikiamų prekių, darbų ir (ar) paslaugų įsigijimą</w:t>
      </w:r>
      <w:r w:rsidR="00B75153">
        <w:rPr>
          <w:rFonts w:ascii="Times New Roman" w:hAnsi="Times New Roman" w:cs="Times New Roman"/>
          <w:lang w:eastAsia="lt-LT"/>
        </w:rPr>
        <w:t>, išskyrus atvejus, kai šiuos veiksmus pagal Užsakovo nurodymą ir (ar) PATOF sutarties sąlygas atlieka Paslaugos teikėjas</w:t>
      </w:r>
      <w:r w:rsidR="00D80B9B" w:rsidRPr="00082A80">
        <w:rPr>
          <w:rFonts w:ascii="Times New Roman" w:hAnsi="Times New Roman" w:cs="Times New Roman"/>
          <w:lang w:eastAsia="lt-LT"/>
        </w:rPr>
        <w:t xml:space="preserve">; </w:t>
      </w:r>
    </w:p>
    <w:p w14:paraId="2266AD06" w14:textId="04BD75C5" w:rsidR="00D80B9B" w:rsidRPr="00082A80" w:rsidRDefault="00481475" w:rsidP="00574ED6">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Pr>
          <w:rFonts w:ascii="Times New Roman" w:hAnsi="Times New Roman" w:cs="Times New Roman"/>
          <w:lang w:eastAsia="lt-LT"/>
        </w:rPr>
        <w:t>Paslaugų teikėjo</w:t>
      </w:r>
      <w:r w:rsidR="00D80B9B" w:rsidRPr="00082A80">
        <w:rPr>
          <w:rFonts w:ascii="Times New Roman" w:hAnsi="Times New Roman" w:cs="Times New Roman"/>
          <w:lang w:eastAsia="lt-LT"/>
        </w:rPr>
        <w:t xml:space="preserve"> teikiamų Paslaugų kokybės priežiūrą ir kontrolę pagal teisės aktuose ir šio</w:t>
      </w:r>
      <w:r w:rsidR="00851CA6" w:rsidRPr="00082A80">
        <w:rPr>
          <w:rFonts w:ascii="Times New Roman" w:hAnsi="Times New Roman" w:cs="Times New Roman"/>
          <w:lang w:eastAsia="lt-LT"/>
        </w:rPr>
        <w:t>j</w:t>
      </w:r>
      <w:r w:rsidR="00D80B9B" w:rsidRPr="00082A80">
        <w:rPr>
          <w:rFonts w:ascii="Times New Roman" w:hAnsi="Times New Roman" w:cs="Times New Roman"/>
          <w:lang w:eastAsia="lt-LT"/>
        </w:rPr>
        <w:t>e Sutartyje nustatytus reikalavimus</w:t>
      </w:r>
      <w:r w:rsidR="004E446E" w:rsidRPr="00082A80">
        <w:rPr>
          <w:rFonts w:ascii="Times New Roman" w:hAnsi="Times New Roman" w:cs="Times New Roman"/>
          <w:lang w:eastAsia="lt-LT"/>
        </w:rPr>
        <w:t>.</w:t>
      </w:r>
      <w:bookmarkStart w:id="1" w:name="OLE_LINK2"/>
      <w:bookmarkStart w:id="2" w:name="OLE_LINK1"/>
    </w:p>
    <w:p w14:paraId="0269C178" w14:textId="77777777" w:rsidR="00D80B9B" w:rsidRPr="00082A80" w:rsidRDefault="00D80B9B" w:rsidP="00D80B9B">
      <w:pPr>
        <w:pStyle w:val="ListParagraph"/>
        <w:numPr>
          <w:ilvl w:val="0"/>
          <w:numId w:val="4"/>
        </w:numPr>
        <w:tabs>
          <w:tab w:val="left" w:pos="264"/>
        </w:tabs>
        <w:autoSpaceDE w:val="0"/>
        <w:ind w:left="0" w:firstLine="567"/>
        <w:jc w:val="both"/>
        <w:textAlignment w:val="baseline"/>
        <w:rPr>
          <w:rFonts w:ascii="Times New Roman" w:hAnsi="Times New Roman" w:cs="Times New Roman"/>
          <w:b/>
          <w:bCs/>
          <w:lang w:eastAsia="lt-LT"/>
        </w:rPr>
      </w:pPr>
      <w:r w:rsidRPr="00082A80">
        <w:rPr>
          <w:rFonts w:ascii="Times New Roman" w:hAnsi="Times New Roman" w:cs="Times New Roman"/>
          <w:b/>
          <w:bCs/>
          <w:lang w:eastAsia="lt-LT"/>
        </w:rPr>
        <w:t>Užsakovas</w:t>
      </w:r>
      <w:r w:rsidR="00252F3B" w:rsidRPr="00082A80">
        <w:rPr>
          <w:rFonts w:ascii="Times New Roman" w:hAnsi="Times New Roman" w:cs="Times New Roman"/>
          <w:b/>
          <w:bCs/>
          <w:lang w:eastAsia="lt-LT"/>
        </w:rPr>
        <w:t xml:space="preserve"> turi teisę</w:t>
      </w:r>
      <w:bookmarkEnd w:id="1"/>
      <w:bookmarkEnd w:id="2"/>
      <w:r w:rsidR="00252F3B" w:rsidRPr="00082A80">
        <w:rPr>
          <w:rFonts w:ascii="Times New Roman" w:hAnsi="Times New Roman" w:cs="Times New Roman"/>
          <w:b/>
          <w:bCs/>
          <w:lang w:eastAsia="lt-LT"/>
        </w:rPr>
        <w:t>:</w:t>
      </w:r>
    </w:p>
    <w:p w14:paraId="0DA60F21" w14:textId="23500EE6" w:rsidR="00252F3B" w:rsidRPr="00082A80" w:rsidRDefault="00252F3B" w:rsidP="00D80B9B">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 xml:space="preserve">gauti iš </w:t>
      </w:r>
      <w:r w:rsidR="00481475">
        <w:rPr>
          <w:rFonts w:ascii="Times New Roman" w:hAnsi="Times New Roman" w:cs="Times New Roman"/>
          <w:lang w:eastAsia="lt-LT"/>
        </w:rPr>
        <w:t>Paslaugų teikėjo</w:t>
      </w:r>
      <w:r w:rsidRPr="00082A80">
        <w:rPr>
          <w:rFonts w:ascii="Times New Roman" w:hAnsi="Times New Roman" w:cs="Times New Roman"/>
          <w:lang w:eastAsia="lt-LT"/>
        </w:rPr>
        <w:t xml:space="preserve"> teisės aktuose ir šioje Sutartyje</w:t>
      </w:r>
      <w:r w:rsidR="00550BA2" w:rsidRPr="00B81681">
        <w:rPr>
          <w:rFonts w:ascii="Times New Roman" w:hAnsi="Times New Roman" w:cs="Times New Roman"/>
          <w:lang w:eastAsia="lt-LT"/>
        </w:rPr>
        <w:t>, Techninėje specifikacijoje</w:t>
      </w:r>
      <w:r w:rsidRPr="00B81681">
        <w:rPr>
          <w:rFonts w:ascii="Times New Roman" w:hAnsi="Times New Roman" w:cs="Times New Roman"/>
          <w:lang w:eastAsia="lt-LT"/>
        </w:rPr>
        <w:t xml:space="preserve"> nurodytas ataskaita</w:t>
      </w:r>
      <w:r w:rsidR="00BC23F3" w:rsidRPr="00B81681">
        <w:rPr>
          <w:rFonts w:ascii="Times New Roman" w:hAnsi="Times New Roman" w:cs="Times New Roman"/>
          <w:lang w:eastAsia="lt-LT"/>
        </w:rPr>
        <w:t>s, kitą informaciją bei duomenis, susijusius su Paslaugų teikimu</w:t>
      </w:r>
      <w:r w:rsidR="00BC23F3" w:rsidRPr="00082A80">
        <w:rPr>
          <w:rFonts w:ascii="Times New Roman" w:hAnsi="Times New Roman" w:cs="Times New Roman"/>
          <w:lang w:eastAsia="lt-LT"/>
        </w:rPr>
        <w:t xml:space="preserve"> ir šios Sutarties vykdymu</w:t>
      </w:r>
      <w:r w:rsidRPr="00082A80">
        <w:rPr>
          <w:rFonts w:ascii="Times New Roman" w:hAnsi="Times New Roman" w:cs="Times New Roman"/>
          <w:lang w:eastAsia="lt-LT"/>
        </w:rPr>
        <w:t>;</w:t>
      </w:r>
    </w:p>
    <w:p w14:paraId="37A9F79C" w14:textId="10620F7A" w:rsidR="00FB2A0D" w:rsidRPr="00082A80" w:rsidRDefault="00252F3B" w:rsidP="00550BA2">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vykdyti planinius</w:t>
      </w:r>
      <w:r w:rsidR="00FB2A0D" w:rsidRPr="00082A80">
        <w:rPr>
          <w:rFonts w:ascii="Times New Roman" w:hAnsi="Times New Roman" w:cs="Times New Roman"/>
          <w:lang w:eastAsia="lt-LT"/>
        </w:rPr>
        <w:t xml:space="preserve"> </w:t>
      </w:r>
      <w:r w:rsidRPr="00082A80">
        <w:rPr>
          <w:rFonts w:ascii="Times New Roman" w:hAnsi="Times New Roman" w:cs="Times New Roman"/>
          <w:lang w:eastAsia="lt-LT"/>
        </w:rPr>
        <w:t>ir neplanuotus kontrolinius Paslaugų teikimo patikrinimus</w:t>
      </w:r>
      <w:r w:rsidR="00FB2A0D" w:rsidRPr="00082A80">
        <w:rPr>
          <w:rFonts w:ascii="Times New Roman" w:hAnsi="Times New Roman" w:cs="Times New Roman"/>
          <w:lang w:eastAsia="lt-LT"/>
        </w:rPr>
        <w:t xml:space="preserve">; </w:t>
      </w:r>
    </w:p>
    <w:p w14:paraId="33A5EA2F" w14:textId="08F412B0" w:rsidR="00E862CB" w:rsidRPr="00082A80" w:rsidRDefault="00550BA2" w:rsidP="00E862CB">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 xml:space="preserve">tikrinti </w:t>
      </w:r>
      <w:r w:rsidR="00481475">
        <w:rPr>
          <w:rFonts w:ascii="Times New Roman" w:hAnsi="Times New Roman" w:cs="Times New Roman"/>
          <w:lang w:eastAsia="lt-LT"/>
        </w:rPr>
        <w:t>Paslaugų teikėjo</w:t>
      </w:r>
      <w:r w:rsidRPr="00082A80">
        <w:rPr>
          <w:rFonts w:ascii="Times New Roman" w:hAnsi="Times New Roman" w:cs="Times New Roman"/>
          <w:lang w:eastAsia="lt-LT"/>
        </w:rPr>
        <w:t xml:space="preserve"> pateiktų dokumentų pagrįstumą ir gauti</w:t>
      </w:r>
      <w:r w:rsidR="00824B90" w:rsidRPr="00082A80">
        <w:rPr>
          <w:rFonts w:ascii="Times New Roman" w:hAnsi="Times New Roman" w:cs="Times New Roman"/>
          <w:lang w:eastAsia="lt-LT"/>
        </w:rPr>
        <w:t xml:space="preserve"> iš </w:t>
      </w:r>
      <w:r w:rsidR="00481475">
        <w:rPr>
          <w:rFonts w:ascii="Times New Roman" w:hAnsi="Times New Roman" w:cs="Times New Roman"/>
          <w:lang w:eastAsia="lt-LT"/>
        </w:rPr>
        <w:t>Paslaugų teikėjo</w:t>
      </w:r>
      <w:r w:rsidRPr="00082A80">
        <w:rPr>
          <w:rFonts w:ascii="Times New Roman" w:hAnsi="Times New Roman" w:cs="Times New Roman"/>
          <w:lang w:eastAsia="lt-LT"/>
        </w:rPr>
        <w:t xml:space="preserve"> </w:t>
      </w:r>
      <w:r w:rsidR="00EB3D1C" w:rsidRPr="00082A80">
        <w:rPr>
          <w:rFonts w:ascii="Times New Roman" w:hAnsi="Times New Roman" w:cs="Times New Roman"/>
          <w:lang w:eastAsia="lt-LT"/>
        </w:rPr>
        <w:t xml:space="preserve">informaciją, duomenis ir </w:t>
      </w:r>
      <w:r w:rsidRPr="00082A80">
        <w:rPr>
          <w:rFonts w:ascii="Times New Roman" w:hAnsi="Times New Roman" w:cs="Times New Roman"/>
          <w:lang w:eastAsia="lt-LT"/>
        </w:rPr>
        <w:t>dokumentus (</w:t>
      </w:r>
      <w:r w:rsidR="00824B90" w:rsidRPr="00082A80">
        <w:rPr>
          <w:rFonts w:ascii="Times New Roman" w:hAnsi="Times New Roman" w:cs="Times New Roman"/>
          <w:lang w:eastAsia="lt-LT"/>
        </w:rPr>
        <w:t xml:space="preserve">jų </w:t>
      </w:r>
      <w:r w:rsidRPr="00082A80">
        <w:rPr>
          <w:rFonts w:ascii="Times New Roman" w:hAnsi="Times New Roman" w:cs="Times New Roman"/>
          <w:lang w:eastAsia="lt-LT"/>
        </w:rPr>
        <w:t>kopijas), leidžiančius patikrinti</w:t>
      </w:r>
      <w:r w:rsidR="00574ED6" w:rsidRPr="00082A80">
        <w:rPr>
          <w:rFonts w:ascii="Times New Roman" w:hAnsi="Times New Roman" w:cs="Times New Roman"/>
          <w:lang w:eastAsia="lt-LT"/>
        </w:rPr>
        <w:t>,</w:t>
      </w:r>
      <w:r w:rsidRPr="00082A80">
        <w:rPr>
          <w:rFonts w:ascii="Times New Roman" w:hAnsi="Times New Roman" w:cs="Times New Roman"/>
          <w:lang w:eastAsia="lt-LT"/>
        </w:rPr>
        <w:t xml:space="preserve"> </w:t>
      </w:r>
      <w:r w:rsidR="00824B90" w:rsidRPr="00082A80">
        <w:rPr>
          <w:rFonts w:ascii="Times New Roman" w:hAnsi="Times New Roman" w:cs="Times New Roman"/>
          <w:lang w:eastAsia="lt-LT"/>
        </w:rPr>
        <w:t xml:space="preserve">ar </w:t>
      </w:r>
      <w:r w:rsidR="00481475">
        <w:rPr>
          <w:rFonts w:ascii="Times New Roman" w:hAnsi="Times New Roman" w:cs="Times New Roman"/>
          <w:lang w:eastAsia="lt-LT"/>
        </w:rPr>
        <w:t>Paslaugų teikėjas</w:t>
      </w:r>
      <w:r w:rsidR="00824B90" w:rsidRPr="00082A80">
        <w:rPr>
          <w:rFonts w:ascii="Times New Roman" w:hAnsi="Times New Roman" w:cs="Times New Roman"/>
          <w:lang w:eastAsia="lt-LT"/>
        </w:rPr>
        <w:t xml:space="preserve"> teikia Paslaugas pagal Sutartyje</w:t>
      </w:r>
      <w:r w:rsidR="00B81681">
        <w:rPr>
          <w:rFonts w:ascii="Times New Roman" w:hAnsi="Times New Roman" w:cs="Times New Roman"/>
          <w:lang w:eastAsia="lt-LT"/>
        </w:rPr>
        <w:t>, Techninėje specifikacijoje</w:t>
      </w:r>
      <w:r w:rsidR="00824B90" w:rsidRPr="00082A80">
        <w:rPr>
          <w:rFonts w:ascii="Times New Roman" w:hAnsi="Times New Roman" w:cs="Times New Roman"/>
          <w:lang w:eastAsia="lt-LT"/>
        </w:rPr>
        <w:t xml:space="preserve"> nurodytus įsipareigojimus</w:t>
      </w:r>
      <w:r w:rsidR="00E862CB" w:rsidRPr="00082A80">
        <w:rPr>
          <w:rFonts w:ascii="Times New Roman" w:hAnsi="Times New Roman" w:cs="Times New Roman"/>
          <w:lang w:eastAsia="lt-LT"/>
        </w:rPr>
        <w:t>;</w:t>
      </w:r>
    </w:p>
    <w:p w14:paraId="60604F12" w14:textId="20EAD53F" w:rsidR="00E862CB" w:rsidRPr="00082A80" w:rsidRDefault="00E862CB" w:rsidP="00E862CB">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turi kitas teises, kylančias iš šios Sutarties ir (ar) teisės aktų.</w:t>
      </w:r>
    </w:p>
    <w:p w14:paraId="7E00319F" w14:textId="1C5B7C79" w:rsidR="00BC23F3" w:rsidRPr="00082A80" w:rsidRDefault="00481475" w:rsidP="00BC23F3">
      <w:pPr>
        <w:pStyle w:val="ListParagraph"/>
        <w:numPr>
          <w:ilvl w:val="0"/>
          <w:numId w:val="4"/>
        </w:numPr>
        <w:tabs>
          <w:tab w:val="left" w:pos="264"/>
        </w:tabs>
        <w:autoSpaceDE w:val="0"/>
        <w:ind w:left="0" w:firstLine="567"/>
        <w:jc w:val="both"/>
        <w:textAlignment w:val="baseline"/>
        <w:rPr>
          <w:rFonts w:ascii="Times New Roman" w:hAnsi="Times New Roman" w:cs="Times New Roman"/>
          <w:b/>
          <w:bCs/>
          <w:lang w:eastAsia="lt-LT"/>
        </w:rPr>
      </w:pPr>
      <w:r>
        <w:rPr>
          <w:rFonts w:ascii="Times New Roman" w:hAnsi="Times New Roman" w:cs="Times New Roman"/>
          <w:b/>
          <w:bCs/>
          <w:lang w:eastAsia="lt-LT"/>
        </w:rPr>
        <w:t>Paslaugų teikėjas</w:t>
      </w:r>
      <w:r w:rsidR="00BC23F3" w:rsidRPr="00082A80">
        <w:rPr>
          <w:rFonts w:ascii="Times New Roman" w:hAnsi="Times New Roman" w:cs="Times New Roman"/>
          <w:b/>
          <w:bCs/>
          <w:lang w:eastAsia="lt-LT"/>
        </w:rPr>
        <w:t xml:space="preserve"> įsipareigoja:</w:t>
      </w:r>
    </w:p>
    <w:p w14:paraId="4352F8FA" w14:textId="2EFB6658" w:rsidR="00793067" w:rsidRPr="00082A80" w:rsidRDefault="00252F3B" w:rsidP="00793067">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 xml:space="preserve">teikti Paslaugas </w:t>
      </w:r>
      <w:r w:rsidR="00BC23F3" w:rsidRPr="00082A80">
        <w:rPr>
          <w:rFonts w:ascii="Times New Roman" w:hAnsi="Times New Roman" w:cs="Times New Roman"/>
          <w:lang w:eastAsia="lt-LT"/>
        </w:rPr>
        <w:t>Molėtų rajono savivaldybės</w:t>
      </w:r>
      <w:r w:rsidRPr="00082A80">
        <w:rPr>
          <w:rFonts w:ascii="Times New Roman" w:hAnsi="Times New Roman" w:cs="Times New Roman"/>
          <w:lang w:eastAsia="lt-LT"/>
        </w:rPr>
        <w:t xml:space="preserve"> teritorijoje </w:t>
      </w:r>
      <w:r w:rsidR="00BC23F3" w:rsidRPr="00082A80">
        <w:rPr>
          <w:rFonts w:ascii="Times New Roman" w:hAnsi="Times New Roman" w:cs="Times New Roman"/>
          <w:lang w:eastAsia="lt-LT"/>
        </w:rPr>
        <w:t xml:space="preserve">komunalinių </w:t>
      </w:r>
      <w:r w:rsidRPr="00082A80">
        <w:rPr>
          <w:rFonts w:ascii="Times New Roman" w:hAnsi="Times New Roman" w:cs="Times New Roman"/>
          <w:lang w:eastAsia="lt-LT"/>
        </w:rPr>
        <w:t xml:space="preserve">atliekų turėtojams </w:t>
      </w:r>
      <w:r w:rsidR="00E862CB" w:rsidRPr="00082A80">
        <w:rPr>
          <w:rFonts w:ascii="Times New Roman" w:hAnsi="Times New Roman" w:cs="Times New Roman"/>
          <w:lang w:eastAsia="lt-LT"/>
        </w:rPr>
        <w:t xml:space="preserve">pagal šios </w:t>
      </w:r>
      <w:r w:rsidRPr="00082A80">
        <w:rPr>
          <w:rFonts w:ascii="Times New Roman" w:hAnsi="Times New Roman" w:cs="Times New Roman"/>
          <w:lang w:eastAsia="lt-LT"/>
        </w:rPr>
        <w:t>Sutart</w:t>
      </w:r>
      <w:r w:rsidR="00E862CB" w:rsidRPr="00082A80">
        <w:rPr>
          <w:rFonts w:ascii="Times New Roman" w:hAnsi="Times New Roman" w:cs="Times New Roman"/>
          <w:lang w:eastAsia="lt-LT"/>
        </w:rPr>
        <w:t>ies</w:t>
      </w:r>
      <w:r w:rsidR="00BC23F3" w:rsidRPr="00082A80">
        <w:rPr>
          <w:rFonts w:ascii="Times New Roman" w:hAnsi="Times New Roman" w:cs="Times New Roman"/>
          <w:lang w:eastAsia="lt-LT"/>
        </w:rPr>
        <w:t>,</w:t>
      </w:r>
      <w:r w:rsidR="00851CA6" w:rsidRPr="00082A80">
        <w:rPr>
          <w:rFonts w:ascii="Times New Roman" w:hAnsi="Times New Roman" w:cs="Times New Roman"/>
          <w:lang w:eastAsia="lt-LT"/>
        </w:rPr>
        <w:t xml:space="preserve"> </w:t>
      </w:r>
      <w:r w:rsidR="00E862CB" w:rsidRPr="00B81681">
        <w:rPr>
          <w:rFonts w:ascii="Times New Roman" w:hAnsi="Times New Roman" w:cs="Times New Roman"/>
          <w:lang w:eastAsia="lt-LT"/>
        </w:rPr>
        <w:t xml:space="preserve">įskaitant </w:t>
      </w:r>
      <w:r w:rsidR="00851CA6" w:rsidRPr="00B81681">
        <w:rPr>
          <w:rFonts w:ascii="Times New Roman" w:hAnsi="Times New Roman" w:cs="Times New Roman"/>
          <w:lang w:eastAsia="lt-LT"/>
        </w:rPr>
        <w:t>Technin</w:t>
      </w:r>
      <w:r w:rsidR="00E862CB" w:rsidRPr="00B81681">
        <w:rPr>
          <w:rFonts w:ascii="Times New Roman" w:hAnsi="Times New Roman" w:cs="Times New Roman"/>
          <w:lang w:eastAsia="lt-LT"/>
        </w:rPr>
        <w:t>ės</w:t>
      </w:r>
      <w:r w:rsidR="00851CA6" w:rsidRPr="00B81681">
        <w:rPr>
          <w:rFonts w:ascii="Times New Roman" w:hAnsi="Times New Roman" w:cs="Times New Roman"/>
          <w:lang w:eastAsia="lt-LT"/>
        </w:rPr>
        <w:t xml:space="preserve"> specifikacijo</w:t>
      </w:r>
      <w:r w:rsidR="00E862CB" w:rsidRPr="00B81681">
        <w:rPr>
          <w:rFonts w:ascii="Times New Roman" w:hAnsi="Times New Roman" w:cs="Times New Roman"/>
          <w:lang w:eastAsia="lt-LT"/>
        </w:rPr>
        <w:t>s</w:t>
      </w:r>
      <w:r w:rsidR="00851CA6" w:rsidRPr="00B81681">
        <w:rPr>
          <w:rFonts w:ascii="Times New Roman" w:hAnsi="Times New Roman" w:cs="Times New Roman"/>
          <w:lang w:eastAsia="lt-LT"/>
        </w:rPr>
        <w:t>,</w:t>
      </w:r>
      <w:r w:rsidR="00BC23F3" w:rsidRPr="00B81681">
        <w:rPr>
          <w:rFonts w:ascii="Times New Roman" w:hAnsi="Times New Roman" w:cs="Times New Roman"/>
          <w:lang w:eastAsia="lt-LT"/>
        </w:rPr>
        <w:t xml:space="preserve"> PATOF</w:t>
      </w:r>
      <w:r w:rsidRPr="00082A80">
        <w:rPr>
          <w:rFonts w:ascii="Times New Roman" w:hAnsi="Times New Roman" w:cs="Times New Roman"/>
          <w:lang w:eastAsia="lt-LT"/>
        </w:rPr>
        <w:t xml:space="preserve"> sutart</w:t>
      </w:r>
      <w:r w:rsidR="00E862CB" w:rsidRPr="00082A80">
        <w:rPr>
          <w:rFonts w:ascii="Times New Roman" w:hAnsi="Times New Roman" w:cs="Times New Roman"/>
          <w:lang w:eastAsia="lt-LT"/>
        </w:rPr>
        <w:t>ies</w:t>
      </w:r>
      <w:r w:rsidRPr="00082A80">
        <w:rPr>
          <w:rFonts w:ascii="Times New Roman" w:hAnsi="Times New Roman" w:cs="Times New Roman"/>
          <w:lang w:eastAsia="lt-LT"/>
        </w:rPr>
        <w:t xml:space="preserve"> bei teisės akt</w:t>
      </w:r>
      <w:r w:rsidR="00E862CB" w:rsidRPr="00082A80">
        <w:rPr>
          <w:rFonts w:ascii="Times New Roman" w:hAnsi="Times New Roman" w:cs="Times New Roman"/>
          <w:lang w:eastAsia="lt-LT"/>
        </w:rPr>
        <w:t>ų</w:t>
      </w:r>
      <w:r w:rsidRPr="00082A80">
        <w:rPr>
          <w:rFonts w:ascii="Times New Roman" w:hAnsi="Times New Roman" w:cs="Times New Roman"/>
          <w:lang w:eastAsia="lt-LT"/>
        </w:rPr>
        <w:t>,</w:t>
      </w:r>
      <w:r w:rsidR="007027D0" w:rsidRPr="00082A80">
        <w:rPr>
          <w:rFonts w:ascii="Times New Roman" w:hAnsi="Times New Roman" w:cs="Times New Roman"/>
          <w:lang w:eastAsia="lt-LT"/>
        </w:rPr>
        <w:t xml:space="preserve"> </w:t>
      </w:r>
      <w:r w:rsidRPr="00082A80">
        <w:rPr>
          <w:rFonts w:ascii="Times New Roman" w:hAnsi="Times New Roman" w:cs="Times New Roman"/>
          <w:lang w:eastAsia="lt-LT"/>
        </w:rPr>
        <w:t>reglamentuoja</w:t>
      </w:r>
      <w:r w:rsidR="00BC23F3" w:rsidRPr="00082A80">
        <w:rPr>
          <w:rFonts w:ascii="Times New Roman" w:hAnsi="Times New Roman" w:cs="Times New Roman"/>
          <w:lang w:eastAsia="lt-LT"/>
        </w:rPr>
        <w:t>nči</w:t>
      </w:r>
      <w:r w:rsidR="00E862CB" w:rsidRPr="00082A80">
        <w:rPr>
          <w:rFonts w:ascii="Times New Roman" w:hAnsi="Times New Roman" w:cs="Times New Roman"/>
          <w:lang w:eastAsia="lt-LT"/>
        </w:rPr>
        <w:t>ų</w:t>
      </w:r>
      <w:r w:rsidR="007027D0" w:rsidRPr="00082A80">
        <w:rPr>
          <w:rFonts w:ascii="Times New Roman" w:hAnsi="Times New Roman" w:cs="Times New Roman"/>
          <w:lang w:eastAsia="lt-LT"/>
        </w:rPr>
        <w:t xml:space="preserve"> pakuočių atliekų, susidarančių </w:t>
      </w:r>
      <w:r w:rsidR="00BC23F3" w:rsidRPr="00082A80">
        <w:rPr>
          <w:rFonts w:ascii="Times New Roman" w:hAnsi="Times New Roman" w:cs="Times New Roman"/>
          <w:lang w:eastAsia="lt-LT"/>
        </w:rPr>
        <w:t>komunalinių atliekų sraute</w:t>
      </w:r>
      <w:r w:rsidR="007027D0" w:rsidRPr="00082A80">
        <w:rPr>
          <w:rFonts w:ascii="Times New Roman" w:hAnsi="Times New Roman" w:cs="Times New Roman"/>
          <w:lang w:eastAsia="lt-LT"/>
        </w:rPr>
        <w:t xml:space="preserve">, tvarkymą, </w:t>
      </w:r>
      <w:r w:rsidR="00E862CB" w:rsidRPr="00082A80">
        <w:rPr>
          <w:rFonts w:ascii="Times New Roman" w:hAnsi="Times New Roman" w:cs="Times New Roman"/>
          <w:lang w:eastAsia="lt-LT"/>
        </w:rPr>
        <w:t>reikalavimus</w:t>
      </w:r>
      <w:r w:rsidR="007027D0" w:rsidRPr="00082A80">
        <w:rPr>
          <w:rFonts w:ascii="Times New Roman" w:hAnsi="Times New Roman" w:cs="Times New Roman"/>
          <w:lang w:eastAsia="lt-LT"/>
        </w:rPr>
        <w:t>;</w:t>
      </w:r>
    </w:p>
    <w:p w14:paraId="5F8C730F" w14:textId="2E609432" w:rsidR="00793067" w:rsidRPr="00082A80" w:rsidRDefault="00793067" w:rsidP="00793067">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 xml:space="preserve">atsižvelgiant į Lietuvos Respublikos aplinkos ministro įsakymu patvirtintus Minimalius komunalinių atliekų tvarkymo paslaugos kokybės reikalavimus, Molėtų rajono </w:t>
      </w:r>
      <w:r w:rsidRPr="00082A80">
        <w:rPr>
          <w:rFonts w:ascii="Times New Roman" w:hAnsi="Times New Roman" w:cs="Times New Roman"/>
          <w:lang w:eastAsia="lt-LT"/>
        </w:rPr>
        <w:lastRenderedPageBreak/>
        <w:t xml:space="preserve">savivaldybės atliekų tvarkymo taisyklių </w:t>
      </w:r>
      <w:r w:rsidRPr="00192B10">
        <w:rPr>
          <w:rFonts w:ascii="Times New Roman" w:hAnsi="Times New Roman" w:cs="Times New Roman"/>
          <w:lang w:eastAsia="lt-LT"/>
        </w:rPr>
        <w:t xml:space="preserve">bei Techninės specifikacijos reikalavimus </w:t>
      </w:r>
      <w:r w:rsidR="00192B10" w:rsidRPr="00192B10">
        <w:rPr>
          <w:rFonts w:ascii="Times New Roman" w:hAnsi="Times New Roman" w:cs="Times New Roman"/>
          <w:lang w:eastAsia="lt-LT"/>
        </w:rPr>
        <w:t>rengti</w:t>
      </w:r>
      <w:r w:rsidRPr="00192B10">
        <w:rPr>
          <w:rFonts w:ascii="Times New Roman" w:hAnsi="Times New Roman" w:cs="Times New Roman"/>
          <w:lang w:eastAsia="lt-LT"/>
        </w:rPr>
        <w:t xml:space="preserve"> rūšiavimo konteinerių ištuštinimo bei dezinfekavimo ir plovimo grafikus bei juos </w:t>
      </w:r>
      <w:r w:rsidR="00B75153">
        <w:rPr>
          <w:rFonts w:ascii="Times New Roman" w:hAnsi="Times New Roman" w:cs="Times New Roman"/>
          <w:lang w:eastAsia="lt-LT"/>
        </w:rPr>
        <w:t>pa</w:t>
      </w:r>
      <w:r w:rsidR="00192B10" w:rsidRPr="00192B10">
        <w:rPr>
          <w:rFonts w:ascii="Times New Roman" w:hAnsi="Times New Roman" w:cs="Times New Roman"/>
          <w:lang w:eastAsia="lt-LT"/>
        </w:rPr>
        <w:t>teikti</w:t>
      </w:r>
      <w:r w:rsidRPr="00192B10">
        <w:rPr>
          <w:rFonts w:ascii="Times New Roman" w:hAnsi="Times New Roman" w:cs="Times New Roman"/>
          <w:lang w:eastAsia="lt-LT"/>
        </w:rPr>
        <w:t xml:space="preserve"> Užsakovu</w:t>
      </w:r>
      <w:r w:rsidR="00192B10" w:rsidRPr="00192B10">
        <w:rPr>
          <w:rFonts w:ascii="Times New Roman" w:hAnsi="Times New Roman" w:cs="Times New Roman"/>
          <w:lang w:eastAsia="lt-LT"/>
        </w:rPr>
        <w:t>i</w:t>
      </w:r>
      <w:r w:rsidRPr="00082A80">
        <w:rPr>
          <w:rFonts w:ascii="Times New Roman" w:hAnsi="Times New Roman" w:cs="Times New Roman"/>
          <w:lang w:eastAsia="lt-LT"/>
        </w:rPr>
        <w:t xml:space="preserve">; </w:t>
      </w:r>
    </w:p>
    <w:p w14:paraId="461B41CA" w14:textId="5FB85D19" w:rsidR="00091F82" w:rsidRPr="00082A80" w:rsidRDefault="00091F82" w:rsidP="00091F82">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r</w:t>
      </w:r>
      <w:r w:rsidR="007027D0" w:rsidRPr="00082A80">
        <w:rPr>
          <w:rFonts w:ascii="Times New Roman" w:hAnsi="Times New Roman" w:cs="Times New Roman"/>
          <w:lang w:eastAsia="lt-LT"/>
        </w:rPr>
        <w:t>ūšiavimo konteineri</w:t>
      </w:r>
      <w:r w:rsidRPr="00082A80">
        <w:rPr>
          <w:rFonts w:ascii="Times New Roman" w:hAnsi="Times New Roman" w:cs="Times New Roman"/>
          <w:lang w:eastAsia="lt-LT"/>
        </w:rPr>
        <w:t>us</w:t>
      </w:r>
      <w:r w:rsidR="007027D0" w:rsidRPr="00082A80">
        <w:rPr>
          <w:rFonts w:ascii="Times New Roman" w:hAnsi="Times New Roman" w:cs="Times New Roman"/>
          <w:lang w:eastAsia="lt-LT"/>
        </w:rPr>
        <w:t xml:space="preserve"> pažymėti nurodant konteinerio unikalų identifikacinį numerį ir (ar) kodą, kuris turi būti aiškiai matomas, ir (ar) naudojant specialius identifikavimo žymeklius</w:t>
      </w:r>
      <w:r w:rsidRPr="00082A80">
        <w:rPr>
          <w:rFonts w:ascii="Times New Roman" w:hAnsi="Times New Roman" w:cs="Times New Roman"/>
          <w:lang w:eastAsia="lt-LT"/>
        </w:rPr>
        <w:t>;</w:t>
      </w:r>
    </w:p>
    <w:p w14:paraId="0DA7DE49" w14:textId="5B7081E8" w:rsidR="00A86317" w:rsidRPr="00082A80" w:rsidRDefault="00A86317" w:rsidP="00A86317">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 xml:space="preserve">užtikrinti, kad Paslaugos būtų teikiamos pilnai, kokybiškai, nepertraukiamai, tinkamai ir laiku; </w:t>
      </w:r>
    </w:p>
    <w:p w14:paraId="359E9F78" w14:textId="251E3E02" w:rsidR="00192B10" w:rsidRDefault="00192B10" w:rsidP="001F2CAF">
      <w:pPr>
        <w:pStyle w:val="ListParagraph"/>
        <w:numPr>
          <w:ilvl w:val="1"/>
          <w:numId w:val="4"/>
        </w:numPr>
        <w:tabs>
          <w:tab w:val="left" w:pos="264"/>
        </w:tabs>
        <w:autoSpaceDE w:val="0"/>
        <w:ind w:left="0" w:firstLine="567"/>
        <w:jc w:val="both"/>
        <w:textAlignment w:val="baseline"/>
        <w:rPr>
          <w:rFonts w:ascii="Times New Roman" w:hAnsi="Times New Roman" w:cs="Times New Roman"/>
          <w:b/>
          <w:bCs/>
          <w:lang w:eastAsia="lt-LT"/>
        </w:rPr>
      </w:pPr>
      <w:r>
        <w:rPr>
          <w:rFonts w:ascii="Times New Roman" w:hAnsi="Times New Roman" w:cs="Times New Roman"/>
          <w:b/>
          <w:bCs/>
          <w:lang w:eastAsia="lt-LT"/>
        </w:rPr>
        <w:t>vykdydamas Infrastruktūros įrengimą, plėtrą, priežiūrą ir atnaujinimą:</w:t>
      </w:r>
    </w:p>
    <w:p w14:paraId="7010F180" w14:textId="170EBFE0" w:rsidR="00B9246A" w:rsidRPr="00192B10" w:rsidRDefault="00192B10" w:rsidP="00192B10">
      <w:pPr>
        <w:pStyle w:val="ListParagraph"/>
        <w:numPr>
          <w:ilvl w:val="2"/>
          <w:numId w:val="4"/>
        </w:numPr>
        <w:tabs>
          <w:tab w:val="left" w:pos="264"/>
        </w:tabs>
        <w:autoSpaceDE w:val="0"/>
        <w:ind w:left="0" w:firstLine="567"/>
        <w:jc w:val="both"/>
        <w:textAlignment w:val="baseline"/>
        <w:rPr>
          <w:rFonts w:ascii="Times New Roman" w:hAnsi="Times New Roman" w:cs="Times New Roman"/>
          <w:b/>
          <w:bCs/>
          <w:lang w:eastAsia="lt-LT"/>
        </w:rPr>
      </w:pPr>
      <w:r>
        <w:rPr>
          <w:rFonts w:ascii="Times New Roman" w:hAnsi="Times New Roman" w:cs="Times New Roman"/>
          <w:lang w:eastAsia="lt-LT"/>
        </w:rPr>
        <w:t>laikytis</w:t>
      </w:r>
      <w:r w:rsidRPr="00192B10">
        <w:rPr>
          <w:rFonts w:ascii="Times New Roman" w:hAnsi="Times New Roman" w:cs="Times New Roman"/>
          <w:lang w:eastAsia="lt-LT"/>
        </w:rPr>
        <w:t xml:space="preserve"> </w:t>
      </w:r>
      <w:r>
        <w:rPr>
          <w:rFonts w:ascii="Times New Roman" w:hAnsi="Times New Roman" w:cs="Times New Roman"/>
          <w:lang w:eastAsia="lt-LT"/>
        </w:rPr>
        <w:t>Būtinuosiuose reikalavimuose, Molėtų rajono savivaldybės</w:t>
      </w:r>
      <w:r w:rsidRPr="00192B10">
        <w:rPr>
          <w:rFonts w:ascii="Times New Roman" w:hAnsi="Times New Roman" w:cs="Times New Roman"/>
          <w:lang w:eastAsia="lt-LT"/>
        </w:rPr>
        <w:t xml:space="preserve"> ir kituose teisės aktuose, šioje Sutartyje</w:t>
      </w:r>
      <w:r>
        <w:rPr>
          <w:rFonts w:ascii="Times New Roman" w:hAnsi="Times New Roman" w:cs="Times New Roman"/>
          <w:lang w:eastAsia="lt-LT"/>
        </w:rPr>
        <w:t>, įskaitant Techninėje specifikacijoje,</w:t>
      </w:r>
      <w:r w:rsidRPr="00192B10">
        <w:rPr>
          <w:rFonts w:ascii="Times New Roman" w:hAnsi="Times New Roman" w:cs="Times New Roman"/>
          <w:lang w:eastAsia="lt-LT"/>
        </w:rPr>
        <w:t xml:space="preserve"> bei </w:t>
      </w:r>
      <w:r>
        <w:rPr>
          <w:rFonts w:ascii="Times New Roman" w:hAnsi="Times New Roman" w:cs="Times New Roman"/>
          <w:lang w:eastAsia="lt-LT"/>
        </w:rPr>
        <w:t>PATOF sutartyje nustatytų sąlygų Infrastruktūros įrengimui, plėtrai ir atnaujinimui;</w:t>
      </w:r>
    </w:p>
    <w:p w14:paraId="03328897" w14:textId="660CB468" w:rsidR="0046341B" w:rsidRPr="00082A80" w:rsidRDefault="0046341B" w:rsidP="00CA7621">
      <w:pPr>
        <w:pStyle w:val="ListParagraph"/>
        <w:numPr>
          <w:ilvl w:val="2"/>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laikantis šioje Sutartyje</w:t>
      </w:r>
      <w:r w:rsidR="00192B10">
        <w:rPr>
          <w:rFonts w:ascii="Times New Roman" w:hAnsi="Times New Roman" w:cs="Times New Roman"/>
          <w:lang w:eastAsia="lt-LT"/>
        </w:rPr>
        <w:t>, Techninėje specifikacijoje</w:t>
      </w:r>
      <w:r w:rsidRPr="00082A80">
        <w:rPr>
          <w:rFonts w:ascii="Times New Roman" w:hAnsi="Times New Roman" w:cs="Times New Roman"/>
          <w:lang w:eastAsia="lt-LT"/>
        </w:rPr>
        <w:t xml:space="preserve"> ir teisės aktuose nustatytų reikalavimų, vykdyti visų Molėtų rajono savivaldybės teritorijoje įrengtų ar pastatytų ir komunalinių atliekų turėtojų naudojamų kolektyvinio (bendro) naudojimo rūšiavimo konteinerių, kurie įrengti ir pastatyti Užsakovo nurodymu, priežiūrą;</w:t>
      </w:r>
    </w:p>
    <w:p w14:paraId="4B80D7F1" w14:textId="44C806EB" w:rsidR="00CA7621" w:rsidRPr="00082A80" w:rsidRDefault="00CA7621" w:rsidP="00CA7621">
      <w:pPr>
        <w:pStyle w:val="ListParagraph"/>
        <w:numPr>
          <w:ilvl w:val="2"/>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atlikti rūšiavimo konteinerių paruošimo naudoti darbus ir išdalinti juos komunalinių atliekų turėtojams</w:t>
      </w:r>
      <w:r w:rsidR="00192B10">
        <w:rPr>
          <w:rFonts w:ascii="Times New Roman" w:hAnsi="Times New Roman" w:cs="Times New Roman"/>
          <w:lang w:eastAsia="lt-LT"/>
        </w:rPr>
        <w:t>, laikantis Techninėje specifikacijoje nurodytų reikalavimų;</w:t>
      </w:r>
    </w:p>
    <w:p w14:paraId="2DAF8D28" w14:textId="6026CC84" w:rsidR="00CA7621" w:rsidRPr="00082A80" w:rsidRDefault="00CA7621" w:rsidP="00CA7621">
      <w:pPr>
        <w:pStyle w:val="ListParagraph"/>
        <w:numPr>
          <w:ilvl w:val="2"/>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pagal teisės aktų reikalavimus ant rūšiavimo konteinerių ar šalia jų įrengtame informaciniame stende pateikti informaciją, kokioms pakuočių atliekoms ir antrinėms žaliavoms surinkti ir rūšiuoti skirti šie konteineriai ir kokias atliekas draudžiama į juos mesti;</w:t>
      </w:r>
    </w:p>
    <w:p w14:paraId="774A4C66" w14:textId="1ABEDB4E" w:rsidR="0046341B" w:rsidRPr="00192B10" w:rsidRDefault="001F2CAF" w:rsidP="0046341B">
      <w:pPr>
        <w:pStyle w:val="ListParagraph"/>
        <w:numPr>
          <w:ilvl w:val="2"/>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laikantis rūšiavimo konteinerių plovimo ir dezinfekavimo grafik</w:t>
      </w:r>
      <w:r w:rsidR="00681D8F" w:rsidRPr="00082A80">
        <w:rPr>
          <w:rFonts w:ascii="Times New Roman" w:hAnsi="Times New Roman" w:cs="Times New Roman"/>
          <w:lang w:eastAsia="lt-LT"/>
        </w:rPr>
        <w:t>o</w:t>
      </w:r>
      <w:r w:rsidRPr="00082A80">
        <w:rPr>
          <w:rFonts w:ascii="Times New Roman" w:hAnsi="Times New Roman" w:cs="Times New Roman"/>
          <w:lang w:eastAsia="lt-LT"/>
        </w:rPr>
        <w:t xml:space="preserve"> </w:t>
      </w:r>
      <w:r w:rsidR="00851CA6" w:rsidRPr="00192B10">
        <w:rPr>
          <w:rFonts w:ascii="Times New Roman" w:hAnsi="Times New Roman" w:cs="Times New Roman"/>
          <w:lang w:eastAsia="lt-LT"/>
        </w:rPr>
        <w:t>bei Techninės specifikacijos reikalavimų</w:t>
      </w:r>
      <w:r w:rsidRPr="00192B10">
        <w:rPr>
          <w:rFonts w:ascii="Times New Roman" w:hAnsi="Times New Roman" w:cs="Times New Roman"/>
          <w:lang w:eastAsia="lt-LT"/>
        </w:rPr>
        <w:t xml:space="preserve"> plauti ir dezinfekuoti  kolektyvinio (bendro) naudojimo rūšiavimo konteinerius</w:t>
      </w:r>
      <w:r w:rsidR="00851CA6" w:rsidRPr="00192B10">
        <w:rPr>
          <w:rFonts w:ascii="Times New Roman" w:hAnsi="Times New Roman" w:cs="Times New Roman"/>
          <w:lang w:eastAsia="lt-LT"/>
        </w:rPr>
        <w:t>;</w:t>
      </w:r>
    </w:p>
    <w:p w14:paraId="773A6831" w14:textId="680DD4C4" w:rsidR="0046341B" w:rsidRPr="00082A80" w:rsidRDefault="00192B10" w:rsidP="0046341B">
      <w:pPr>
        <w:pStyle w:val="ListParagraph"/>
        <w:numPr>
          <w:ilvl w:val="2"/>
          <w:numId w:val="4"/>
        </w:numPr>
        <w:tabs>
          <w:tab w:val="left" w:pos="264"/>
        </w:tabs>
        <w:autoSpaceDE w:val="0"/>
        <w:ind w:left="0" w:firstLine="567"/>
        <w:jc w:val="both"/>
        <w:textAlignment w:val="baseline"/>
        <w:rPr>
          <w:rFonts w:ascii="Times New Roman" w:hAnsi="Times New Roman" w:cs="Times New Roman"/>
          <w:lang w:eastAsia="lt-LT"/>
        </w:rPr>
      </w:pPr>
      <w:r>
        <w:rPr>
          <w:rFonts w:ascii="Times New Roman" w:hAnsi="Times New Roman" w:cs="Times New Roman"/>
          <w:lang w:eastAsia="lt-LT"/>
        </w:rPr>
        <w:t xml:space="preserve">kaip numatyta Techninėje specifikacijoje, </w:t>
      </w:r>
      <w:r w:rsidR="00B9246A" w:rsidRPr="00082A80">
        <w:rPr>
          <w:rFonts w:ascii="Times New Roman" w:hAnsi="Times New Roman" w:cs="Times New Roman"/>
          <w:lang w:eastAsia="lt-LT"/>
        </w:rPr>
        <w:t>įsivertinti prognozuojamą rūšiavimo konteinerių ir jų sudėtinių dalių poreikį ir turėti atitinkamų paskirčių, tipų ir talpų kolektyvinio (bendro) ir individualaus naudojimo rūšiavimo konteinerių ir jų sudėtinių dalių rezervą, reikalingą norint komunalinių atliekų turėtojams pastatyti trūkstamus rūšiavimo konteinerius ar juos pakeisti vietoj remontuojamų rūšiavimo konteinerių;</w:t>
      </w:r>
    </w:p>
    <w:p w14:paraId="6758FF92" w14:textId="1CDC4DAC" w:rsidR="001F2CAF" w:rsidRPr="00082A80" w:rsidRDefault="0046341B" w:rsidP="0046341B">
      <w:pPr>
        <w:pStyle w:val="ListParagraph"/>
        <w:numPr>
          <w:ilvl w:val="2"/>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t</w:t>
      </w:r>
      <w:r w:rsidR="001F2CAF" w:rsidRPr="00082A80">
        <w:rPr>
          <w:rFonts w:ascii="Times New Roman" w:hAnsi="Times New Roman" w:cs="Times New Roman"/>
          <w:lang w:eastAsia="lt-LT"/>
        </w:rPr>
        <w:t>echniškai netvarkingus, sugadintus ir netinkamus naudoti rūšiavimo konteinerius suremontuoti ir (ar) pakeisti naujais</w:t>
      </w:r>
      <w:r w:rsidRPr="00082A80">
        <w:rPr>
          <w:rFonts w:ascii="Times New Roman" w:hAnsi="Times New Roman" w:cs="Times New Roman"/>
          <w:lang w:eastAsia="lt-LT"/>
        </w:rPr>
        <w:t xml:space="preserve"> pagal </w:t>
      </w:r>
      <w:r w:rsidR="00192B10">
        <w:rPr>
          <w:rFonts w:ascii="Times New Roman" w:hAnsi="Times New Roman" w:cs="Times New Roman"/>
          <w:lang w:eastAsia="lt-LT"/>
        </w:rPr>
        <w:t xml:space="preserve">Techninės specifikacijos, Būtinųjų reikalavimų ir </w:t>
      </w:r>
      <w:r w:rsidRPr="00082A80">
        <w:rPr>
          <w:rFonts w:ascii="Times New Roman" w:hAnsi="Times New Roman" w:cs="Times New Roman"/>
          <w:lang w:eastAsia="lt-LT"/>
        </w:rPr>
        <w:t>kitų teisės aktų nuostatas;</w:t>
      </w:r>
      <w:r w:rsidR="00192B10" w:rsidRPr="00192B10">
        <w:rPr>
          <w:rFonts w:ascii="Times New Roman" w:hAnsi="Times New Roman" w:cs="Times New Roman"/>
          <w:lang w:eastAsia="lt-LT"/>
        </w:rPr>
        <w:t xml:space="preserve"> </w:t>
      </w:r>
    </w:p>
    <w:p w14:paraId="1B5E0BF7" w14:textId="65542FEF" w:rsidR="00F873C1" w:rsidRPr="00082A80" w:rsidRDefault="00F873C1" w:rsidP="0046341B">
      <w:pPr>
        <w:pStyle w:val="ListParagraph"/>
        <w:numPr>
          <w:ilvl w:val="2"/>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Paslaugų teikimo laikotarpiu sandėliuoti Užsakovui priklausančių rūšiavimo konteinerių perteklių (jei jis susidarytų mažėjant konteinerių poreikiui), taip pat surinkti, transportuoti į sandėliavimo ir (ar) likvidavimo vietą nepataisomai sugedusius, sulūžusius, netinkamus naudoti rūšiavimo konteinerius bei juos sandėliuoti iki jų</w:t>
      </w:r>
      <w:r w:rsidR="003D5944" w:rsidRPr="00082A80">
        <w:rPr>
          <w:rFonts w:ascii="Times New Roman" w:hAnsi="Times New Roman" w:cs="Times New Roman"/>
          <w:lang w:eastAsia="lt-LT"/>
        </w:rPr>
        <w:t xml:space="preserve"> perdavimo</w:t>
      </w:r>
      <w:r w:rsidRPr="00082A80">
        <w:rPr>
          <w:rFonts w:ascii="Times New Roman" w:hAnsi="Times New Roman" w:cs="Times New Roman"/>
          <w:lang w:eastAsia="lt-LT"/>
        </w:rPr>
        <w:t xml:space="preserve"> likvidavim</w:t>
      </w:r>
      <w:r w:rsidR="003D5944" w:rsidRPr="00082A80">
        <w:rPr>
          <w:rFonts w:ascii="Times New Roman" w:hAnsi="Times New Roman" w:cs="Times New Roman"/>
          <w:lang w:eastAsia="lt-LT"/>
        </w:rPr>
        <w:t>ui</w:t>
      </w:r>
      <w:r w:rsidR="00F341E2" w:rsidRPr="00082A80">
        <w:rPr>
          <w:rFonts w:ascii="Times New Roman" w:hAnsi="Times New Roman" w:cs="Times New Roman"/>
          <w:lang w:eastAsia="lt-LT"/>
        </w:rPr>
        <w:t>;</w:t>
      </w:r>
    </w:p>
    <w:p w14:paraId="15CD7EE4" w14:textId="77777777" w:rsidR="009A5BB0" w:rsidRPr="009A5BB0" w:rsidRDefault="00756237" w:rsidP="009A5BB0">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b/>
          <w:bCs/>
          <w:lang w:eastAsia="lt-LT"/>
        </w:rPr>
        <w:t>vykdydamas</w:t>
      </w:r>
      <w:r w:rsidR="00705EC9" w:rsidRPr="00082A80">
        <w:rPr>
          <w:rFonts w:ascii="Times New Roman" w:hAnsi="Times New Roman" w:cs="Times New Roman"/>
          <w:b/>
          <w:bCs/>
          <w:lang w:eastAsia="lt-LT"/>
        </w:rPr>
        <w:t xml:space="preserve"> pakuočių atliekų ir antrinių žaliavų rūšiuojam</w:t>
      </w:r>
      <w:r w:rsidRPr="00082A80">
        <w:rPr>
          <w:rFonts w:ascii="Times New Roman" w:hAnsi="Times New Roman" w:cs="Times New Roman"/>
          <w:b/>
          <w:bCs/>
          <w:lang w:eastAsia="lt-LT"/>
        </w:rPr>
        <w:t xml:space="preserve">ąjį </w:t>
      </w:r>
      <w:r w:rsidR="00705EC9" w:rsidRPr="00082A80">
        <w:rPr>
          <w:rFonts w:ascii="Times New Roman" w:hAnsi="Times New Roman" w:cs="Times New Roman"/>
          <w:b/>
          <w:bCs/>
          <w:lang w:eastAsia="lt-LT"/>
        </w:rPr>
        <w:t>surinkim</w:t>
      </w:r>
      <w:r w:rsidRPr="00082A80">
        <w:rPr>
          <w:rFonts w:ascii="Times New Roman" w:hAnsi="Times New Roman" w:cs="Times New Roman"/>
          <w:b/>
          <w:bCs/>
          <w:lang w:eastAsia="lt-LT"/>
        </w:rPr>
        <w:t>ą</w:t>
      </w:r>
      <w:r w:rsidR="00612FE3" w:rsidRPr="00082A80">
        <w:rPr>
          <w:rFonts w:ascii="Times New Roman" w:hAnsi="Times New Roman" w:cs="Times New Roman"/>
          <w:b/>
          <w:bCs/>
          <w:lang w:eastAsia="lt-LT"/>
        </w:rPr>
        <w:t xml:space="preserve"> ir vežimą</w:t>
      </w:r>
      <w:r w:rsidRPr="00082A80">
        <w:rPr>
          <w:rFonts w:ascii="Times New Roman" w:hAnsi="Times New Roman" w:cs="Times New Roman"/>
          <w:b/>
          <w:bCs/>
          <w:lang w:eastAsia="lt-LT"/>
        </w:rPr>
        <w:t>:</w:t>
      </w:r>
    </w:p>
    <w:p w14:paraId="7D58D699" w14:textId="22290B94" w:rsidR="00574ED6" w:rsidRPr="009A5BB0" w:rsidRDefault="00574ED6" w:rsidP="009A5BB0">
      <w:pPr>
        <w:pStyle w:val="ListParagraph"/>
        <w:numPr>
          <w:ilvl w:val="2"/>
          <w:numId w:val="4"/>
        </w:numPr>
        <w:tabs>
          <w:tab w:val="left" w:pos="264"/>
        </w:tabs>
        <w:autoSpaceDE w:val="0"/>
        <w:ind w:left="0" w:firstLine="567"/>
        <w:jc w:val="both"/>
        <w:textAlignment w:val="baseline"/>
        <w:rPr>
          <w:rFonts w:ascii="Times New Roman" w:hAnsi="Times New Roman" w:cs="Times New Roman"/>
          <w:lang w:eastAsia="lt-LT"/>
        </w:rPr>
      </w:pPr>
      <w:r w:rsidRPr="009A5BB0">
        <w:rPr>
          <w:rFonts w:ascii="Times New Roman" w:hAnsi="Times New Roman" w:cs="Times New Roman"/>
          <w:lang w:eastAsia="lt-LT"/>
        </w:rPr>
        <w:t xml:space="preserve">rūšiavimo konteinerius ištuštinti pagal rūšiavimo konteinerių ištuštinimo grafiką ir užtikrinant </w:t>
      </w:r>
      <w:r w:rsidR="00192B10">
        <w:rPr>
          <w:rFonts w:ascii="Times New Roman" w:hAnsi="Times New Roman" w:cs="Times New Roman"/>
          <w:lang w:eastAsia="lt-LT"/>
        </w:rPr>
        <w:t xml:space="preserve">Techninėje specifikacijoje, </w:t>
      </w:r>
      <w:r w:rsidRPr="009A5BB0">
        <w:rPr>
          <w:rFonts w:ascii="Times New Roman" w:hAnsi="Times New Roman" w:cs="Times New Roman"/>
          <w:lang w:eastAsia="lt-LT"/>
        </w:rPr>
        <w:t>teisės aktuose, įskaitant Molėtų rajono savivaldybės atliekų tvarkymo taisyklėse, nustatytus reikalavimus rūšiavimo konteinerių ištuštinimo dažniui;</w:t>
      </w:r>
    </w:p>
    <w:p w14:paraId="40673E16" w14:textId="4613B6CE" w:rsidR="00756237" w:rsidRPr="00082A80" w:rsidRDefault="00756237" w:rsidP="00756237">
      <w:pPr>
        <w:pStyle w:val="ListParagraph"/>
        <w:numPr>
          <w:ilvl w:val="2"/>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laikytis Molėtų rajono savivaldybės nustatytų atliekų tvarkymo, triukšmo prevencijos viešosiose vietose reglamentuojančių teisės aktų reikalavimų;</w:t>
      </w:r>
    </w:p>
    <w:p w14:paraId="19FBA755" w14:textId="548CC84B" w:rsidR="00756237" w:rsidRPr="00B1436A" w:rsidRDefault="00756237" w:rsidP="00756237">
      <w:pPr>
        <w:pStyle w:val="ListParagraph"/>
        <w:numPr>
          <w:ilvl w:val="2"/>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 xml:space="preserve">pagal rūšiavimo konteinerių ištuštinimo grafiką surinkti </w:t>
      </w:r>
      <w:r w:rsidRPr="00B1436A">
        <w:rPr>
          <w:rFonts w:ascii="Times New Roman" w:hAnsi="Times New Roman" w:cs="Times New Roman"/>
          <w:lang w:eastAsia="lt-LT"/>
        </w:rPr>
        <w:t>visas pakuočių atliekas ir antrines žaliavas iš visų Užsakovo užsakymu įrengtų ir pastatytų rūšiavimo konteinerių ir 5 m spinduliu aplink rūšiavimo konteinerius ir (ar) jų aikšteles</w:t>
      </w:r>
      <w:r w:rsidR="00220C1B">
        <w:rPr>
          <w:rFonts w:ascii="Times New Roman" w:hAnsi="Times New Roman" w:cs="Times New Roman"/>
          <w:lang w:eastAsia="lt-LT"/>
        </w:rPr>
        <w:t>, taip pat laikantis kitų Techninėje specifikacijoje nurodytų reikalavimų</w:t>
      </w:r>
      <w:r w:rsidRPr="00B1436A">
        <w:rPr>
          <w:rFonts w:ascii="Times New Roman" w:hAnsi="Times New Roman" w:cs="Times New Roman"/>
          <w:lang w:eastAsia="lt-LT"/>
        </w:rPr>
        <w:t>;</w:t>
      </w:r>
    </w:p>
    <w:p w14:paraId="0915B9BF" w14:textId="77777777" w:rsidR="00756237" w:rsidRPr="00082A80" w:rsidRDefault="00756237" w:rsidP="00756237">
      <w:pPr>
        <w:pStyle w:val="ListParagraph"/>
        <w:numPr>
          <w:ilvl w:val="2"/>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pagal rūšiavimo konteinerių ištuštinimo grafiką konteinerių ištuštinimo metu rastus išstumdytus ir apverstus (dėl blogų oro sąlygų ar kitų priežasčių) kolektyvinio (bendro) naudojimo antžeminius rūšiavimo konteinerius pastatyti į nuolatinę jų stovėjimo vietą;</w:t>
      </w:r>
    </w:p>
    <w:p w14:paraId="156444B1" w14:textId="74ED46F5" w:rsidR="00C06D80" w:rsidRPr="00082A80" w:rsidRDefault="00756237" w:rsidP="00C06D80">
      <w:pPr>
        <w:pStyle w:val="ListParagraph"/>
        <w:numPr>
          <w:ilvl w:val="2"/>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ištuštintus rūšiavimo konteinerius grąžinti į nuolatinę jų stovėjimo vietą, uždaryti dangčius (jei tokie yra)</w:t>
      </w:r>
      <w:r w:rsidR="00220C1B">
        <w:rPr>
          <w:rFonts w:ascii="Times New Roman" w:hAnsi="Times New Roman" w:cs="Times New Roman"/>
          <w:lang w:eastAsia="lt-LT"/>
        </w:rPr>
        <w:t>, atlikti kitus veiksmus, nurodytus Techninėje specifikacijoje</w:t>
      </w:r>
      <w:r w:rsidRPr="00082A80">
        <w:rPr>
          <w:rFonts w:ascii="Times New Roman" w:hAnsi="Times New Roman" w:cs="Times New Roman"/>
          <w:lang w:eastAsia="lt-LT"/>
        </w:rPr>
        <w:t xml:space="preserve">; </w:t>
      </w:r>
    </w:p>
    <w:p w14:paraId="0E217DB6" w14:textId="7D14EC3D" w:rsidR="00C06D80" w:rsidRPr="00082A80" w:rsidRDefault="00C06D80" w:rsidP="00C06D80">
      <w:pPr>
        <w:pStyle w:val="ListParagraph"/>
        <w:numPr>
          <w:ilvl w:val="2"/>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iš rūšiavimo konteinerių surinktas atliekas perduoti Organizacijų parinktiems pakuočių atliekų tvarkytojams, kaip nustatyta Pakuočių ir pakuočių atliekų tvarkymo įstatym</w:t>
      </w:r>
      <w:r w:rsidR="00681D8F" w:rsidRPr="00082A80">
        <w:rPr>
          <w:rFonts w:ascii="Times New Roman" w:hAnsi="Times New Roman" w:cs="Times New Roman"/>
          <w:lang w:eastAsia="lt-LT"/>
        </w:rPr>
        <w:t>e</w:t>
      </w:r>
      <w:r w:rsidRPr="00082A80">
        <w:rPr>
          <w:rFonts w:ascii="Times New Roman" w:hAnsi="Times New Roman" w:cs="Times New Roman"/>
          <w:lang w:eastAsia="lt-LT"/>
        </w:rPr>
        <w:t xml:space="preserve"> ir PATOF </w:t>
      </w:r>
      <w:r w:rsidRPr="00082A80">
        <w:rPr>
          <w:rFonts w:ascii="Times New Roman" w:hAnsi="Times New Roman" w:cs="Times New Roman"/>
          <w:lang w:eastAsia="lt-LT"/>
        </w:rPr>
        <w:lastRenderedPageBreak/>
        <w:t>sutarty</w:t>
      </w:r>
      <w:r w:rsidR="00C95D22" w:rsidRPr="00082A80">
        <w:rPr>
          <w:rFonts w:ascii="Times New Roman" w:hAnsi="Times New Roman" w:cs="Times New Roman"/>
          <w:lang w:eastAsia="lt-LT"/>
        </w:rPr>
        <w:t>j</w:t>
      </w:r>
      <w:r w:rsidRPr="00082A80">
        <w:rPr>
          <w:rFonts w:ascii="Times New Roman" w:hAnsi="Times New Roman" w:cs="Times New Roman"/>
          <w:lang w:eastAsia="lt-LT"/>
        </w:rPr>
        <w:t xml:space="preserve">e, taip pat šiems atliekų tvarkytojams teisės aktų nustatyta tvarka pateikti atliekų perdavimą įrodančius dokumentus; </w:t>
      </w:r>
    </w:p>
    <w:p w14:paraId="626EC343" w14:textId="77777777" w:rsidR="00C06D80" w:rsidRPr="00082A80" w:rsidRDefault="00C06D80" w:rsidP="00C06D80">
      <w:pPr>
        <w:pStyle w:val="ListParagraph"/>
        <w:numPr>
          <w:ilvl w:val="2"/>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pakuočių atliekų ir antrinių žaliavų nemaišyti su kitose savivaldybėse surinktomis pakuočių atliekomis ir antrinėmis žaliavomis, ne komunalinių atliekų sraute susidariusiomis pakuočių atliekomis ir antrinėmis žaliavomis (t. y. su pakuočių atliekomis ir antrinėmis žaliavomis, kurios pagal Atliekų tvarkymo įstatymą nepriskiriamos prie komunalinių atliekų);</w:t>
      </w:r>
    </w:p>
    <w:p w14:paraId="1D9C2000" w14:textId="5AA8E462" w:rsidR="00BF2419" w:rsidRPr="00220C1B" w:rsidRDefault="00C06D80" w:rsidP="00BF2419">
      <w:pPr>
        <w:pStyle w:val="ListParagraph"/>
        <w:numPr>
          <w:ilvl w:val="2"/>
          <w:numId w:val="4"/>
        </w:numPr>
        <w:tabs>
          <w:tab w:val="left" w:pos="264"/>
        </w:tabs>
        <w:autoSpaceDE w:val="0"/>
        <w:ind w:left="0" w:firstLine="567"/>
        <w:jc w:val="both"/>
        <w:textAlignment w:val="baseline"/>
        <w:rPr>
          <w:rFonts w:ascii="Times New Roman" w:hAnsi="Times New Roman" w:cs="Times New Roman"/>
          <w:lang w:eastAsia="lt-LT"/>
        </w:rPr>
      </w:pPr>
      <w:r w:rsidRPr="00220C1B">
        <w:rPr>
          <w:rFonts w:ascii="Times New Roman" w:hAnsi="Times New Roman" w:cs="Times New Roman"/>
          <w:lang w:eastAsia="lt-LT"/>
        </w:rPr>
        <w:t xml:space="preserve">teikdamas Paslaugas, naudoti </w:t>
      </w:r>
      <w:r w:rsidR="00851CA6" w:rsidRPr="00220C1B">
        <w:rPr>
          <w:rFonts w:ascii="Times New Roman" w:hAnsi="Times New Roman" w:cs="Times New Roman"/>
          <w:lang w:eastAsia="lt-LT"/>
        </w:rPr>
        <w:t xml:space="preserve">Techninės specifikacijos reikalavimus atitinkančias </w:t>
      </w:r>
      <w:r w:rsidRPr="00220C1B">
        <w:rPr>
          <w:rFonts w:ascii="Times New Roman" w:hAnsi="Times New Roman" w:cs="Times New Roman"/>
          <w:lang w:eastAsia="lt-LT"/>
        </w:rPr>
        <w:t>atliekas surenkančias transporto priemone</w:t>
      </w:r>
      <w:r w:rsidR="00220C1B" w:rsidRPr="00220C1B">
        <w:rPr>
          <w:rFonts w:ascii="Times New Roman" w:hAnsi="Times New Roman" w:cs="Times New Roman"/>
          <w:lang w:eastAsia="lt-LT"/>
        </w:rPr>
        <w:t>s</w:t>
      </w:r>
      <w:r w:rsidRPr="00220C1B">
        <w:rPr>
          <w:rFonts w:ascii="Times New Roman" w:hAnsi="Times New Roman" w:cs="Times New Roman"/>
          <w:lang w:eastAsia="lt-LT"/>
        </w:rPr>
        <w:t>;</w:t>
      </w:r>
    </w:p>
    <w:p w14:paraId="16535F05" w14:textId="214C4EE5" w:rsidR="00C06D80" w:rsidRPr="00082A80" w:rsidRDefault="00BF2419" w:rsidP="00BF2419">
      <w:pPr>
        <w:pStyle w:val="ListParagraph"/>
        <w:numPr>
          <w:ilvl w:val="2"/>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a</w:t>
      </w:r>
      <w:r w:rsidR="00C06D80" w:rsidRPr="00082A80">
        <w:rPr>
          <w:rFonts w:ascii="Times New Roman" w:hAnsi="Times New Roman" w:cs="Times New Roman"/>
          <w:lang w:eastAsia="lt-LT"/>
        </w:rPr>
        <w:t xml:space="preserve">nt atliekas surenkančių transporto priemonių </w:t>
      </w:r>
      <w:r w:rsidRPr="00082A80">
        <w:rPr>
          <w:rFonts w:ascii="Times New Roman" w:hAnsi="Times New Roman" w:cs="Times New Roman"/>
          <w:lang w:eastAsia="lt-LT"/>
        </w:rPr>
        <w:t>nurodyti</w:t>
      </w:r>
      <w:r w:rsidR="00C06D80" w:rsidRPr="00082A80">
        <w:rPr>
          <w:rFonts w:ascii="Times New Roman" w:hAnsi="Times New Roman" w:cs="Times New Roman"/>
          <w:lang w:eastAsia="lt-LT"/>
        </w:rPr>
        <w:t xml:space="preserve"> atliekų tvarkytojo pavadinim</w:t>
      </w:r>
      <w:r w:rsidRPr="00082A80">
        <w:rPr>
          <w:rFonts w:ascii="Times New Roman" w:hAnsi="Times New Roman" w:cs="Times New Roman"/>
          <w:lang w:eastAsia="lt-LT"/>
        </w:rPr>
        <w:t>ą</w:t>
      </w:r>
      <w:r w:rsidR="00C06D80" w:rsidRPr="00082A80">
        <w:rPr>
          <w:rFonts w:ascii="Times New Roman" w:hAnsi="Times New Roman" w:cs="Times New Roman"/>
          <w:lang w:eastAsia="lt-LT"/>
        </w:rPr>
        <w:t xml:space="preserve"> (ar įmonės logotip</w:t>
      </w:r>
      <w:r w:rsidRPr="00082A80">
        <w:rPr>
          <w:rFonts w:ascii="Times New Roman" w:hAnsi="Times New Roman" w:cs="Times New Roman"/>
          <w:lang w:eastAsia="lt-LT"/>
        </w:rPr>
        <w:t>ą</w:t>
      </w:r>
      <w:r w:rsidR="00C06D80" w:rsidRPr="00082A80">
        <w:rPr>
          <w:rFonts w:ascii="Times New Roman" w:hAnsi="Times New Roman" w:cs="Times New Roman"/>
          <w:lang w:eastAsia="lt-LT"/>
        </w:rPr>
        <w:t>) ir kontaktini</w:t>
      </w:r>
      <w:r w:rsidRPr="00082A80">
        <w:rPr>
          <w:rFonts w:ascii="Times New Roman" w:hAnsi="Times New Roman" w:cs="Times New Roman"/>
          <w:lang w:eastAsia="lt-LT"/>
        </w:rPr>
        <w:t>us</w:t>
      </w:r>
      <w:r w:rsidR="00C06D80" w:rsidRPr="00082A80">
        <w:rPr>
          <w:rFonts w:ascii="Times New Roman" w:hAnsi="Times New Roman" w:cs="Times New Roman"/>
          <w:lang w:eastAsia="lt-LT"/>
        </w:rPr>
        <w:t xml:space="preserve"> duomen</w:t>
      </w:r>
      <w:r w:rsidRPr="00082A80">
        <w:rPr>
          <w:rFonts w:ascii="Times New Roman" w:hAnsi="Times New Roman" w:cs="Times New Roman"/>
          <w:lang w:eastAsia="lt-LT"/>
        </w:rPr>
        <w:t>i</w:t>
      </w:r>
      <w:r w:rsidR="00C06D80" w:rsidRPr="00082A80">
        <w:rPr>
          <w:rFonts w:ascii="Times New Roman" w:hAnsi="Times New Roman" w:cs="Times New Roman"/>
          <w:lang w:eastAsia="lt-LT"/>
        </w:rPr>
        <w:t>s</w:t>
      </w:r>
      <w:r w:rsidRPr="00082A80">
        <w:rPr>
          <w:rFonts w:ascii="Times New Roman" w:hAnsi="Times New Roman" w:cs="Times New Roman"/>
          <w:lang w:eastAsia="lt-LT"/>
        </w:rPr>
        <w:t>;</w:t>
      </w:r>
    </w:p>
    <w:p w14:paraId="7281600F" w14:textId="76CF9341" w:rsidR="00BF2419" w:rsidRPr="00082A80" w:rsidRDefault="00BF2419" w:rsidP="00BF2419">
      <w:pPr>
        <w:pStyle w:val="ListParagraph"/>
        <w:numPr>
          <w:ilvl w:val="2"/>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s</w:t>
      </w:r>
      <w:r w:rsidR="00C06D80" w:rsidRPr="00082A80">
        <w:rPr>
          <w:rFonts w:ascii="Times New Roman" w:hAnsi="Times New Roman" w:cs="Times New Roman"/>
          <w:lang w:eastAsia="lt-LT"/>
        </w:rPr>
        <w:t xml:space="preserve">urinkimo </w:t>
      </w:r>
      <w:r w:rsidRPr="00082A80">
        <w:rPr>
          <w:rFonts w:ascii="Times New Roman" w:hAnsi="Times New Roman" w:cs="Times New Roman"/>
          <w:lang w:eastAsia="lt-LT"/>
        </w:rPr>
        <w:t xml:space="preserve">ir vežimo paslaugą </w:t>
      </w:r>
      <w:r w:rsidR="00C06D80" w:rsidRPr="00082A80">
        <w:rPr>
          <w:rFonts w:ascii="Times New Roman" w:hAnsi="Times New Roman" w:cs="Times New Roman"/>
          <w:lang w:eastAsia="lt-LT"/>
        </w:rPr>
        <w:t>teik</w:t>
      </w:r>
      <w:r w:rsidRPr="00082A80">
        <w:rPr>
          <w:rFonts w:ascii="Times New Roman" w:hAnsi="Times New Roman" w:cs="Times New Roman"/>
          <w:lang w:eastAsia="lt-LT"/>
        </w:rPr>
        <w:t>ti</w:t>
      </w:r>
      <w:r w:rsidR="00C06D80" w:rsidRPr="00082A80">
        <w:rPr>
          <w:rFonts w:ascii="Times New Roman" w:hAnsi="Times New Roman" w:cs="Times New Roman"/>
          <w:lang w:eastAsia="lt-LT"/>
        </w:rPr>
        <w:t xml:space="preserve"> švariomis ir techniškai tvarkingomis transporto priemonėmis</w:t>
      </w:r>
      <w:r w:rsidR="009A5BB0">
        <w:rPr>
          <w:rFonts w:ascii="Times New Roman" w:hAnsi="Times New Roman" w:cs="Times New Roman"/>
          <w:lang w:eastAsia="lt-LT"/>
        </w:rPr>
        <w:t>, atitinkančiomis reikalavimus, nurodytus Techninėje specifikacijoje</w:t>
      </w:r>
      <w:r w:rsidRPr="00082A80">
        <w:rPr>
          <w:rFonts w:ascii="Times New Roman" w:hAnsi="Times New Roman" w:cs="Times New Roman"/>
          <w:lang w:eastAsia="lt-LT"/>
        </w:rPr>
        <w:t>;</w:t>
      </w:r>
      <w:r w:rsidR="00C06D80" w:rsidRPr="00082A80">
        <w:rPr>
          <w:rFonts w:ascii="Times New Roman" w:hAnsi="Times New Roman" w:cs="Times New Roman"/>
          <w:lang w:eastAsia="lt-LT"/>
        </w:rPr>
        <w:t xml:space="preserve"> </w:t>
      </w:r>
    </w:p>
    <w:p w14:paraId="2C799E42" w14:textId="6172EB4C" w:rsidR="00637DAD" w:rsidRPr="00082A80" w:rsidRDefault="00637DAD" w:rsidP="00BF2419">
      <w:pPr>
        <w:pStyle w:val="ListParagraph"/>
        <w:numPr>
          <w:ilvl w:val="2"/>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 xml:space="preserve">užtikrinti, kad Paslaugos būtų teikiamos tinkamai, nepriklausomai nuo </w:t>
      </w:r>
      <w:r w:rsidR="00481475">
        <w:rPr>
          <w:rFonts w:ascii="Times New Roman" w:hAnsi="Times New Roman" w:cs="Times New Roman"/>
          <w:lang w:eastAsia="lt-LT"/>
        </w:rPr>
        <w:t>Paslaugų teikėjo</w:t>
      </w:r>
      <w:r w:rsidRPr="00082A80">
        <w:rPr>
          <w:rFonts w:ascii="Times New Roman" w:hAnsi="Times New Roman" w:cs="Times New Roman"/>
          <w:lang w:eastAsia="lt-LT"/>
        </w:rPr>
        <w:t xml:space="preserve"> personalo skaičiaus pasikeitimo (pvz., dėl atostogų, laikino nedarbingumo ir pan.), </w:t>
      </w:r>
      <w:r w:rsidRPr="00082A80">
        <w:rPr>
          <w:rFonts w:ascii="Times New Roman" w:hAnsi="Times New Roman" w:cs="Times New Roman"/>
        </w:rPr>
        <w:t>atliekų surinkimo automobilių, kitų transporto priemonių ir (ar) įrangos techninės būklės, taip pat nepriklausomai nuo to mažės ar didės rūšiavimo konteinerių skaičius</w:t>
      </w:r>
      <w:r w:rsidR="00132AA5" w:rsidRPr="00082A80">
        <w:rPr>
          <w:rFonts w:ascii="Times New Roman" w:hAnsi="Times New Roman" w:cs="Times New Roman"/>
        </w:rPr>
        <w:t>;</w:t>
      </w:r>
      <w:r w:rsidRPr="00082A80">
        <w:rPr>
          <w:rFonts w:ascii="Times New Roman" w:hAnsi="Times New Roman" w:cs="Times New Roman"/>
        </w:rPr>
        <w:t xml:space="preserve"> </w:t>
      </w:r>
    </w:p>
    <w:p w14:paraId="3B92BD0A" w14:textId="4A1F7DFB" w:rsidR="00BF2419" w:rsidRPr="00082A80" w:rsidRDefault="00CA7621" w:rsidP="00A86317">
      <w:pPr>
        <w:pStyle w:val="ListParagraph"/>
        <w:numPr>
          <w:ilvl w:val="1"/>
          <w:numId w:val="4"/>
        </w:numPr>
        <w:tabs>
          <w:tab w:val="left" w:pos="264"/>
        </w:tabs>
        <w:autoSpaceDE w:val="0"/>
        <w:ind w:left="0" w:firstLine="567"/>
        <w:jc w:val="both"/>
        <w:textAlignment w:val="baseline"/>
        <w:rPr>
          <w:rFonts w:ascii="Times New Roman" w:hAnsi="Times New Roman" w:cs="Times New Roman"/>
          <w:b/>
          <w:bCs/>
          <w:lang w:eastAsia="lt-LT"/>
        </w:rPr>
      </w:pPr>
      <w:r w:rsidRPr="00082A80">
        <w:rPr>
          <w:rFonts w:ascii="Times New Roman" w:hAnsi="Times New Roman" w:cs="Times New Roman"/>
          <w:b/>
          <w:bCs/>
          <w:lang w:eastAsia="lt-LT"/>
        </w:rPr>
        <w:t>i</w:t>
      </w:r>
      <w:r w:rsidR="00A86317" w:rsidRPr="00082A80">
        <w:rPr>
          <w:rFonts w:ascii="Times New Roman" w:hAnsi="Times New Roman" w:cs="Times New Roman"/>
          <w:b/>
          <w:bCs/>
          <w:lang w:eastAsia="lt-LT"/>
        </w:rPr>
        <w:t>nformuodamas ir aptarnaudamas atliekų turėtojus bei vykdydamas Paslaugų kokybės stebėseną:</w:t>
      </w:r>
    </w:p>
    <w:p w14:paraId="142ABFB8" w14:textId="5EA0202E" w:rsidR="00AB510E" w:rsidRPr="00082A80" w:rsidRDefault="00AB510E" w:rsidP="00F341E2">
      <w:pPr>
        <w:pStyle w:val="ListParagraph"/>
        <w:numPr>
          <w:ilvl w:val="2"/>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 xml:space="preserve">skelbti informaciją atliekų turėtojams apie juos aptarnaujantį atliekų tvarkytoją (įmonės pavadinimą, adresą, kontaktinius telefonus, interneto svetainės adresą), rūšiavimo konteinerių ištuštinimo grafikus bei bendro naudojimo </w:t>
      </w:r>
      <w:r w:rsidR="00060B06" w:rsidRPr="00082A80">
        <w:rPr>
          <w:rFonts w:ascii="Times New Roman" w:hAnsi="Times New Roman" w:cs="Times New Roman"/>
          <w:lang w:eastAsia="lt-LT"/>
        </w:rPr>
        <w:t xml:space="preserve">rūšiavimo </w:t>
      </w:r>
      <w:r w:rsidRPr="00082A80">
        <w:rPr>
          <w:rFonts w:ascii="Times New Roman" w:hAnsi="Times New Roman" w:cs="Times New Roman"/>
          <w:lang w:eastAsia="lt-LT"/>
        </w:rPr>
        <w:t xml:space="preserve">konteinerių plovimo ir dezinfekavimo grafikus, </w:t>
      </w:r>
      <w:r w:rsidR="00F341E2" w:rsidRPr="00082A80">
        <w:rPr>
          <w:rFonts w:ascii="Times New Roman" w:hAnsi="Times New Roman" w:cs="Times New Roman"/>
          <w:lang w:eastAsia="lt-LT"/>
        </w:rPr>
        <w:t xml:space="preserve">taip pat kitą privalomą </w:t>
      </w:r>
      <w:r w:rsidRPr="00082A80">
        <w:rPr>
          <w:rFonts w:ascii="Times New Roman" w:hAnsi="Times New Roman" w:cs="Times New Roman"/>
          <w:lang w:eastAsia="lt-LT"/>
        </w:rPr>
        <w:t>informaciją</w:t>
      </w:r>
      <w:r w:rsidR="00F341E2" w:rsidRPr="00082A80">
        <w:rPr>
          <w:rFonts w:ascii="Times New Roman" w:hAnsi="Times New Roman" w:cs="Times New Roman"/>
          <w:lang w:eastAsia="lt-LT"/>
        </w:rPr>
        <w:t xml:space="preserve"> pagal </w:t>
      </w:r>
      <w:r w:rsidR="00220C1B">
        <w:rPr>
          <w:rFonts w:ascii="Times New Roman" w:hAnsi="Times New Roman" w:cs="Times New Roman"/>
          <w:lang w:eastAsia="lt-LT"/>
        </w:rPr>
        <w:t xml:space="preserve">Techninės specifikacijos, </w:t>
      </w:r>
      <w:r w:rsidR="00F341E2" w:rsidRPr="00082A80">
        <w:rPr>
          <w:rFonts w:ascii="Times New Roman" w:hAnsi="Times New Roman" w:cs="Times New Roman"/>
          <w:lang w:eastAsia="lt-LT"/>
        </w:rPr>
        <w:t>Molėtų rajono savivaldybės atliekų tvarkymo taisyklių ir (ar) kitų teisės aktų nuostatas;</w:t>
      </w:r>
    </w:p>
    <w:p w14:paraId="0B8EFF31" w14:textId="3BE1B761" w:rsidR="00A86317" w:rsidRPr="00082A80" w:rsidRDefault="00A86317" w:rsidP="00AB510E">
      <w:pPr>
        <w:pStyle w:val="ListParagraph"/>
        <w:numPr>
          <w:ilvl w:val="2"/>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 xml:space="preserve">sudaryti galimybę atliekų turėtojui gauti informaciją apie </w:t>
      </w:r>
      <w:r w:rsidR="00481475">
        <w:rPr>
          <w:rFonts w:ascii="Times New Roman" w:hAnsi="Times New Roman" w:cs="Times New Roman"/>
          <w:lang w:eastAsia="lt-LT"/>
        </w:rPr>
        <w:t>Paslaugų teikėjo</w:t>
      </w:r>
      <w:r w:rsidRPr="00082A80">
        <w:rPr>
          <w:rFonts w:ascii="Times New Roman" w:hAnsi="Times New Roman" w:cs="Times New Roman"/>
          <w:lang w:eastAsia="lt-LT"/>
        </w:rPr>
        <w:t xml:space="preserve"> teikiamas Paslaugas interneto tinklalapyje, o darbo dienomis ir darbo valandomis – telefonu ar elektroniniu paštu;</w:t>
      </w:r>
    </w:p>
    <w:p w14:paraId="6F462B53" w14:textId="7DEFBAC9" w:rsidR="00AB510E" w:rsidRPr="00082A80" w:rsidRDefault="00AB510E" w:rsidP="00AB510E">
      <w:pPr>
        <w:pStyle w:val="ListParagraph"/>
        <w:numPr>
          <w:ilvl w:val="2"/>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 xml:space="preserve"> aptarnauti atliekų turėtojus, </w:t>
      </w:r>
      <w:r w:rsidR="00A86317" w:rsidRPr="00082A80">
        <w:rPr>
          <w:rFonts w:ascii="Times New Roman" w:hAnsi="Times New Roman" w:cs="Times New Roman"/>
          <w:lang w:eastAsia="lt-LT"/>
        </w:rPr>
        <w:t xml:space="preserve">registruoti ir nagrinėti </w:t>
      </w:r>
      <w:r w:rsidRPr="00082A80">
        <w:rPr>
          <w:rFonts w:ascii="Times New Roman" w:hAnsi="Times New Roman" w:cs="Times New Roman"/>
          <w:lang w:eastAsia="lt-LT"/>
        </w:rPr>
        <w:t>jų</w:t>
      </w:r>
      <w:r w:rsidR="00A86317" w:rsidRPr="00082A80">
        <w:rPr>
          <w:rFonts w:ascii="Times New Roman" w:hAnsi="Times New Roman" w:cs="Times New Roman"/>
          <w:lang w:eastAsia="lt-LT"/>
        </w:rPr>
        <w:t xml:space="preserve"> pranešimus, prašymus ar skundus (įskaitant ir žodinius) dėl teikiam</w:t>
      </w:r>
      <w:r w:rsidR="00B1436A">
        <w:rPr>
          <w:rFonts w:ascii="Times New Roman" w:hAnsi="Times New Roman" w:cs="Times New Roman"/>
          <w:lang w:eastAsia="lt-LT"/>
        </w:rPr>
        <w:t>ų</w:t>
      </w:r>
      <w:r w:rsidR="00A86317" w:rsidRPr="00082A80">
        <w:rPr>
          <w:rFonts w:ascii="Times New Roman" w:hAnsi="Times New Roman" w:cs="Times New Roman"/>
          <w:lang w:eastAsia="lt-LT"/>
        </w:rPr>
        <w:t xml:space="preserve"> Paslaug</w:t>
      </w:r>
      <w:r w:rsidR="00B1436A">
        <w:rPr>
          <w:rFonts w:ascii="Times New Roman" w:hAnsi="Times New Roman" w:cs="Times New Roman"/>
          <w:lang w:eastAsia="lt-LT"/>
        </w:rPr>
        <w:t>ų</w:t>
      </w:r>
      <w:r w:rsidRPr="00082A80">
        <w:rPr>
          <w:rFonts w:ascii="Times New Roman" w:hAnsi="Times New Roman" w:cs="Times New Roman"/>
          <w:lang w:eastAsia="lt-LT"/>
        </w:rPr>
        <w:t xml:space="preserve">, remiantis reikalavimais, nurodytais Lietuvos Respublikos aplinkos ministro įsakymu patvirtintuose Minimaliuose komunalinių atliekų tvarkymo paslaugos kokybės </w:t>
      </w:r>
      <w:r w:rsidRPr="00220C1B">
        <w:rPr>
          <w:rFonts w:ascii="Times New Roman" w:hAnsi="Times New Roman" w:cs="Times New Roman"/>
          <w:lang w:eastAsia="lt-LT"/>
        </w:rPr>
        <w:t>reikalavimuose</w:t>
      </w:r>
      <w:r w:rsidR="00BB414E">
        <w:rPr>
          <w:rFonts w:ascii="Times New Roman" w:hAnsi="Times New Roman" w:cs="Times New Roman"/>
          <w:lang w:eastAsia="lt-LT"/>
        </w:rPr>
        <w:t>, kituose teisės aktuose</w:t>
      </w:r>
      <w:r w:rsidRPr="00220C1B">
        <w:rPr>
          <w:rFonts w:ascii="Times New Roman" w:hAnsi="Times New Roman" w:cs="Times New Roman"/>
          <w:lang w:eastAsia="lt-LT"/>
        </w:rPr>
        <w:t xml:space="preserve"> ir Techninėje specifikacijoje;</w:t>
      </w:r>
    </w:p>
    <w:p w14:paraId="4DB78510" w14:textId="0F0AEA15" w:rsidR="00AB510E" w:rsidRPr="00082A80" w:rsidRDefault="00AB510E" w:rsidP="00AB510E">
      <w:pPr>
        <w:pStyle w:val="ListParagraph"/>
        <w:numPr>
          <w:ilvl w:val="2"/>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 xml:space="preserve">įvesti ir palaikyti Paslaugų kokybės užtikrinimo sistemą, garantuojančią, kad teikiant Paslaugas bus užtikrinamas Molėtų rajono savivaldybės atliekų tvarkymo taisyklių ir kitų atliekų tvarkymą reglamentuojančių teisės aktų </w:t>
      </w:r>
      <w:r w:rsidRPr="00220C1B">
        <w:rPr>
          <w:rFonts w:ascii="Times New Roman" w:hAnsi="Times New Roman" w:cs="Times New Roman"/>
          <w:lang w:eastAsia="lt-LT"/>
        </w:rPr>
        <w:t>laikymasis bei Paslaugų teikėjas teiks ne žemesnės kokybės nei apibrėžta Techninėje specifikacijoje, Paslaugas</w:t>
      </w:r>
      <w:r w:rsidR="003D5944" w:rsidRPr="00220C1B">
        <w:rPr>
          <w:rFonts w:ascii="Times New Roman" w:hAnsi="Times New Roman" w:cs="Times New Roman"/>
          <w:lang w:eastAsia="lt-LT"/>
        </w:rPr>
        <w:t>;</w:t>
      </w:r>
      <w:r w:rsidRPr="00082A80">
        <w:rPr>
          <w:rFonts w:ascii="Times New Roman" w:hAnsi="Times New Roman" w:cs="Times New Roman"/>
          <w:lang w:eastAsia="lt-LT"/>
        </w:rPr>
        <w:t xml:space="preserve">  </w:t>
      </w:r>
    </w:p>
    <w:p w14:paraId="3159D3CE" w14:textId="4A7E93A9" w:rsidR="007E0F0F" w:rsidRPr="00220C1B" w:rsidRDefault="007E0F0F" w:rsidP="007E0F0F">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220C1B">
        <w:rPr>
          <w:rFonts w:ascii="Times New Roman" w:hAnsi="Times New Roman" w:cs="Times New Roman"/>
          <w:lang w:eastAsia="lt-LT"/>
        </w:rPr>
        <w:t>nustatytais terminais teikti Užsakovui teisės aktuose ir šioje Sutartyje, Techninėje specifikacijoje nurodytas ataskaitas, kitą informaciją bei duomenis, susijusius su Paslaugų teikimu ir šios Sutarties vykdymu;</w:t>
      </w:r>
    </w:p>
    <w:p w14:paraId="4165B41D" w14:textId="12080E77" w:rsidR="00EA7488" w:rsidRPr="00082A80" w:rsidRDefault="00FB2A0D" w:rsidP="00EA7488">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 xml:space="preserve">sudaryti sąlygas </w:t>
      </w:r>
      <w:r w:rsidR="00EA7488" w:rsidRPr="00082A80">
        <w:rPr>
          <w:rFonts w:ascii="Times New Roman" w:hAnsi="Times New Roman" w:cs="Times New Roman"/>
          <w:lang w:eastAsia="lt-LT"/>
        </w:rPr>
        <w:t xml:space="preserve">atlikti </w:t>
      </w:r>
      <w:r w:rsidRPr="00082A80">
        <w:rPr>
          <w:rFonts w:ascii="Times New Roman" w:hAnsi="Times New Roman" w:cs="Times New Roman"/>
          <w:lang w:eastAsia="lt-LT"/>
        </w:rPr>
        <w:t xml:space="preserve">planinius ir neplaninius </w:t>
      </w:r>
      <w:r w:rsidR="00EA7488" w:rsidRPr="00082A80">
        <w:rPr>
          <w:rFonts w:ascii="Times New Roman" w:hAnsi="Times New Roman" w:cs="Times New Roman"/>
          <w:lang w:eastAsia="lt-LT"/>
        </w:rPr>
        <w:t xml:space="preserve">Paslaugų teikimo </w:t>
      </w:r>
      <w:r w:rsidRPr="00082A80">
        <w:rPr>
          <w:rFonts w:ascii="Times New Roman" w:hAnsi="Times New Roman" w:cs="Times New Roman"/>
          <w:lang w:eastAsia="lt-LT"/>
        </w:rPr>
        <w:t xml:space="preserve">patikrinimus, skirti savo atstovą </w:t>
      </w:r>
      <w:r w:rsidR="00EA7488" w:rsidRPr="00082A80">
        <w:rPr>
          <w:rFonts w:ascii="Times New Roman" w:hAnsi="Times New Roman" w:cs="Times New Roman"/>
          <w:lang w:eastAsia="lt-LT"/>
        </w:rPr>
        <w:t>(-</w:t>
      </w:r>
      <w:proofErr w:type="spellStart"/>
      <w:r w:rsidR="00EA7488" w:rsidRPr="00082A80">
        <w:rPr>
          <w:rFonts w:ascii="Times New Roman" w:hAnsi="Times New Roman" w:cs="Times New Roman"/>
          <w:lang w:eastAsia="lt-LT"/>
        </w:rPr>
        <w:t>us</w:t>
      </w:r>
      <w:proofErr w:type="spellEnd"/>
      <w:r w:rsidR="00EA7488" w:rsidRPr="00082A80">
        <w:rPr>
          <w:rFonts w:ascii="Times New Roman" w:hAnsi="Times New Roman" w:cs="Times New Roman"/>
          <w:lang w:eastAsia="lt-LT"/>
        </w:rPr>
        <w:t>) dalyvauti patikrinimuose;</w:t>
      </w:r>
    </w:p>
    <w:p w14:paraId="65F8B248" w14:textId="5E7CF17D" w:rsidR="002E789E" w:rsidRPr="00082A80" w:rsidRDefault="002E789E" w:rsidP="003D5944">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 xml:space="preserve">likus ne daugiau kaip 3 (trims) mėnesiams ir ne mažiau kaip 2 (dviem) mėnesiams iki Sutarties termino pabaigos, pateikti Užsakovui ir su juo suderinti </w:t>
      </w:r>
      <w:r w:rsidR="00481475">
        <w:rPr>
          <w:rFonts w:ascii="Times New Roman" w:hAnsi="Times New Roman" w:cs="Times New Roman"/>
          <w:lang w:eastAsia="lt-LT"/>
        </w:rPr>
        <w:t>Paslaugų teikėjui</w:t>
      </w:r>
      <w:r w:rsidRPr="00082A80">
        <w:rPr>
          <w:rFonts w:ascii="Times New Roman" w:hAnsi="Times New Roman" w:cs="Times New Roman"/>
          <w:lang w:eastAsia="lt-LT"/>
        </w:rPr>
        <w:t xml:space="preserve"> priklausančių (jei tokių yra) atsiėmimo bei Užsakovo informacijos, duomenų ir (ar) </w:t>
      </w:r>
      <w:r w:rsidR="00481475">
        <w:rPr>
          <w:rFonts w:ascii="Times New Roman" w:hAnsi="Times New Roman" w:cs="Times New Roman"/>
          <w:lang w:eastAsia="lt-LT"/>
        </w:rPr>
        <w:t>Paslaugų teikėjui</w:t>
      </w:r>
      <w:r w:rsidRPr="00082A80">
        <w:rPr>
          <w:rFonts w:ascii="Times New Roman" w:hAnsi="Times New Roman" w:cs="Times New Roman"/>
          <w:lang w:eastAsia="lt-LT"/>
        </w:rPr>
        <w:t xml:space="preserve"> perduoto turto, kuris reikalingas, kad būtų užtikrintas nepertraukiamas Paslaug</w:t>
      </w:r>
      <w:r w:rsidR="00ED15BD" w:rsidRPr="00082A80">
        <w:rPr>
          <w:rFonts w:ascii="Times New Roman" w:hAnsi="Times New Roman" w:cs="Times New Roman"/>
          <w:lang w:eastAsia="lt-LT"/>
        </w:rPr>
        <w:t>ų</w:t>
      </w:r>
      <w:r w:rsidRPr="00082A80">
        <w:rPr>
          <w:rFonts w:ascii="Times New Roman" w:hAnsi="Times New Roman" w:cs="Times New Roman"/>
          <w:lang w:eastAsia="lt-LT"/>
        </w:rPr>
        <w:t xml:space="preserve"> teikimas iki paslaug</w:t>
      </w:r>
      <w:r w:rsidR="00ED15BD" w:rsidRPr="00082A80">
        <w:rPr>
          <w:rFonts w:ascii="Times New Roman" w:hAnsi="Times New Roman" w:cs="Times New Roman"/>
          <w:lang w:eastAsia="lt-LT"/>
        </w:rPr>
        <w:t>as</w:t>
      </w:r>
      <w:r w:rsidRPr="00082A80">
        <w:rPr>
          <w:rFonts w:ascii="Times New Roman" w:hAnsi="Times New Roman" w:cs="Times New Roman"/>
          <w:lang w:eastAsia="lt-LT"/>
        </w:rPr>
        <w:t>, analogišk</w:t>
      </w:r>
      <w:r w:rsidR="00ED15BD" w:rsidRPr="00082A80">
        <w:rPr>
          <w:rFonts w:ascii="Times New Roman" w:hAnsi="Times New Roman" w:cs="Times New Roman"/>
          <w:lang w:eastAsia="lt-LT"/>
        </w:rPr>
        <w:t>as</w:t>
      </w:r>
      <w:r w:rsidRPr="00082A80">
        <w:rPr>
          <w:rFonts w:ascii="Times New Roman" w:hAnsi="Times New Roman" w:cs="Times New Roman"/>
          <w:lang w:eastAsia="lt-LT"/>
        </w:rPr>
        <w:t xml:space="preserve"> Paslaugoms, nurodytoms šioje Sutartyje, pradės teikti naujas paslaug</w:t>
      </w:r>
      <w:r w:rsidR="00ED15BD" w:rsidRPr="00082A80">
        <w:rPr>
          <w:rFonts w:ascii="Times New Roman" w:hAnsi="Times New Roman" w:cs="Times New Roman"/>
          <w:lang w:eastAsia="lt-LT"/>
        </w:rPr>
        <w:t>ų</w:t>
      </w:r>
      <w:r w:rsidRPr="00082A80">
        <w:rPr>
          <w:rFonts w:ascii="Times New Roman" w:hAnsi="Times New Roman" w:cs="Times New Roman"/>
          <w:lang w:eastAsia="lt-LT"/>
        </w:rPr>
        <w:t xml:space="preserve"> teikėjas (toliau – </w:t>
      </w:r>
      <w:r w:rsidRPr="00082A80">
        <w:rPr>
          <w:rFonts w:ascii="Times New Roman" w:hAnsi="Times New Roman" w:cs="Times New Roman"/>
          <w:b/>
          <w:bCs/>
          <w:lang w:eastAsia="lt-LT"/>
        </w:rPr>
        <w:t>Paslaugų perdavimo procesas</w:t>
      </w:r>
      <w:r w:rsidRPr="00082A80">
        <w:rPr>
          <w:rFonts w:ascii="Times New Roman" w:hAnsi="Times New Roman" w:cs="Times New Roman"/>
          <w:lang w:eastAsia="lt-LT"/>
        </w:rPr>
        <w:t xml:space="preserve">), perdavimo grafiką. </w:t>
      </w:r>
    </w:p>
    <w:p w14:paraId="288F1F33" w14:textId="37952517" w:rsidR="002E789E" w:rsidRPr="00082A80" w:rsidRDefault="002E789E" w:rsidP="003D5944">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 xml:space="preserve">Paslaugų perdavimo proceso metu bendradarbiauti su naujuoju paslaugos teikėju, ir dėti protingas pastangas, kad atliekų turėtojai nepatirtų nepatogumų dėl </w:t>
      </w:r>
      <w:r w:rsidR="00481475">
        <w:rPr>
          <w:rFonts w:ascii="Times New Roman" w:hAnsi="Times New Roman" w:cs="Times New Roman"/>
          <w:lang w:eastAsia="lt-LT"/>
        </w:rPr>
        <w:t>Paslaugų teikėjo</w:t>
      </w:r>
      <w:r w:rsidR="00ED15BD" w:rsidRPr="00082A80">
        <w:rPr>
          <w:rFonts w:ascii="Times New Roman" w:hAnsi="Times New Roman" w:cs="Times New Roman"/>
          <w:lang w:eastAsia="lt-LT"/>
        </w:rPr>
        <w:t xml:space="preserve"> pasikeitimo ir būtų užtikrintas nepertraukiamas Paslaugų teikimas;</w:t>
      </w:r>
    </w:p>
    <w:p w14:paraId="21FA6A18" w14:textId="3F60D1C9" w:rsidR="00550BA2" w:rsidRPr="00082A80" w:rsidRDefault="003D5944" w:rsidP="007E0F0F">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vykdyti kitus įsipareigojimus, numatytus šioje Sutartyje</w:t>
      </w:r>
      <w:r w:rsidR="00220C1B">
        <w:rPr>
          <w:rFonts w:ascii="Times New Roman" w:hAnsi="Times New Roman" w:cs="Times New Roman"/>
          <w:lang w:eastAsia="lt-LT"/>
        </w:rPr>
        <w:t>, įskaitant Techninę specifikaciją,</w:t>
      </w:r>
      <w:r w:rsidR="00706A64" w:rsidRPr="00082A80">
        <w:rPr>
          <w:rFonts w:ascii="Times New Roman" w:hAnsi="Times New Roman" w:cs="Times New Roman"/>
          <w:lang w:eastAsia="lt-LT"/>
        </w:rPr>
        <w:t xml:space="preserve"> </w:t>
      </w:r>
      <w:r w:rsidRPr="00082A80">
        <w:rPr>
          <w:rFonts w:ascii="Times New Roman" w:hAnsi="Times New Roman" w:cs="Times New Roman"/>
          <w:lang w:eastAsia="lt-LT"/>
        </w:rPr>
        <w:t>ir PATOF sutarty</w:t>
      </w:r>
      <w:r w:rsidR="00824B90" w:rsidRPr="00082A80">
        <w:rPr>
          <w:rFonts w:ascii="Times New Roman" w:hAnsi="Times New Roman" w:cs="Times New Roman"/>
          <w:lang w:eastAsia="lt-LT"/>
        </w:rPr>
        <w:t>je</w:t>
      </w:r>
      <w:r w:rsidR="007E0F0F" w:rsidRPr="00082A80">
        <w:rPr>
          <w:rFonts w:ascii="Times New Roman" w:hAnsi="Times New Roman" w:cs="Times New Roman"/>
          <w:lang w:eastAsia="lt-LT"/>
        </w:rPr>
        <w:t>.</w:t>
      </w:r>
    </w:p>
    <w:p w14:paraId="002A08D8" w14:textId="1CF1B5C8" w:rsidR="003D5944" w:rsidRPr="00082A80" w:rsidRDefault="007E0F0F" w:rsidP="007E0F0F">
      <w:pPr>
        <w:pStyle w:val="ListParagraph"/>
        <w:numPr>
          <w:ilvl w:val="0"/>
          <w:numId w:val="4"/>
        </w:numPr>
        <w:tabs>
          <w:tab w:val="left" w:pos="264"/>
        </w:tabs>
        <w:autoSpaceDE w:val="0"/>
        <w:ind w:left="0" w:firstLine="567"/>
        <w:jc w:val="both"/>
        <w:textAlignment w:val="baseline"/>
        <w:rPr>
          <w:rFonts w:ascii="Times New Roman" w:hAnsi="Times New Roman" w:cs="Times New Roman"/>
          <w:b/>
          <w:bCs/>
          <w:lang w:eastAsia="lt-LT"/>
        </w:rPr>
      </w:pPr>
      <w:r w:rsidRPr="00082A80">
        <w:rPr>
          <w:rFonts w:ascii="Times New Roman" w:hAnsi="Times New Roman" w:cs="Times New Roman"/>
          <w:b/>
          <w:bCs/>
          <w:lang w:eastAsia="lt-LT"/>
        </w:rPr>
        <w:t>Paslaugos t</w:t>
      </w:r>
      <w:r w:rsidR="003D5944" w:rsidRPr="00082A80">
        <w:rPr>
          <w:rFonts w:ascii="Times New Roman" w:hAnsi="Times New Roman" w:cs="Times New Roman"/>
          <w:b/>
          <w:bCs/>
          <w:lang w:eastAsia="lt-LT"/>
        </w:rPr>
        <w:t>iekėjas turi teisę:</w:t>
      </w:r>
    </w:p>
    <w:p w14:paraId="7E28D1FF" w14:textId="5242E124" w:rsidR="003D5944" w:rsidRPr="00082A80" w:rsidRDefault="007E0F0F" w:rsidP="007E0F0F">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lastRenderedPageBreak/>
        <w:t>gauti iš Užsakovo turimą informaciją bei duomenis, kurie reikalingi įsipareigojimų pagal šią Sutartį bei PATOF sutartį vykdymui;</w:t>
      </w:r>
    </w:p>
    <w:p w14:paraId="12E3DE0C" w14:textId="286940FE" w:rsidR="00A86317" w:rsidRPr="00220C1B" w:rsidRDefault="00BB414E" w:rsidP="007E0F0F">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220C1B">
        <w:rPr>
          <w:rFonts w:ascii="Times New Roman" w:hAnsi="Times New Roman" w:cs="Times New Roman"/>
          <w:lang w:eastAsia="lt-LT"/>
        </w:rPr>
        <w:t>Techninėje specifikacijoje</w:t>
      </w:r>
      <w:r w:rsidRPr="00082A80">
        <w:rPr>
          <w:rFonts w:ascii="Times New Roman" w:hAnsi="Times New Roman" w:cs="Times New Roman"/>
          <w:lang w:eastAsia="lt-LT"/>
        </w:rPr>
        <w:t xml:space="preserve"> </w:t>
      </w:r>
      <w:r>
        <w:rPr>
          <w:rFonts w:ascii="Times New Roman" w:hAnsi="Times New Roman" w:cs="Times New Roman"/>
          <w:lang w:eastAsia="lt-LT"/>
        </w:rPr>
        <w:t xml:space="preserve">nurodytomis sąlygomis </w:t>
      </w:r>
      <w:r w:rsidR="007E0F0F" w:rsidRPr="00082A80">
        <w:rPr>
          <w:rFonts w:ascii="Times New Roman" w:hAnsi="Times New Roman" w:cs="Times New Roman"/>
          <w:lang w:eastAsia="lt-LT"/>
        </w:rPr>
        <w:t xml:space="preserve">neištuštinti antžeminių stumdomų rūšiavimo konteinerių, jeigu jie yra uždarose teritorijose ir atliekų turėtojai jų neišstumia į nustatytą vietą iki </w:t>
      </w:r>
      <w:r w:rsidR="007E0F0F" w:rsidRPr="00220C1B">
        <w:rPr>
          <w:rFonts w:ascii="Times New Roman" w:hAnsi="Times New Roman" w:cs="Times New Roman"/>
          <w:lang w:eastAsia="lt-LT"/>
        </w:rPr>
        <w:t>konteinerių ištuštinimo grafike nustatyto laiko, taip pat neištuštinti rūšiavimo konteinerių kitais atvejais, nurodytais Techninėje specifikacijoje ir (ar) Molėtų rajono savivaldybės atliekų tvarkymo taisyklėse;</w:t>
      </w:r>
    </w:p>
    <w:p w14:paraId="08AEE08A" w14:textId="53620A7A" w:rsidR="00860313" w:rsidRPr="00082A80" w:rsidRDefault="00824B90" w:rsidP="00706A64">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turi kitas teises, kylančias iš šios Sutarties ir (ar) teisės aktų.</w:t>
      </w:r>
    </w:p>
    <w:p w14:paraId="7A497C0B" w14:textId="6C258B18" w:rsidR="002E789E" w:rsidRPr="00082A80" w:rsidRDefault="002E789E" w:rsidP="002E789E">
      <w:pPr>
        <w:pStyle w:val="ListParagraph"/>
        <w:tabs>
          <w:tab w:val="left" w:pos="264"/>
        </w:tabs>
        <w:autoSpaceDE w:val="0"/>
        <w:ind w:left="567"/>
        <w:jc w:val="both"/>
        <w:textAlignment w:val="baseline"/>
        <w:rPr>
          <w:rFonts w:ascii="Times New Roman" w:hAnsi="Times New Roman" w:cs="Times New Roman"/>
          <w:lang w:eastAsia="lt-LT"/>
        </w:rPr>
      </w:pPr>
    </w:p>
    <w:p w14:paraId="77560244" w14:textId="59D27994" w:rsidR="002E789E" w:rsidRPr="00082A80" w:rsidRDefault="00ED15BD" w:rsidP="00ED15BD">
      <w:pPr>
        <w:pStyle w:val="ListParagraph"/>
        <w:tabs>
          <w:tab w:val="left" w:pos="264"/>
        </w:tabs>
        <w:autoSpaceDE w:val="0"/>
        <w:ind w:left="567"/>
        <w:jc w:val="center"/>
        <w:textAlignment w:val="baseline"/>
        <w:rPr>
          <w:rFonts w:ascii="Times New Roman" w:hAnsi="Times New Roman" w:cs="Times New Roman"/>
          <w:b/>
          <w:bCs/>
          <w:lang w:eastAsia="lt-LT"/>
        </w:rPr>
      </w:pPr>
      <w:r w:rsidRPr="00082A80">
        <w:rPr>
          <w:rFonts w:ascii="Times New Roman" w:hAnsi="Times New Roman" w:cs="Times New Roman"/>
          <w:b/>
          <w:bCs/>
          <w:lang w:eastAsia="lt-LT"/>
        </w:rPr>
        <w:t>I</w:t>
      </w:r>
      <w:r w:rsidR="00677F75">
        <w:rPr>
          <w:rFonts w:ascii="Times New Roman" w:hAnsi="Times New Roman" w:cs="Times New Roman"/>
          <w:b/>
          <w:bCs/>
          <w:lang w:eastAsia="lt-LT"/>
        </w:rPr>
        <w:t>V</w:t>
      </w:r>
      <w:r w:rsidRPr="00082A80">
        <w:rPr>
          <w:rFonts w:ascii="Times New Roman" w:hAnsi="Times New Roman" w:cs="Times New Roman"/>
          <w:b/>
          <w:bCs/>
          <w:lang w:eastAsia="lt-LT"/>
        </w:rPr>
        <w:t xml:space="preserve">. </w:t>
      </w:r>
      <w:r w:rsidR="002E789E" w:rsidRPr="00082A80">
        <w:rPr>
          <w:rFonts w:ascii="Times New Roman" w:hAnsi="Times New Roman" w:cs="Times New Roman"/>
          <w:b/>
          <w:bCs/>
          <w:lang w:eastAsia="lt-LT"/>
        </w:rPr>
        <w:t>PATIKRINIMŲ ATLIKIMO TVARKA</w:t>
      </w:r>
    </w:p>
    <w:p w14:paraId="652C3621" w14:textId="77777777" w:rsidR="002E789E" w:rsidRPr="00082A80" w:rsidRDefault="002E789E" w:rsidP="002E789E">
      <w:pPr>
        <w:pStyle w:val="ListParagraph"/>
        <w:tabs>
          <w:tab w:val="left" w:pos="264"/>
        </w:tabs>
        <w:autoSpaceDE w:val="0"/>
        <w:ind w:left="567"/>
        <w:jc w:val="both"/>
        <w:textAlignment w:val="baseline"/>
        <w:rPr>
          <w:rFonts w:ascii="Times New Roman" w:hAnsi="Times New Roman" w:cs="Times New Roman"/>
          <w:lang w:eastAsia="lt-LT"/>
        </w:rPr>
      </w:pPr>
    </w:p>
    <w:p w14:paraId="0AF6D771" w14:textId="44E19625" w:rsidR="00EC7BA7" w:rsidRPr="00082A80" w:rsidRDefault="00132AA5" w:rsidP="00C95D22">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 xml:space="preserve">Šalys susitaria, kad </w:t>
      </w:r>
      <w:r w:rsidR="00806852">
        <w:rPr>
          <w:rFonts w:ascii="Times New Roman" w:hAnsi="Times New Roman" w:cs="Times New Roman"/>
        </w:rPr>
        <w:t>Surinkimo paslaugos</w:t>
      </w:r>
      <w:r w:rsidR="00612FE3" w:rsidRPr="00082A80">
        <w:rPr>
          <w:rFonts w:ascii="Times New Roman" w:hAnsi="Times New Roman" w:cs="Times New Roman"/>
        </w:rPr>
        <w:t xml:space="preserve"> teikimo planiniai patikrinimai, siekiant nustatyti ar </w:t>
      </w:r>
      <w:r w:rsidR="00481475">
        <w:rPr>
          <w:rFonts w:ascii="Times New Roman" w:hAnsi="Times New Roman" w:cs="Times New Roman"/>
        </w:rPr>
        <w:t>Paslaugų teikėjas</w:t>
      </w:r>
      <w:r w:rsidR="00612FE3" w:rsidRPr="00082A80">
        <w:rPr>
          <w:rFonts w:ascii="Times New Roman" w:hAnsi="Times New Roman" w:cs="Times New Roman"/>
        </w:rPr>
        <w:t xml:space="preserve"> teikia šią paslaugą pagal Sutartyje nurodytus įsipareigojimus</w:t>
      </w:r>
      <w:r w:rsidR="00706A64" w:rsidRPr="00082A80">
        <w:rPr>
          <w:rFonts w:ascii="Times New Roman" w:hAnsi="Times New Roman" w:cs="Times New Roman"/>
        </w:rPr>
        <w:t>,</w:t>
      </w:r>
      <w:r w:rsidR="00612FE3" w:rsidRPr="00082A80">
        <w:rPr>
          <w:rFonts w:ascii="Times New Roman" w:hAnsi="Times New Roman" w:cs="Times New Roman"/>
        </w:rPr>
        <w:t xml:space="preserve"> atliekami</w:t>
      </w:r>
      <w:r w:rsidR="00706A64" w:rsidRPr="00082A80">
        <w:rPr>
          <w:rFonts w:ascii="Times New Roman" w:hAnsi="Times New Roman" w:cs="Times New Roman"/>
        </w:rPr>
        <w:t xml:space="preserve"> </w:t>
      </w:r>
      <w:r w:rsidR="00612FE3" w:rsidRPr="00082A80">
        <w:rPr>
          <w:rFonts w:ascii="Times New Roman" w:hAnsi="Times New Roman" w:cs="Times New Roman"/>
        </w:rPr>
        <w:t xml:space="preserve">ne rečiau </w:t>
      </w:r>
      <w:r w:rsidR="00EB3D1C" w:rsidRPr="00082A80">
        <w:rPr>
          <w:rFonts w:ascii="Times New Roman" w:hAnsi="Times New Roman" w:cs="Times New Roman"/>
        </w:rPr>
        <w:t xml:space="preserve">kaip </w:t>
      </w:r>
      <w:r w:rsidR="00612FE3" w:rsidRPr="00082A80">
        <w:rPr>
          <w:rFonts w:ascii="Times New Roman" w:hAnsi="Times New Roman" w:cs="Times New Roman"/>
        </w:rPr>
        <w:t xml:space="preserve">vieną kartą per kalendorinius metus, Užsakovo pasirinktu laiku, iš anksto informavus </w:t>
      </w:r>
      <w:r w:rsidR="00481475">
        <w:rPr>
          <w:rFonts w:ascii="Times New Roman" w:hAnsi="Times New Roman" w:cs="Times New Roman"/>
        </w:rPr>
        <w:t>Paslaugų teikėją</w:t>
      </w:r>
      <w:r w:rsidR="00612FE3" w:rsidRPr="00082A80">
        <w:rPr>
          <w:rFonts w:ascii="Times New Roman" w:hAnsi="Times New Roman" w:cs="Times New Roman"/>
        </w:rPr>
        <w:t xml:space="preserve"> ne vėliau kaip prieš </w:t>
      </w:r>
      <w:r w:rsidR="00EB3D1C" w:rsidRPr="00082A80">
        <w:rPr>
          <w:rFonts w:ascii="Times New Roman" w:hAnsi="Times New Roman" w:cs="Times New Roman"/>
        </w:rPr>
        <w:t>10</w:t>
      </w:r>
      <w:r w:rsidR="00612FE3" w:rsidRPr="00082A80">
        <w:rPr>
          <w:rFonts w:ascii="Times New Roman" w:hAnsi="Times New Roman" w:cs="Times New Roman"/>
        </w:rPr>
        <w:t xml:space="preserve"> </w:t>
      </w:r>
      <w:r w:rsidR="00706A64" w:rsidRPr="00082A80">
        <w:rPr>
          <w:rFonts w:ascii="Times New Roman" w:hAnsi="Times New Roman" w:cs="Times New Roman"/>
        </w:rPr>
        <w:t xml:space="preserve">(dešimt) </w:t>
      </w:r>
      <w:r w:rsidR="00612FE3" w:rsidRPr="00082A80">
        <w:rPr>
          <w:rFonts w:ascii="Times New Roman" w:hAnsi="Times New Roman" w:cs="Times New Roman"/>
        </w:rPr>
        <w:t>darbo dien</w:t>
      </w:r>
      <w:r w:rsidR="00EB3D1C" w:rsidRPr="00082A80">
        <w:rPr>
          <w:rFonts w:ascii="Times New Roman" w:hAnsi="Times New Roman" w:cs="Times New Roman"/>
        </w:rPr>
        <w:t>ų</w:t>
      </w:r>
      <w:r w:rsidR="00612FE3" w:rsidRPr="00082A80">
        <w:rPr>
          <w:rFonts w:ascii="Times New Roman" w:hAnsi="Times New Roman" w:cs="Times New Roman"/>
        </w:rPr>
        <w:t>.</w:t>
      </w:r>
      <w:r w:rsidR="00EC7BA7" w:rsidRPr="00082A80">
        <w:rPr>
          <w:rFonts w:ascii="Times New Roman" w:hAnsi="Times New Roman" w:cs="Times New Roman"/>
        </w:rPr>
        <w:t xml:space="preserve"> Užsakovas turi teisę neatlikti kasmetinio planinio patikrinimo, jei analogiškas patikrinimas yra atliktas pagal PATOF sutartį.</w:t>
      </w:r>
    </w:p>
    <w:p w14:paraId="0AD6E8F0" w14:textId="072CDA55" w:rsidR="00EC7BA7" w:rsidRPr="00082A80" w:rsidRDefault="00EC7BA7" w:rsidP="00C95D22">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 xml:space="preserve">Gavus skundą, pranešimą ar atsiradus kitoms objektyvioms priežastims, kurios sąlygoja būtinybę patikrinti, kaip </w:t>
      </w:r>
      <w:r w:rsidR="00481475">
        <w:rPr>
          <w:rFonts w:ascii="Times New Roman" w:hAnsi="Times New Roman" w:cs="Times New Roman"/>
        </w:rPr>
        <w:t>Paslaugų teikėjas</w:t>
      </w:r>
      <w:r w:rsidRPr="00082A80">
        <w:rPr>
          <w:rFonts w:ascii="Times New Roman" w:hAnsi="Times New Roman" w:cs="Times New Roman"/>
        </w:rPr>
        <w:t xml:space="preserve"> teikia </w:t>
      </w:r>
      <w:r w:rsidR="00706A64" w:rsidRPr="00082A80">
        <w:rPr>
          <w:rFonts w:ascii="Times New Roman" w:hAnsi="Times New Roman" w:cs="Times New Roman"/>
        </w:rPr>
        <w:t>S</w:t>
      </w:r>
      <w:r w:rsidRPr="00082A80">
        <w:rPr>
          <w:rFonts w:ascii="Times New Roman" w:hAnsi="Times New Roman" w:cs="Times New Roman"/>
        </w:rPr>
        <w:t>urinkimo paslaug</w:t>
      </w:r>
      <w:r w:rsidR="00706A64" w:rsidRPr="00082A80">
        <w:rPr>
          <w:rFonts w:ascii="Times New Roman" w:hAnsi="Times New Roman" w:cs="Times New Roman"/>
        </w:rPr>
        <w:t>ą</w:t>
      </w:r>
      <w:r w:rsidRPr="00082A80">
        <w:rPr>
          <w:rFonts w:ascii="Times New Roman" w:hAnsi="Times New Roman" w:cs="Times New Roman"/>
        </w:rPr>
        <w:t xml:space="preserve">, Užsakovas turi teisę atlikti neplaninius </w:t>
      </w:r>
      <w:r w:rsidR="00706A64" w:rsidRPr="00082A80">
        <w:rPr>
          <w:rFonts w:ascii="Times New Roman" w:hAnsi="Times New Roman" w:cs="Times New Roman"/>
        </w:rPr>
        <w:t>S</w:t>
      </w:r>
      <w:r w:rsidRPr="00082A80">
        <w:rPr>
          <w:rFonts w:ascii="Times New Roman" w:hAnsi="Times New Roman" w:cs="Times New Roman"/>
        </w:rPr>
        <w:t xml:space="preserve">urinkimo paslaugos teikimo patikrinimus iš anksto apie juos neinformavęs </w:t>
      </w:r>
      <w:r w:rsidR="00481475">
        <w:rPr>
          <w:rFonts w:ascii="Times New Roman" w:hAnsi="Times New Roman" w:cs="Times New Roman"/>
        </w:rPr>
        <w:t>Paslaugų teikėjo</w:t>
      </w:r>
      <w:r w:rsidR="00706CC9" w:rsidRPr="00082A80">
        <w:rPr>
          <w:rFonts w:ascii="Times New Roman" w:hAnsi="Times New Roman" w:cs="Times New Roman"/>
        </w:rPr>
        <w:t xml:space="preserve"> ir (ar) informavęs Paslaugos tiekėją, kaip nurodyta šios Su</w:t>
      </w:r>
      <w:r w:rsidR="00706CC9" w:rsidRPr="0086530F">
        <w:rPr>
          <w:rFonts w:ascii="Times New Roman" w:hAnsi="Times New Roman" w:cs="Times New Roman"/>
        </w:rPr>
        <w:t>tarties 2</w:t>
      </w:r>
      <w:r w:rsidR="0086530F" w:rsidRPr="0086530F">
        <w:rPr>
          <w:rFonts w:ascii="Times New Roman" w:hAnsi="Times New Roman" w:cs="Times New Roman"/>
          <w:lang w:val="en-US"/>
        </w:rPr>
        <w:t>6</w:t>
      </w:r>
      <w:r w:rsidR="00706CC9" w:rsidRPr="0086530F">
        <w:rPr>
          <w:rFonts w:ascii="Times New Roman" w:hAnsi="Times New Roman" w:cs="Times New Roman"/>
        </w:rPr>
        <w:t>.2 punkte</w:t>
      </w:r>
      <w:r w:rsidRPr="0086530F">
        <w:rPr>
          <w:rFonts w:ascii="Times New Roman" w:hAnsi="Times New Roman" w:cs="Times New Roman"/>
        </w:rPr>
        <w:t>.</w:t>
      </w:r>
      <w:r w:rsidRPr="00082A80">
        <w:rPr>
          <w:rFonts w:ascii="Times New Roman" w:hAnsi="Times New Roman" w:cs="Times New Roman"/>
        </w:rPr>
        <w:t xml:space="preserve"> </w:t>
      </w:r>
    </w:p>
    <w:p w14:paraId="0D119064" w14:textId="7C2A68D6" w:rsidR="00612FE3" w:rsidRPr="00082A80" w:rsidRDefault="00612FE3" w:rsidP="00C95D22">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 xml:space="preserve">Šalys susitaria, kad </w:t>
      </w:r>
      <w:r w:rsidR="00481475">
        <w:rPr>
          <w:rFonts w:ascii="Times New Roman" w:hAnsi="Times New Roman" w:cs="Times New Roman"/>
        </w:rPr>
        <w:t>Paslaugų teikėjo</w:t>
      </w:r>
      <w:r w:rsidRPr="00082A80">
        <w:rPr>
          <w:rFonts w:ascii="Times New Roman" w:hAnsi="Times New Roman" w:cs="Times New Roman"/>
        </w:rPr>
        <w:t xml:space="preserve"> tinkamą įsipareigojimų vykdymą, teikiant </w:t>
      </w:r>
      <w:r w:rsidR="00706A64" w:rsidRPr="00082A80">
        <w:rPr>
          <w:rFonts w:ascii="Times New Roman" w:hAnsi="Times New Roman" w:cs="Times New Roman"/>
        </w:rPr>
        <w:t>S</w:t>
      </w:r>
      <w:r w:rsidRPr="00082A80">
        <w:rPr>
          <w:rFonts w:ascii="Times New Roman" w:hAnsi="Times New Roman" w:cs="Times New Roman"/>
        </w:rPr>
        <w:t xml:space="preserve">urinkimo paslaugas, pagrindžia duomenys, informacija bei dokumentai apie rūšiavimo konteinerių ištuštinimą, </w:t>
      </w:r>
      <w:r w:rsidR="00EB3D1C" w:rsidRPr="00082A80">
        <w:rPr>
          <w:rFonts w:ascii="Times New Roman" w:hAnsi="Times New Roman" w:cs="Times New Roman"/>
        </w:rPr>
        <w:t xml:space="preserve">atliekų svėrimą, priėmimą – perdavimą Organizacijos nurodytam atliekų tvarkytojui, transportavimo apskaitos dokumentacija, informacija apie komunalinių atliekų turėtojų </w:t>
      </w:r>
      <w:r w:rsidR="00732AEB" w:rsidRPr="00082A80">
        <w:rPr>
          <w:rFonts w:ascii="Times New Roman" w:hAnsi="Times New Roman" w:cs="Times New Roman"/>
        </w:rPr>
        <w:t>skundus, prašymus ir pan.</w:t>
      </w:r>
      <w:r w:rsidR="00EB3D1C" w:rsidRPr="00082A80">
        <w:rPr>
          <w:rFonts w:ascii="Times New Roman" w:hAnsi="Times New Roman" w:cs="Times New Roman"/>
        </w:rPr>
        <w:t xml:space="preserve"> bei jų </w:t>
      </w:r>
      <w:r w:rsidR="00732AEB" w:rsidRPr="00082A80">
        <w:rPr>
          <w:rFonts w:ascii="Times New Roman" w:hAnsi="Times New Roman" w:cs="Times New Roman"/>
        </w:rPr>
        <w:t>iš</w:t>
      </w:r>
      <w:r w:rsidR="00EB3D1C" w:rsidRPr="00082A80">
        <w:rPr>
          <w:rFonts w:ascii="Times New Roman" w:hAnsi="Times New Roman" w:cs="Times New Roman"/>
        </w:rPr>
        <w:t>sprendimo</w:t>
      </w:r>
      <w:r w:rsidR="00732AEB" w:rsidRPr="00082A80">
        <w:rPr>
          <w:rFonts w:ascii="Times New Roman" w:hAnsi="Times New Roman" w:cs="Times New Roman"/>
        </w:rPr>
        <w:t xml:space="preserve"> /</w:t>
      </w:r>
      <w:r w:rsidR="00706A64" w:rsidRPr="00082A80">
        <w:rPr>
          <w:rFonts w:ascii="Times New Roman" w:hAnsi="Times New Roman" w:cs="Times New Roman"/>
        </w:rPr>
        <w:t xml:space="preserve"> </w:t>
      </w:r>
      <w:r w:rsidR="00732AEB" w:rsidRPr="00082A80">
        <w:rPr>
          <w:rFonts w:ascii="Times New Roman" w:hAnsi="Times New Roman" w:cs="Times New Roman"/>
        </w:rPr>
        <w:t>išnagrinėjimo</w:t>
      </w:r>
      <w:r w:rsidR="00EB3D1C" w:rsidRPr="00082A80">
        <w:rPr>
          <w:rFonts w:ascii="Times New Roman" w:hAnsi="Times New Roman" w:cs="Times New Roman"/>
        </w:rPr>
        <w:t xml:space="preserve"> rezultatus, </w:t>
      </w:r>
      <w:r w:rsidR="00481475">
        <w:rPr>
          <w:rFonts w:ascii="Times New Roman" w:hAnsi="Times New Roman" w:cs="Times New Roman"/>
        </w:rPr>
        <w:t>Paslaugų teikėjo</w:t>
      </w:r>
      <w:r w:rsidR="00EB3D1C" w:rsidRPr="00082A80">
        <w:rPr>
          <w:rFonts w:ascii="Times New Roman" w:hAnsi="Times New Roman" w:cs="Times New Roman"/>
        </w:rPr>
        <w:t xml:space="preserve"> ataskaitose nurodyt</w:t>
      </w:r>
      <w:r w:rsidR="00732AEB" w:rsidRPr="00082A80">
        <w:rPr>
          <w:rFonts w:ascii="Times New Roman" w:hAnsi="Times New Roman" w:cs="Times New Roman"/>
        </w:rPr>
        <w:t>a</w:t>
      </w:r>
      <w:r w:rsidR="00EB3D1C" w:rsidRPr="00082A80">
        <w:rPr>
          <w:rFonts w:ascii="Times New Roman" w:hAnsi="Times New Roman" w:cs="Times New Roman"/>
        </w:rPr>
        <w:t xml:space="preserve"> informacija ir ją pagrindžiantys dokumentai, taip pat kiti duomenys, informacija ir dokumentai, susiję su </w:t>
      </w:r>
      <w:r w:rsidR="00B1436A">
        <w:rPr>
          <w:rFonts w:ascii="Times New Roman" w:hAnsi="Times New Roman" w:cs="Times New Roman"/>
        </w:rPr>
        <w:t>S</w:t>
      </w:r>
      <w:r w:rsidR="00EB3D1C" w:rsidRPr="00082A80">
        <w:rPr>
          <w:rFonts w:ascii="Times New Roman" w:hAnsi="Times New Roman" w:cs="Times New Roman"/>
        </w:rPr>
        <w:t xml:space="preserve">urinkimo paslaugos teikimu. </w:t>
      </w:r>
    </w:p>
    <w:p w14:paraId="107CC17B" w14:textId="1A35A245" w:rsidR="00EA7488" w:rsidRPr="00082A80" w:rsidRDefault="00EA7488" w:rsidP="00CA7621">
      <w:pPr>
        <w:suppressAutoHyphens/>
        <w:autoSpaceDE w:val="0"/>
        <w:spacing w:after="0" w:line="240" w:lineRule="auto"/>
        <w:textAlignment w:val="baseline"/>
        <w:rPr>
          <w:rFonts w:ascii="Times New Roman" w:eastAsia="Times New Roman" w:hAnsi="Times New Roman"/>
          <w:b/>
          <w:bCs/>
          <w:sz w:val="24"/>
          <w:szCs w:val="24"/>
          <w:lang w:eastAsia="lt-LT"/>
        </w:rPr>
      </w:pPr>
    </w:p>
    <w:p w14:paraId="630B527E" w14:textId="7A8F0585" w:rsidR="00ED1850" w:rsidRPr="00082A80" w:rsidRDefault="00ED15BD" w:rsidP="00CA7621">
      <w:pPr>
        <w:pStyle w:val="ListParagraph"/>
        <w:tabs>
          <w:tab w:val="left" w:pos="264"/>
        </w:tabs>
        <w:autoSpaceDE w:val="0"/>
        <w:ind w:left="360"/>
        <w:jc w:val="center"/>
        <w:textAlignment w:val="baseline"/>
        <w:rPr>
          <w:rFonts w:ascii="Times New Roman" w:hAnsi="Times New Roman" w:cs="Times New Roman"/>
          <w:b/>
          <w:bCs/>
        </w:rPr>
      </w:pPr>
      <w:r w:rsidRPr="00082A80">
        <w:rPr>
          <w:rFonts w:ascii="Times New Roman" w:hAnsi="Times New Roman" w:cs="Times New Roman"/>
          <w:b/>
          <w:bCs/>
        </w:rPr>
        <w:t>V</w:t>
      </w:r>
      <w:r w:rsidR="00ED1850" w:rsidRPr="00082A80">
        <w:rPr>
          <w:rFonts w:ascii="Times New Roman" w:hAnsi="Times New Roman" w:cs="Times New Roman"/>
          <w:b/>
          <w:bCs/>
        </w:rPr>
        <w:t>. PASLAUGŲ KAINA IR ATSISKAITYMO TVARKA</w:t>
      </w:r>
    </w:p>
    <w:p w14:paraId="446891FA" w14:textId="77777777" w:rsidR="00ED1850" w:rsidRPr="00082A80" w:rsidRDefault="00ED1850" w:rsidP="00CA7621">
      <w:pPr>
        <w:pStyle w:val="ListParagraph"/>
        <w:tabs>
          <w:tab w:val="left" w:pos="264"/>
        </w:tabs>
        <w:autoSpaceDE w:val="0"/>
        <w:ind w:left="360"/>
        <w:jc w:val="both"/>
        <w:textAlignment w:val="baseline"/>
        <w:rPr>
          <w:rFonts w:ascii="Times New Roman" w:hAnsi="Times New Roman" w:cs="Times New Roman"/>
        </w:rPr>
      </w:pPr>
    </w:p>
    <w:p w14:paraId="7AB4F45D" w14:textId="3DEAEB19" w:rsidR="00ED1850" w:rsidRPr="00082A80" w:rsidRDefault="00ED1850" w:rsidP="00CA7621">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 xml:space="preserve">Preliminari Sutarties vertė visam Sutarties galiojimo laikotarpiui – </w:t>
      </w:r>
      <w:r w:rsidR="00220C1B" w:rsidRPr="00220C1B">
        <w:rPr>
          <w:rFonts w:ascii="Times New Roman" w:hAnsi="Times New Roman" w:cs="Times New Roman"/>
        </w:rPr>
        <w:t>1 023 931,70</w:t>
      </w:r>
      <w:r w:rsidR="00220C1B">
        <w:rPr>
          <w:rFonts w:ascii="Times New Roman" w:hAnsi="Times New Roman" w:cs="Times New Roman"/>
        </w:rPr>
        <w:t xml:space="preserve"> </w:t>
      </w:r>
      <w:r w:rsidR="00220C1B" w:rsidRPr="00082A80">
        <w:rPr>
          <w:rFonts w:ascii="Times New Roman" w:hAnsi="Times New Roman" w:cs="Times New Roman"/>
        </w:rPr>
        <w:t>Eur</w:t>
      </w:r>
      <w:r w:rsidR="00220C1B">
        <w:rPr>
          <w:rFonts w:ascii="Times New Roman" w:hAnsi="Times New Roman" w:cs="Times New Roman"/>
        </w:rPr>
        <w:t xml:space="preserve"> (vienas milijonas dvidešimt trys tūkstančiai devyni šimtai trisdešimt vienas euras, </w:t>
      </w:r>
      <w:r w:rsidR="00220C1B">
        <w:rPr>
          <w:rFonts w:ascii="Times New Roman" w:hAnsi="Times New Roman" w:cs="Times New Roman"/>
          <w:lang w:val="en-US"/>
        </w:rPr>
        <w:t>70</w:t>
      </w:r>
      <w:r w:rsidR="00220C1B">
        <w:rPr>
          <w:rFonts w:ascii="Times New Roman" w:hAnsi="Times New Roman" w:cs="Times New Roman"/>
        </w:rPr>
        <w:t xml:space="preserve"> ct)</w:t>
      </w:r>
      <w:r w:rsidR="00220C1B" w:rsidRPr="00220C1B">
        <w:rPr>
          <w:rFonts w:ascii="Times New Roman" w:hAnsi="Times New Roman" w:cs="Times New Roman"/>
        </w:rPr>
        <w:t xml:space="preserve"> </w:t>
      </w:r>
      <w:r w:rsidRPr="00082A80">
        <w:rPr>
          <w:rFonts w:ascii="Times New Roman" w:hAnsi="Times New Roman" w:cs="Times New Roman"/>
        </w:rPr>
        <w:t>be PVM.</w:t>
      </w:r>
      <w:r w:rsidR="00220C1B">
        <w:rPr>
          <w:rFonts w:ascii="Times New Roman" w:hAnsi="Times New Roman" w:cs="Times New Roman"/>
        </w:rPr>
        <w:t xml:space="preserve"> Šalys sutaria, kad šiame punkte nurodyta Sutarties vertė yra preliminari, o faktinę Sutarties vertę sudaro suma, sumokama už faktiškai suteiktas Paslaugas, </w:t>
      </w:r>
      <w:r w:rsidR="00677F75">
        <w:rPr>
          <w:rFonts w:ascii="Times New Roman" w:hAnsi="Times New Roman" w:cs="Times New Roman"/>
        </w:rPr>
        <w:t xml:space="preserve">be kita ko, </w:t>
      </w:r>
      <w:r w:rsidR="00220C1B">
        <w:rPr>
          <w:rFonts w:ascii="Times New Roman" w:hAnsi="Times New Roman" w:cs="Times New Roman"/>
        </w:rPr>
        <w:t xml:space="preserve">remiantis PATOF sutarties sąlygomis. </w:t>
      </w:r>
    </w:p>
    <w:p w14:paraId="0B0F9E1B" w14:textId="31F4C601" w:rsidR="00ED1850" w:rsidRPr="00082A80" w:rsidRDefault="00ED1850" w:rsidP="00CA7621">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 xml:space="preserve">Pagal šią Sutartį teikiamos Paslaugos, vadovaujantis </w:t>
      </w:r>
      <w:r w:rsidR="00706A64" w:rsidRPr="00082A80">
        <w:rPr>
          <w:rFonts w:ascii="Times New Roman" w:hAnsi="Times New Roman" w:cs="Times New Roman"/>
        </w:rPr>
        <w:t>P</w:t>
      </w:r>
      <w:r w:rsidRPr="00082A80">
        <w:rPr>
          <w:rFonts w:ascii="Times New Roman" w:hAnsi="Times New Roman" w:cs="Times New Roman"/>
        </w:rPr>
        <w:t>akuočių ir pakuočių atliekų tvarkymo įstatymo nuostatomis</w:t>
      </w:r>
      <w:r w:rsidR="00E22ECE" w:rsidRPr="00082A80">
        <w:rPr>
          <w:rFonts w:ascii="Times New Roman" w:hAnsi="Times New Roman" w:cs="Times New Roman"/>
        </w:rPr>
        <w:t>,</w:t>
      </w:r>
      <w:r w:rsidRPr="00082A80">
        <w:rPr>
          <w:rFonts w:ascii="Times New Roman" w:hAnsi="Times New Roman" w:cs="Times New Roman"/>
        </w:rPr>
        <w:t xml:space="preserve"> </w:t>
      </w:r>
      <w:r w:rsidR="00E22ECE" w:rsidRPr="00082A80">
        <w:rPr>
          <w:rFonts w:ascii="Times New Roman" w:hAnsi="Times New Roman" w:cs="Times New Roman"/>
        </w:rPr>
        <w:t xml:space="preserve">pilna apimtimi </w:t>
      </w:r>
      <w:r w:rsidR="002064B8" w:rsidRPr="00082A80">
        <w:rPr>
          <w:rFonts w:ascii="Times New Roman" w:hAnsi="Times New Roman" w:cs="Times New Roman"/>
        </w:rPr>
        <w:t>apmokamos</w:t>
      </w:r>
      <w:r w:rsidR="00E22ECE" w:rsidRPr="00082A80">
        <w:rPr>
          <w:rFonts w:ascii="Times New Roman" w:hAnsi="Times New Roman" w:cs="Times New Roman"/>
        </w:rPr>
        <w:t xml:space="preserve"> </w:t>
      </w:r>
      <w:r w:rsidR="002064B8" w:rsidRPr="00082A80">
        <w:rPr>
          <w:rFonts w:ascii="Times New Roman" w:hAnsi="Times New Roman" w:cs="Times New Roman"/>
        </w:rPr>
        <w:t xml:space="preserve">Organizacijų </w:t>
      </w:r>
      <w:r w:rsidRPr="00082A80">
        <w:rPr>
          <w:rFonts w:ascii="Times New Roman" w:hAnsi="Times New Roman" w:cs="Times New Roman"/>
        </w:rPr>
        <w:t>lėšomis</w:t>
      </w:r>
      <w:r w:rsidR="00E22ECE" w:rsidRPr="00082A80">
        <w:rPr>
          <w:rFonts w:ascii="Times New Roman" w:hAnsi="Times New Roman" w:cs="Times New Roman"/>
        </w:rPr>
        <w:t xml:space="preserve">, išskyrus atvejus, kai teisės aktai numato </w:t>
      </w:r>
      <w:r w:rsidR="002064B8" w:rsidRPr="00082A80">
        <w:rPr>
          <w:rFonts w:ascii="Times New Roman" w:hAnsi="Times New Roman" w:cs="Times New Roman"/>
        </w:rPr>
        <w:t>kitokį apmokėjimo</w:t>
      </w:r>
      <w:r w:rsidR="00E22ECE" w:rsidRPr="00082A80">
        <w:rPr>
          <w:rFonts w:ascii="Times New Roman" w:hAnsi="Times New Roman" w:cs="Times New Roman"/>
        </w:rPr>
        <w:t xml:space="preserve"> paskirstymą</w:t>
      </w:r>
      <w:r w:rsidR="002064B8" w:rsidRPr="00082A80">
        <w:rPr>
          <w:rFonts w:ascii="Times New Roman" w:hAnsi="Times New Roman" w:cs="Times New Roman"/>
        </w:rPr>
        <w:t xml:space="preserve"> ir (ar) lėšų šaltinius Paslaugų apmokėjimui.</w:t>
      </w:r>
      <w:r w:rsidR="00706A64" w:rsidRPr="00082A80">
        <w:rPr>
          <w:rFonts w:ascii="Times New Roman" w:hAnsi="Times New Roman" w:cs="Times New Roman"/>
        </w:rPr>
        <w:t xml:space="preserve"> Tokiu atveju, esant poreikiui, Šalys sudaro atskirą susitarimą dėl Paslaugų apmokėjimo paskirstymo. </w:t>
      </w:r>
    </w:p>
    <w:p w14:paraId="71313145" w14:textId="07D178B4" w:rsidR="00ED1850" w:rsidRPr="00BB414E" w:rsidRDefault="00ED1850" w:rsidP="00CA7621">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BB414E">
        <w:rPr>
          <w:rFonts w:ascii="Times New Roman" w:hAnsi="Times New Roman" w:cs="Times New Roman"/>
        </w:rPr>
        <w:t xml:space="preserve">Apmokėjimas už suteiktas Paslaugas </w:t>
      </w:r>
      <w:r w:rsidR="00481475" w:rsidRPr="00BB414E">
        <w:rPr>
          <w:rFonts w:ascii="Times New Roman" w:hAnsi="Times New Roman" w:cs="Times New Roman"/>
        </w:rPr>
        <w:t>Paslaugų teikėjui</w:t>
      </w:r>
      <w:r w:rsidRPr="00BB414E">
        <w:rPr>
          <w:rFonts w:ascii="Times New Roman" w:hAnsi="Times New Roman" w:cs="Times New Roman"/>
        </w:rPr>
        <w:t xml:space="preserve"> vykdomas PATOF sutarty</w:t>
      </w:r>
      <w:r w:rsidR="002064B8" w:rsidRPr="00BB414E">
        <w:rPr>
          <w:rFonts w:ascii="Times New Roman" w:hAnsi="Times New Roman" w:cs="Times New Roman"/>
        </w:rPr>
        <w:t>j</w:t>
      </w:r>
      <w:r w:rsidRPr="00BB414E">
        <w:rPr>
          <w:rFonts w:ascii="Times New Roman" w:hAnsi="Times New Roman" w:cs="Times New Roman"/>
        </w:rPr>
        <w:t>e</w:t>
      </w:r>
      <w:r w:rsidR="002064B8" w:rsidRPr="00BB414E">
        <w:rPr>
          <w:rFonts w:ascii="Times New Roman" w:hAnsi="Times New Roman" w:cs="Times New Roman"/>
        </w:rPr>
        <w:t xml:space="preserve"> </w:t>
      </w:r>
      <w:r w:rsidRPr="00BB414E">
        <w:rPr>
          <w:rFonts w:ascii="Times New Roman" w:hAnsi="Times New Roman" w:cs="Times New Roman"/>
        </w:rPr>
        <w:t xml:space="preserve"> nurodytais įkainiais, </w:t>
      </w:r>
      <w:r w:rsidR="0044087D" w:rsidRPr="00BB414E">
        <w:rPr>
          <w:rFonts w:ascii="Times New Roman" w:hAnsi="Times New Roman" w:cs="Times New Roman"/>
        </w:rPr>
        <w:t>PATOF</w:t>
      </w:r>
      <w:r w:rsidRPr="00BB414E">
        <w:rPr>
          <w:rFonts w:ascii="Times New Roman" w:hAnsi="Times New Roman" w:cs="Times New Roman"/>
        </w:rPr>
        <w:t xml:space="preserve"> </w:t>
      </w:r>
      <w:r w:rsidR="00706A64" w:rsidRPr="00BB414E">
        <w:rPr>
          <w:rFonts w:ascii="Times New Roman" w:hAnsi="Times New Roman" w:cs="Times New Roman"/>
        </w:rPr>
        <w:t>s</w:t>
      </w:r>
      <w:r w:rsidRPr="00BB414E">
        <w:rPr>
          <w:rFonts w:ascii="Times New Roman" w:hAnsi="Times New Roman" w:cs="Times New Roman"/>
        </w:rPr>
        <w:t>utarty</w:t>
      </w:r>
      <w:r w:rsidR="002064B8" w:rsidRPr="00BB414E">
        <w:rPr>
          <w:rFonts w:ascii="Times New Roman" w:hAnsi="Times New Roman" w:cs="Times New Roman"/>
        </w:rPr>
        <w:t>j</w:t>
      </w:r>
      <w:r w:rsidRPr="00BB414E">
        <w:rPr>
          <w:rFonts w:ascii="Times New Roman" w:hAnsi="Times New Roman" w:cs="Times New Roman"/>
        </w:rPr>
        <w:t>e</w:t>
      </w:r>
      <w:r w:rsidR="00677F75" w:rsidRPr="00BB414E">
        <w:rPr>
          <w:rFonts w:ascii="Times New Roman" w:hAnsi="Times New Roman" w:cs="Times New Roman"/>
        </w:rPr>
        <w:t>, atskiruose susitarimuose (jei jie sudaromi pagal šios Sutarties 18 punktą)</w:t>
      </w:r>
      <w:r w:rsidRPr="00BB414E">
        <w:rPr>
          <w:rFonts w:ascii="Times New Roman" w:hAnsi="Times New Roman" w:cs="Times New Roman"/>
        </w:rPr>
        <w:t xml:space="preserve"> ir teisės aktuose nustatytomis sąlygomis </w:t>
      </w:r>
      <w:r w:rsidR="002064B8" w:rsidRPr="00BB414E">
        <w:rPr>
          <w:rFonts w:ascii="Times New Roman" w:hAnsi="Times New Roman" w:cs="Times New Roman"/>
        </w:rPr>
        <w:t>bei</w:t>
      </w:r>
      <w:r w:rsidRPr="00BB414E">
        <w:rPr>
          <w:rFonts w:ascii="Times New Roman" w:hAnsi="Times New Roman" w:cs="Times New Roman"/>
        </w:rPr>
        <w:t xml:space="preserve"> terminais.</w:t>
      </w:r>
    </w:p>
    <w:p w14:paraId="27E29ABD" w14:textId="77777777" w:rsidR="00706026" w:rsidRPr="00BB414E" w:rsidRDefault="00706026" w:rsidP="00706026">
      <w:pPr>
        <w:pStyle w:val="ListParagraph"/>
        <w:tabs>
          <w:tab w:val="left" w:pos="264"/>
        </w:tabs>
        <w:autoSpaceDE w:val="0"/>
        <w:ind w:left="360"/>
        <w:textAlignment w:val="baseline"/>
        <w:rPr>
          <w:rFonts w:ascii="Times New Roman" w:hAnsi="Times New Roman" w:cs="Times New Roman"/>
          <w:b/>
          <w:bCs/>
        </w:rPr>
      </w:pPr>
    </w:p>
    <w:p w14:paraId="532929D2" w14:textId="5BD3A897" w:rsidR="00706026" w:rsidRPr="00082A80" w:rsidRDefault="00706026" w:rsidP="00732AEB">
      <w:pPr>
        <w:pStyle w:val="ListParagraph"/>
        <w:tabs>
          <w:tab w:val="left" w:pos="264"/>
        </w:tabs>
        <w:autoSpaceDE w:val="0"/>
        <w:ind w:left="360"/>
        <w:jc w:val="center"/>
        <w:textAlignment w:val="baseline"/>
        <w:rPr>
          <w:rFonts w:ascii="Times New Roman" w:hAnsi="Times New Roman" w:cs="Times New Roman"/>
          <w:b/>
          <w:bCs/>
        </w:rPr>
      </w:pPr>
      <w:r w:rsidRPr="00082A80">
        <w:rPr>
          <w:rFonts w:ascii="Times New Roman" w:hAnsi="Times New Roman" w:cs="Times New Roman"/>
          <w:b/>
          <w:bCs/>
        </w:rPr>
        <w:t>V</w:t>
      </w:r>
      <w:r w:rsidR="00677F75">
        <w:rPr>
          <w:rFonts w:ascii="Times New Roman" w:hAnsi="Times New Roman" w:cs="Times New Roman"/>
          <w:b/>
          <w:bCs/>
        </w:rPr>
        <w:t>I</w:t>
      </w:r>
      <w:r w:rsidRPr="00082A80">
        <w:rPr>
          <w:rFonts w:ascii="Times New Roman" w:hAnsi="Times New Roman" w:cs="Times New Roman"/>
          <w:b/>
          <w:bCs/>
        </w:rPr>
        <w:t>. ŠALIŲ ATSAKOMYBĖ</w:t>
      </w:r>
    </w:p>
    <w:p w14:paraId="0FDAFA15" w14:textId="77777777" w:rsidR="00732AEB" w:rsidRPr="00082A80" w:rsidRDefault="00732AEB" w:rsidP="00732AEB">
      <w:pPr>
        <w:pStyle w:val="ListParagraph"/>
        <w:tabs>
          <w:tab w:val="left" w:pos="264"/>
        </w:tabs>
        <w:autoSpaceDE w:val="0"/>
        <w:ind w:left="360"/>
        <w:jc w:val="center"/>
        <w:textAlignment w:val="baseline"/>
        <w:rPr>
          <w:rFonts w:ascii="Times New Roman" w:hAnsi="Times New Roman" w:cs="Times New Roman"/>
          <w:b/>
          <w:bCs/>
        </w:rPr>
      </w:pPr>
    </w:p>
    <w:p w14:paraId="26E19EF7" w14:textId="59A5D365" w:rsidR="00AE697D" w:rsidRPr="00082A80" w:rsidRDefault="00AE697D" w:rsidP="00AE697D">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Šalys atsako už savo sutartinių įsipareigojimų nevykdymą ar netinkamą vykdymą bei privalo kompensuoti viena kitai ir (ar) tretiesiems asmenims nuostolius, atsiradusius dėl tokio Šalių sutartinių įsipareigojimų pažeidimo.</w:t>
      </w:r>
      <w:r w:rsidR="00BB414E">
        <w:rPr>
          <w:rFonts w:ascii="Times New Roman" w:hAnsi="Times New Roman" w:cs="Times New Roman"/>
        </w:rPr>
        <w:t xml:space="preserve"> </w:t>
      </w:r>
      <w:r w:rsidR="002F49B1" w:rsidRPr="00082A80">
        <w:rPr>
          <w:rFonts w:ascii="Times New Roman" w:hAnsi="Times New Roman" w:cs="Times New Roman"/>
        </w:rPr>
        <w:t>Delspinigių</w:t>
      </w:r>
      <w:r w:rsidR="00BB414E">
        <w:rPr>
          <w:rFonts w:ascii="Times New Roman" w:hAnsi="Times New Roman" w:cs="Times New Roman"/>
        </w:rPr>
        <w:t>, baudų</w:t>
      </w:r>
      <w:r w:rsidR="002F49B1" w:rsidRPr="00082A80">
        <w:rPr>
          <w:rFonts w:ascii="Times New Roman" w:hAnsi="Times New Roman" w:cs="Times New Roman"/>
        </w:rPr>
        <w:t xml:space="preserve"> sumokėjimas ir (ar) nuostolių atlyginimas neatleidžia Sutartį pažeidusios Šalies nuo šia Sutartimi prisiimtų sutartinių įsipareigojimų įvykdymo.</w:t>
      </w:r>
    </w:p>
    <w:p w14:paraId="62B7BB3B" w14:textId="61F78AA3" w:rsidR="00293B91" w:rsidRPr="00082A80" w:rsidRDefault="00481475" w:rsidP="00293B91">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Pr>
          <w:rFonts w:ascii="Times New Roman" w:hAnsi="Times New Roman" w:cs="Times New Roman"/>
        </w:rPr>
        <w:t>Paslaugų teikėjas</w:t>
      </w:r>
      <w:r w:rsidR="00293B91" w:rsidRPr="00082A80">
        <w:rPr>
          <w:rFonts w:ascii="Times New Roman" w:hAnsi="Times New Roman" w:cs="Times New Roman"/>
        </w:rPr>
        <w:t>, vienašališkai nutraukęs ar sustabdęs Sutartį, nesant Užsakovo</w:t>
      </w:r>
      <w:r w:rsidR="00067996" w:rsidRPr="00082A80">
        <w:rPr>
          <w:rFonts w:ascii="Times New Roman" w:hAnsi="Times New Roman" w:cs="Times New Roman"/>
        </w:rPr>
        <w:t xml:space="preserve"> </w:t>
      </w:r>
      <w:r w:rsidR="00293B91" w:rsidRPr="00082A80">
        <w:rPr>
          <w:rFonts w:ascii="Times New Roman" w:hAnsi="Times New Roman" w:cs="Times New Roman"/>
        </w:rPr>
        <w:t xml:space="preserve">kaltės, privalo atlyginti visus Užsakovo dėl to patirtus nuostolius. </w:t>
      </w:r>
    </w:p>
    <w:p w14:paraId="120309F4" w14:textId="6F4203E5" w:rsidR="00AE697D" w:rsidRPr="00082A80" w:rsidRDefault="00481475" w:rsidP="00AE697D">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Pr>
          <w:rFonts w:ascii="Times New Roman" w:hAnsi="Times New Roman" w:cs="Times New Roman"/>
        </w:rPr>
        <w:lastRenderedPageBreak/>
        <w:t>Paslaugų teikėjas</w:t>
      </w:r>
      <w:r w:rsidR="00AE697D" w:rsidRPr="00082A80">
        <w:rPr>
          <w:rFonts w:ascii="Times New Roman" w:hAnsi="Times New Roman" w:cs="Times New Roman"/>
        </w:rPr>
        <w:t xml:space="preserve"> atsako už žalą, kurią jis, jo darbuotojai ar kiti </w:t>
      </w:r>
      <w:r w:rsidR="00067996" w:rsidRPr="00082A80">
        <w:rPr>
          <w:rFonts w:ascii="Times New Roman" w:hAnsi="Times New Roman" w:cs="Times New Roman"/>
        </w:rPr>
        <w:t>jo pasitelkti asmenys</w:t>
      </w:r>
      <w:r w:rsidR="00AE697D" w:rsidRPr="00082A80">
        <w:rPr>
          <w:rFonts w:ascii="Times New Roman" w:hAnsi="Times New Roman" w:cs="Times New Roman"/>
        </w:rPr>
        <w:t xml:space="preserve">,  naudojami atliekų surinkimo automobiliai, sunkvežimiai, kitos transporto priemonės bei įranga Paslaugų teikimo metu padaro </w:t>
      </w:r>
      <w:r w:rsidR="00067996" w:rsidRPr="00082A80">
        <w:rPr>
          <w:rFonts w:ascii="Times New Roman" w:hAnsi="Times New Roman" w:cs="Times New Roman"/>
        </w:rPr>
        <w:t xml:space="preserve">Užsakovui, </w:t>
      </w:r>
      <w:r w:rsidR="00AE697D" w:rsidRPr="00082A80">
        <w:rPr>
          <w:rFonts w:ascii="Times New Roman" w:hAnsi="Times New Roman" w:cs="Times New Roman"/>
        </w:rPr>
        <w:t>tretiesiems asmenims, jų turtui ir (ar) aplinkai</w:t>
      </w:r>
      <w:r w:rsidR="00AE697D" w:rsidRPr="00082A80">
        <w:rPr>
          <w:rFonts w:ascii="Times New Roman" w:hAnsi="Times New Roman" w:cs="Times New Roman"/>
          <w:lang w:eastAsia="lt-LT"/>
        </w:rPr>
        <w:t>.</w:t>
      </w:r>
    </w:p>
    <w:p w14:paraId="2D9983FF" w14:textId="54FC00D6" w:rsidR="003C4CCE" w:rsidRPr="00082A80" w:rsidRDefault="00481475" w:rsidP="003C4CCE">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Pr>
          <w:rFonts w:ascii="Times New Roman" w:hAnsi="Times New Roman" w:cs="Times New Roman"/>
          <w:lang w:eastAsia="lt-LT"/>
        </w:rPr>
        <w:t>Paslaugų teikėjas</w:t>
      </w:r>
      <w:r w:rsidR="00AE697D" w:rsidRPr="00082A80">
        <w:rPr>
          <w:rFonts w:ascii="Times New Roman" w:hAnsi="Times New Roman" w:cs="Times New Roman"/>
          <w:lang w:eastAsia="lt-LT"/>
        </w:rPr>
        <w:t xml:space="preserve"> atsako už darbuotojų darbo saugos reikalavimų vykdymą teikiant Paslaugas ir jų nevykdymo pasekmes.</w:t>
      </w:r>
    </w:p>
    <w:p w14:paraId="135E4F8B" w14:textId="0FBF63F0" w:rsidR="003C4CCE" w:rsidRPr="00082A80" w:rsidRDefault="003C4CCE" w:rsidP="003C4CCE">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Užsakovas</w:t>
      </w:r>
      <w:r w:rsidR="002F49B1" w:rsidRPr="00082A80">
        <w:rPr>
          <w:rFonts w:ascii="Times New Roman" w:hAnsi="Times New Roman" w:cs="Times New Roman"/>
        </w:rPr>
        <w:t>, siekdamas užtikrinti Paslaug</w:t>
      </w:r>
      <w:r w:rsidR="0044087D">
        <w:rPr>
          <w:rFonts w:ascii="Times New Roman" w:hAnsi="Times New Roman" w:cs="Times New Roman"/>
        </w:rPr>
        <w:t>ų</w:t>
      </w:r>
      <w:r w:rsidR="002F49B1" w:rsidRPr="00082A80">
        <w:rPr>
          <w:rFonts w:ascii="Times New Roman" w:hAnsi="Times New Roman" w:cs="Times New Roman"/>
        </w:rPr>
        <w:t xml:space="preserve"> kokybę,</w:t>
      </w:r>
      <w:r w:rsidRPr="00082A80">
        <w:rPr>
          <w:rFonts w:ascii="Times New Roman" w:hAnsi="Times New Roman" w:cs="Times New Roman"/>
        </w:rPr>
        <w:t xml:space="preserve"> turi teisę taikyti </w:t>
      </w:r>
      <w:r w:rsidR="00481475">
        <w:rPr>
          <w:rFonts w:ascii="Times New Roman" w:hAnsi="Times New Roman" w:cs="Times New Roman"/>
        </w:rPr>
        <w:t>Paslaugų teikėjui</w:t>
      </w:r>
      <w:r w:rsidRPr="00082A80">
        <w:rPr>
          <w:rFonts w:ascii="Times New Roman" w:hAnsi="Times New Roman" w:cs="Times New Roman"/>
        </w:rPr>
        <w:t xml:space="preserve"> šias baudas už toliau nurodomus </w:t>
      </w:r>
      <w:r w:rsidR="002F49B1" w:rsidRPr="00082A80">
        <w:rPr>
          <w:rFonts w:ascii="Times New Roman" w:hAnsi="Times New Roman" w:cs="Times New Roman"/>
        </w:rPr>
        <w:t xml:space="preserve">dėl </w:t>
      </w:r>
      <w:r w:rsidR="00481475">
        <w:rPr>
          <w:rFonts w:ascii="Times New Roman" w:hAnsi="Times New Roman" w:cs="Times New Roman"/>
        </w:rPr>
        <w:t>Paslaugų teikėjo</w:t>
      </w:r>
      <w:r w:rsidR="002F49B1" w:rsidRPr="00082A80">
        <w:rPr>
          <w:rFonts w:ascii="Times New Roman" w:hAnsi="Times New Roman" w:cs="Times New Roman"/>
        </w:rPr>
        <w:t xml:space="preserve"> kaltės padarytus </w:t>
      </w:r>
      <w:r w:rsidRPr="00082A80">
        <w:rPr>
          <w:rFonts w:ascii="Times New Roman" w:hAnsi="Times New Roman" w:cs="Times New Roman"/>
        </w:rPr>
        <w:t>Sutarties vykdymo pažeidimus:</w:t>
      </w:r>
    </w:p>
    <w:p w14:paraId="4C8563D4" w14:textId="2128E25D" w:rsidR="003C4CCE" w:rsidRPr="00082A80" w:rsidRDefault="002F49B1" w:rsidP="00760FC1">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už kiekvieną pagal grafiką neištuštintą individualų rūšiavimo konteinerį</w:t>
      </w:r>
      <w:r w:rsidR="00BD6FAB" w:rsidRPr="00082A80">
        <w:rPr>
          <w:rFonts w:ascii="Times New Roman" w:hAnsi="Times New Roman" w:cs="Times New Roman"/>
          <w:lang w:eastAsia="lt-LT"/>
        </w:rPr>
        <w:t xml:space="preserve"> </w:t>
      </w:r>
      <w:r w:rsidRPr="00082A80">
        <w:rPr>
          <w:rFonts w:ascii="Times New Roman" w:hAnsi="Times New Roman" w:cs="Times New Roman"/>
          <w:lang w:eastAsia="lt-LT"/>
        </w:rPr>
        <w:t>– 100 Eur (šimtas eurų) bauda</w:t>
      </w:r>
      <w:r w:rsidR="00BD6FAB" w:rsidRPr="00082A80">
        <w:rPr>
          <w:rFonts w:ascii="Times New Roman" w:hAnsi="Times New Roman" w:cs="Times New Roman"/>
          <w:lang w:eastAsia="lt-LT"/>
        </w:rPr>
        <w:t>;</w:t>
      </w:r>
    </w:p>
    <w:p w14:paraId="3880D4DD" w14:textId="08784217" w:rsidR="00BD6FAB" w:rsidRPr="00082A80" w:rsidRDefault="00BD6FAB" w:rsidP="00760FC1">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už kiekvieną pagal grafiką neištuštintą bendro (kolektyvinio) naudojimo rūšiavimo konteinerį – 250 Eur (du šimtai penkiasdešimt eurų) bauda;</w:t>
      </w:r>
    </w:p>
    <w:p w14:paraId="2D8391AD" w14:textId="09252D84" w:rsidR="008B780F" w:rsidRPr="00082A80" w:rsidRDefault="00BD6FAB" w:rsidP="00760FC1">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 xml:space="preserve">už techniškai netvarkingų, sugadintų ir (ar) netinkamų naudoti individualaus naudojimo rūšiavimo konteinerių </w:t>
      </w:r>
      <w:proofErr w:type="spellStart"/>
      <w:r w:rsidRPr="00082A80">
        <w:rPr>
          <w:rFonts w:ascii="Times New Roman" w:hAnsi="Times New Roman" w:cs="Times New Roman"/>
          <w:lang w:eastAsia="lt-LT"/>
        </w:rPr>
        <w:t>nepakeitimą</w:t>
      </w:r>
      <w:proofErr w:type="spellEnd"/>
      <w:r w:rsidR="00A41459" w:rsidRPr="00082A80">
        <w:rPr>
          <w:rFonts w:ascii="Times New Roman" w:hAnsi="Times New Roman" w:cs="Times New Roman"/>
          <w:lang w:eastAsia="lt-LT"/>
        </w:rPr>
        <w:t xml:space="preserve"> ir (ar) nesuremontavimą</w:t>
      </w:r>
      <w:r w:rsidR="005F1814" w:rsidRPr="00082A80">
        <w:rPr>
          <w:rFonts w:ascii="Times New Roman" w:hAnsi="Times New Roman" w:cs="Times New Roman"/>
          <w:lang w:eastAsia="lt-LT"/>
        </w:rPr>
        <w:t xml:space="preserve"> </w:t>
      </w:r>
      <w:r w:rsidRPr="00082A80">
        <w:rPr>
          <w:rFonts w:ascii="Times New Roman" w:hAnsi="Times New Roman" w:cs="Times New Roman"/>
          <w:lang w:eastAsia="lt-LT"/>
        </w:rPr>
        <w:t>Sutartyje</w:t>
      </w:r>
      <w:r w:rsidR="0045238D">
        <w:rPr>
          <w:rFonts w:ascii="Times New Roman" w:hAnsi="Times New Roman" w:cs="Times New Roman"/>
          <w:lang w:eastAsia="lt-LT"/>
        </w:rPr>
        <w:t xml:space="preserve">, Techninėje specifikacijoje </w:t>
      </w:r>
      <w:r w:rsidRPr="00082A80">
        <w:rPr>
          <w:rFonts w:ascii="Times New Roman" w:hAnsi="Times New Roman" w:cs="Times New Roman"/>
          <w:lang w:eastAsia="lt-LT"/>
        </w:rPr>
        <w:t>ir (ar) teisės aktuose nustatytais terminais – 150 Eur (šimtas penkiasdešimt eurų) bauda už kiekvieną atvejį;</w:t>
      </w:r>
    </w:p>
    <w:p w14:paraId="35BF71C4" w14:textId="267E3DCC" w:rsidR="005F1814" w:rsidRPr="00082A80" w:rsidRDefault="005F1814" w:rsidP="00760FC1">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 xml:space="preserve">už </w:t>
      </w:r>
      <w:r w:rsidR="00A41459" w:rsidRPr="00082A80">
        <w:rPr>
          <w:rFonts w:ascii="Times New Roman" w:hAnsi="Times New Roman" w:cs="Times New Roman"/>
          <w:lang w:eastAsia="lt-LT"/>
        </w:rPr>
        <w:t xml:space="preserve">paliktas po aptarnavimo netvarkingas (prišiukšlintas) </w:t>
      </w:r>
      <w:r w:rsidRPr="00082A80">
        <w:rPr>
          <w:rFonts w:ascii="Times New Roman" w:hAnsi="Times New Roman" w:cs="Times New Roman"/>
          <w:lang w:eastAsia="lt-LT"/>
        </w:rPr>
        <w:t xml:space="preserve">bendro (kolektyvinio) naudojimo </w:t>
      </w:r>
      <w:r w:rsidR="00A41459" w:rsidRPr="00082A80">
        <w:rPr>
          <w:rFonts w:ascii="Times New Roman" w:hAnsi="Times New Roman" w:cs="Times New Roman"/>
          <w:lang w:eastAsia="lt-LT"/>
        </w:rPr>
        <w:t xml:space="preserve">rūšiavimo </w:t>
      </w:r>
      <w:r w:rsidRPr="00082A80">
        <w:rPr>
          <w:rFonts w:ascii="Times New Roman" w:hAnsi="Times New Roman" w:cs="Times New Roman"/>
          <w:lang w:eastAsia="lt-LT"/>
        </w:rPr>
        <w:t xml:space="preserve">konteinerių </w:t>
      </w:r>
      <w:r w:rsidR="00A41459" w:rsidRPr="00082A80">
        <w:rPr>
          <w:rFonts w:ascii="Times New Roman" w:hAnsi="Times New Roman" w:cs="Times New Roman"/>
          <w:lang w:eastAsia="lt-LT"/>
        </w:rPr>
        <w:t xml:space="preserve">stovėjimo vietas, </w:t>
      </w:r>
      <w:r w:rsidRPr="00082A80">
        <w:rPr>
          <w:rFonts w:ascii="Times New Roman" w:hAnsi="Times New Roman" w:cs="Times New Roman"/>
          <w:lang w:eastAsia="lt-LT"/>
        </w:rPr>
        <w:t>aikštel</w:t>
      </w:r>
      <w:r w:rsidR="00A41459" w:rsidRPr="00082A80">
        <w:rPr>
          <w:rFonts w:ascii="Times New Roman" w:hAnsi="Times New Roman" w:cs="Times New Roman"/>
          <w:lang w:eastAsia="lt-LT"/>
        </w:rPr>
        <w:t>es</w:t>
      </w:r>
      <w:r w:rsidRPr="00082A80">
        <w:rPr>
          <w:rFonts w:ascii="Times New Roman" w:hAnsi="Times New Roman" w:cs="Times New Roman"/>
          <w:lang w:eastAsia="lt-LT"/>
        </w:rPr>
        <w:t xml:space="preserve"> - 150 Eur (šimtas penkiasdešimt eurų) bauda už kiekvieną atvejį;</w:t>
      </w:r>
    </w:p>
    <w:p w14:paraId="32CE075C" w14:textId="2E16E902" w:rsidR="00593823" w:rsidRPr="00082A80" w:rsidRDefault="005F1814" w:rsidP="005F1814">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už bendro (kolektyvinio) naudojimo konteinerių neišplovimą ir (ar) neišdezinfekavimą pagal grafiką ir (ar) kitų reikalavimų, susijusių su šių konteinerių plovimu ir (ar) dezinfekavimus, pažeidimą - 50 Eur (penkiasdešimt eurų) bauda už kiekvieną atvejį</w:t>
      </w:r>
      <w:r w:rsidR="00A41459" w:rsidRPr="00082A80">
        <w:rPr>
          <w:rFonts w:ascii="Times New Roman" w:hAnsi="Times New Roman" w:cs="Times New Roman"/>
          <w:lang w:eastAsia="lt-LT"/>
        </w:rPr>
        <w:t>;</w:t>
      </w:r>
    </w:p>
    <w:p w14:paraId="3FF5D096" w14:textId="35DD149E" w:rsidR="00A41459" w:rsidRPr="00082A80" w:rsidRDefault="00A41459" w:rsidP="005F1814">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 xml:space="preserve">už </w:t>
      </w:r>
      <w:r w:rsidR="003433BA" w:rsidRPr="00082A80">
        <w:rPr>
          <w:rFonts w:ascii="Times New Roman" w:hAnsi="Times New Roman" w:cs="Times New Roman"/>
          <w:lang w:eastAsia="lt-LT"/>
        </w:rPr>
        <w:t>ištuštinto konteinerio nepastatymą į jo paėmimo vietą ir (ar) palikimą neuždengtu dangčiu po aptarnavimo  - 10 Eur (dešimt eurų) bauda už kiekvieną atvejį</w:t>
      </w:r>
      <w:r w:rsidR="00BE5169" w:rsidRPr="00082A80">
        <w:rPr>
          <w:rFonts w:ascii="Times New Roman" w:hAnsi="Times New Roman" w:cs="Times New Roman"/>
          <w:lang w:eastAsia="lt-LT"/>
        </w:rPr>
        <w:t>;</w:t>
      </w:r>
    </w:p>
    <w:p w14:paraId="7D6CCA2F" w14:textId="1B80F148" w:rsidR="00BE5169" w:rsidRPr="00082A80" w:rsidRDefault="00BE5169" w:rsidP="005F1814">
      <w:pPr>
        <w:pStyle w:val="ListParagraph"/>
        <w:numPr>
          <w:ilvl w:val="1"/>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už ataskaitų ir (ar) kitos informacijos, duomenų, dokumentų nepateikimą laiku - 50 Eur (penkiasdešimt eurų) bauda už kiekvieną atvejį.</w:t>
      </w:r>
    </w:p>
    <w:p w14:paraId="658AE9C5" w14:textId="493F23CA" w:rsidR="005F1814" w:rsidRPr="00082A80" w:rsidRDefault="005F1814" w:rsidP="009A6F38">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Paslaugų teikėj</w:t>
      </w:r>
      <w:r w:rsidR="0047307B" w:rsidRPr="00082A80">
        <w:rPr>
          <w:rFonts w:ascii="Times New Roman" w:hAnsi="Times New Roman" w:cs="Times New Roman"/>
        </w:rPr>
        <w:t>ui yra žinoma ir jis sutinka, kad,</w:t>
      </w:r>
      <w:r w:rsidRPr="00082A80">
        <w:rPr>
          <w:rFonts w:ascii="Times New Roman" w:hAnsi="Times New Roman" w:cs="Times New Roman"/>
        </w:rPr>
        <w:t xml:space="preserve"> be kita ko, </w:t>
      </w:r>
      <w:r w:rsidR="0047307B" w:rsidRPr="00082A80">
        <w:rPr>
          <w:rFonts w:ascii="Times New Roman" w:hAnsi="Times New Roman" w:cs="Times New Roman"/>
        </w:rPr>
        <w:t xml:space="preserve">jam </w:t>
      </w:r>
      <w:r w:rsidRPr="00082A80">
        <w:rPr>
          <w:rFonts w:ascii="Times New Roman" w:hAnsi="Times New Roman" w:cs="Times New Roman"/>
        </w:rPr>
        <w:t xml:space="preserve">atsakomybė už netinkamą Paslaugų teikimą ir (ar) kitų įsipareigojimų </w:t>
      </w:r>
      <w:r w:rsidR="0045238D">
        <w:rPr>
          <w:rFonts w:ascii="Times New Roman" w:hAnsi="Times New Roman" w:cs="Times New Roman"/>
        </w:rPr>
        <w:t xml:space="preserve">netinkamą </w:t>
      </w:r>
      <w:r w:rsidRPr="00082A80">
        <w:rPr>
          <w:rFonts w:ascii="Times New Roman" w:hAnsi="Times New Roman" w:cs="Times New Roman"/>
        </w:rPr>
        <w:t xml:space="preserve">vykdymą ar nevykdymą, </w:t>
      </w:r>
      <w:r w:rsidR="0047307B" w:rsidRPr="00082A80">
        <w:rPr>
          <w:rFonts w:ascii="Times New Roman" w:hAnsi="Times New Roman" w:cs="Times New Roman"/>
        </w:rPr>
        <w:t xml:space="preserve">taikoma ir </w:t>
      </w:r>
      <w:r w:rsidRPr="00082A80">
        <w:rPr>
          <w:rFonts w:ascii="Times New Roman" w:hAnsi="Times New Roman" w:cs="Times New Roman"/>
        </w:rPr>
        <w:t>pagal PATOF sutarčių sąlygas.</w:t>
      </w:r>
    </w:p>
    <w:p w14:paraId="65D8971C" w14:textId="1E5AF7A8" w:rsidR="005F1814" w:rsidRPr="00082A80" w:rsidRDefault="005F1814" w:rsidP="009A6F38">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Šalys susitaria</w:t>
      </w:r>
      <w:r w:rsidR="00792246" w:rsidRPr="00082A80">
        <w:rPr>
          <w:rFonts w:ascii="Times New Roman" w:hAnsi="Times New Roman" w:cs="Times New Roman"/>
        </w:rPr>
        <w:t xml:space="preserve">, kad baudos, nurodytos šios </w:t>
      </w:r>
      <w:r w:rsidR="00792246" w:rsidRPr="0086530F">
        <w:rPr>
          <w:rFonts w:ascii="Times New Roman" w:hAnsi="Times New Roman" w:cs="Times New Roman"/>
        </w:rPr>
        <w:t>Sutarties 2</w:t>
      </w:r>
      <w:r w:rsidR="0086530F">
        <w:rPr>
          <w:rFonts w:ascii="Times New Roman" w:hAnsi="Times New Roman" w:cs="Times New Roman"/>
          <w:lang w:val="en-US"/>
        </w:rPr>
        <w:t>4</w:t>
      </w:r>
      <w:r w:rsidR="00792246" w:rsidRPr="0086530F">
        <w:rPr>
          <w:rFonts w:ascii="Times New Roman" w:hAnsi="Times New Roman" w:cs="Times New Roman"/>
        </w:rPr>
        <w:t xml:space="preserve"> punkte, bus</w:t>
      </w:r>
      <w:r w:rsidR="00792246" w:rsidRPr="00082A80">
        <w:rPr>
          <w:rFonts w:ascii="Times New Roman" w:hAnsi="Times New Roman" w:cs="Times New Roman"/>
        </w:rPr>
        <w:t xml:space="preserve"> skiriamos laikantis šios tvarkos ir sąlygų:</w:t>
      </w:r>
    </w:p>
    <w:p w14:paraId="65D06FB4" w14:textId="382E2B09" w:rsidR="00792246" w:rsidRPr="00082A80" w:rsidRDefault="0047307B" w:rsidP="00792246">
      <w:pPr>
        <w:pStyle w:val="ListParagraph"/>
        <w:numPr>
          <w:ilvl w:val="1"/>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b</w:t>
      </w:r>
      <w:r w:rsidR="00792246" w:rsidRPr="00082A80">
        <w:rPr>
          <w:rFonts w:ascii="Times New Roman" w:hAnsi="Times New Roman" w:cs="Times New Roman"/>
        </w:rPr>
        <w:t>audos skyrimo procedūra pradedama gavus informaciją apie pažeidimą iš komunalinių atliekų turėtojų (žodžiu ar raštu)</w:t>
      </w:r>
      <w:r w:rsidR="00BD2E0B" w:rsidRPr="00082A80">
        <w:rPr>
          <w:rFonts w:ascii="Times New Roman" w:hAnsi="Times New Roman" w:cs="Times New Roman"/>
        </w:rPr>
        <w:t xml:space="preserve"> ir (ar) pažeidimą nustačius </w:t>
      </w:r>
      <w:r w:rsidR="00792246" w:rsidRPr="00082A80">
        <w:rPr>
          <w:rFonts w:ascii="Times New Roman" w:hAnsi="Times New Roman" w:cs="Times New Roman"/>
        </w:rPr>
        <w:t>Užsakovo atliekamo patikrinimo metu</w:t>
      </w:r>
      <w:r w:rsidR="00BD2E0B" w:rsidRPr="00082A80">
        <w:rPr>
          <w:rFonts w:ascii="Times New Roman" w:hAnsi="Times New Roman" w:cs="Times New Roman"/>
        </w:rPr>
        <w:t xml:space="preserve">; </w:t>
      </w:r>
    </w:p>
    <w:p w14:paraId="29F15627" w14:textId="7F8F0E4A" w:rsidR="00F44542" w:rsidRPr="00082A80" w:rsidRDefault="00BD2E0B" w:rsidP="00706CC9">
      <w:pPr>
        <w:pStyle w:val="ListParagraph"/>
        <w:numPr>
          <w:ilvl w:val="1"/>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Užsakovas gautą informaciją apie pažeidimą</w:t>
      </w:r>
      <w:r w:rsidR="0045238D">
        <w:rPr>
          <w:rFonts w:ascii="Times New Roman" w:hAnsi="Times New Roman" w:cs="Times New Roman"/>
        </w:rPr>
        <w:t xml:space="preserve"> </w:t>
      </w:r>
      <w:r w:rsidRPr="00082A80">
        <w:rPr>
          <w:rFonts w:ascii="Times New Roman" w:hAnsi="Times New Roman" w:cs="Times New Roman"/>
        </w:rPr>
        <w:t xml:space="preserve">užregistruoja ir tą pačią darbo dieną </w:t>
      </w:r>
      <w:r w:rsidR="00706CC9" w:rsidRPr="00082A80">
        <w:rPr>
          <w:rFonts w:ascii="Times New Roman" w:hAnsi="Times New Roman" w:cs="Times New Roman"/>
        </w:rPr>
        <w:t xml:space="preserve">vyksta į vietą patikrinti </w:t>
      </w:r>
      <w:r w:rsidR="0045238D">
        <w:rPr>
          <w:rFonts w:ascii="Times New Roman" w:hAnsi="Times New Roman" w:cs="Times New Roman"/>
        </w:rPr>
        <w:t>jos tikrumą</w:t>
      </w:r>
      <w:r w:rsidR="00706CC9" w:rsidRPr="00082A80">
        <w:rPr>
          <w:rFonts w:ascii="Times New Roman" w:hAnsi="Times New Roman" w:cs="Times New Roman"/>
        </w:rPr>
        <w:t xml:space="preserve"> bei </w:t>
      </w:r>
      <w:r w:rsidRPr="00082A80">
        <w:rPr>
          <w:rFonts w:ascii="Times New Roman" w:hAnsi="Times New Roman" w:cs="Times New Roman"/>
        </w:rPr>
        <w:t xml:space="preserve">telefonu ir (ar) el. paštu informuoja </w:t>
      </w:r>
      <w:r w:rsidR="0045238D">
        <w:rPr>
          <w:rFonts w:ascii="Times New Roman" w:hAnsi="Times New Roman" w:cs="Times New Roman"/>
        </w:rPr>
        <w:t xml:space="preserve">apie tai </w:t>
      </w:r>
      <w:r w:rsidR="00481475">
        <w:rPr>
          <w:rFonts w:ascii="Times New Roman" w:hAnsi="Times New Roman" w:cs="Times New Roman"/>
        </w:rPr>
        <w:t>Paslaugų teikėją</w:t>
      </w:r>
      <w:r w:rsidR="0045238D">
        <w:rPr>
          <w:rFonts w:ascii="Times New Roman" w:hAnsi="Times New Roman" w:cs="Times New Roman"/>
        </w:rPr>
        <w:t>. Patikrinimas vietoje gali būti neatliekamas, jei pažeidimas nustatomas Užsakovo atliekamo patikrinimo metu, tikrinant Paslaugos teikėjo dokumentus, ataskaitas ir pan.</w:t>
      </w:r>
      <w:r w:rsidR="00F44542" w:rsidRPr="00082A80">
        <w:rPr>
          <w:rFonts w:ascii="Times New Roman" w:hAnsi="Times New Roman" w:cs="Times New Roman"/>
        </w:rPr>
        <w:t>;</w:t>
      </w:r>
      <w:r w:rsidR="00706CC9" w:rsidRPr="00082A80">
        <w:rPr>
          <w:rFonts w:ascii="Times New Roman" w:hAnsi="Times New Roman" w:cs="Times New Roman"/>
        </w:rPr>
        <w:t xml:space="preserve"> </w:t>
      </w:r>
    </w:p>
    <w:p w14:paraId="49FC046F" w14:textId="66090B1D" w:rsidR="000443C7" w:rsidRPr="00082A80" w:rsidRDefault="00F44542" w:rsidP="00FE24B7">
      <w:pPr>
        <w:pStyle w:val="ListParagraph"/>
        <w:numPr>
          <w:ilvl w:val="1"/>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 xml:space="preserve">Užsakovo atstovas (-ai) patikrina gautą informaciją ir, jeigu pažeidimas padarytas, surašo ir pasirašo Pažeidimo patvirtinimo aktą (toliau – </w:t>
      </w:r>
      <w:r w:rsidRPr="00082A80">
        <w:rPr>
          <w:rFonts w:ascii="Times New Roman" w:hAnsi="Times New Roman" w:cs="Times New Roman"/>
          <w:b/>
          <w:bCs/>
        </w:rPr>
        <w:t>Aktas</w:t>
      </w:r>
      <w:r w:rsidRPr="00082A80">
        <w:rPr>
          <w:rFonts w:ascii="Times New Roman" w:hAnsi="Times New Roman" w:cs="Times New Roman"/>
        </w:rPr>
        <w:t xml:space="preserve">).  Akte nurodoma patikrinimo data, vieta, dalyvavusių asmenų duomenys, pridedamos Užsakovo atstovų padarytos pažeidimą fiksuojančios foto nuotraukos, nurodant jų datą, pateikiama informacija, ar patikrinime dalyvavo </w:t>
      </w:r>
      <w:r w:rsidR="00481475">
        <w:rPr>
          <w:rFonts w:ascii="Times New Roman" w:hAnsi="Times New Roman" w:cs="Times New Roman"/>
        </w:rPr>
        <w:t>Paslaugų teikėjo</w:t>
      </w:r>
      <w:r w:rsidRPr="00082A80">
        <w:rPr>
          <w:rFonts w:ascii="Times New Roman" w:hAnsi="Times New Roman" w:cs="Times New Roman"/>
        </w:rPr>
        <w:t xml:space="preserve"> atstovas (nurodomi jo duomenys)</w:t>
      </w:r>
      <w:r w:rsidR="0045238D">
        <w:rPr>
          <w:rFonts w:ascii="Times New Roman" w:hAnsi="Times New Roman" w:cs="Times New Roman"/>
        </w:rPr>
        <w:t>, pateikiama kita reikalinga informacija</w:t>
      </w:r>
      <w:r w:rsidRPr="00082A80">
        <w:rPr>
          <w:rFonts w:ascii="Times New Roman" w:hAnsi="Times New Roman" w:cs="Times New Roman"/>
        </w:rPr>
        <w:t xml:space="preserve">. </w:t>
      </w:r>
      <w:r w:rsidR="0047307B" w:rsidRPr="00082A80">
        <w:rPr>
          <w:rFonts w:ascii="Times New Roman" w:hAnsi="Times New Roman" w:cs="Times New Roman"/>
        </w:rPr>
        <w:t xml:space="preserve">Vienas </w:t>
      </w:r>
      <w:r w:rsidRPr="00082A80">
        <w:rPr>
          <w:rFonts w:ascii="Times New Roman" w:hAnsi="Times New Roman" w:cs="Times New Roman"/>
        </w:rPr>
        <w:t xml:space="preserve">Akto egzempliorius įteikiamas </w:t>
      </w:r>
      <w:r w:rsidR="00481475">
        <w:rPr>
          <w:rFonts w:ascii="Times New Roman" w:hAnsi="Times New Roman" w:cs="Times New Roman"/>
        </w:rPr>
        <w:t>Paslaugų teikėjo</w:t>
      </w:r>
      <w:r w:rsidRPr="00082A80">
        <w:rPr>
          <w:rFonts w:ascii="Times New Roman" w:hAnsi="Times New Roman" w:cs="Times New Roman"/>
        </w:rPr>
        <w:t xml:space="preserve"> atstovui pasirašytinai arba išsiunčiamas </w:t>
      </w:r>
      <w:r w:rsidR="00481475">
        <w:rPr>
          <w:rFonts w:ascii="Times New Roman" w:hAnsi="Times New Roman" w:cs="Times New Roman"/>
        </w:rPr>
        <w:t>Paslaugų teikėjui</w:t>
      </w:r>
      <w:r w:rsidRPr="00082A80">
        <w:rPr>
          <w:rFonts w:ascii="Times New Roman" w:hAnsi="Times New Roman" w:cs="Times New Roman"/>
        </w:rPr>
        <w:t xml:space="preserve"> el. paštu;</w:t>
      </w:r>
    </w:p>
    <w:p w14:paraId="2FF86B31" w14:textId="007CF955" w:rsidR="00792246" w:rsidRPr="00082A80" w:rsidRDefault="0045238D" w:rsidP="000443C7">
      <w:pPr>
        <w:pStyle w:val="ListParagraph"/>
        <w:numPr>
          <w:ilvl w:val="1"/>
          <w:numId w:val="4"/>
        </w:numPr>
        <w:tabs>
          <w:tab w:val="left" w:pos="264"/>
        </w:tabs>
        <w:autoSpaceDE w:val="0"/>
        <w:ind w:left="0" w:firstLine="567"/>
        <w:jc w:val="both"/>
        <w:textAlignment w:val="baseline"/>
        <w:rPr>
          <w:rFonts w:ascii="Times New Roman" w:hAnsi="Times New Roman" w:cs="Times New Roman"/>
        </w:rPr>
      </w:pPr>
      <w:r>
        <w:rPr>
          <w:rFonts w:ascii="Times New Roman" w:hAnsi="Times New Roman" w:cs="Times New Roman"/>
        </w:rPr>
        <w:t>j</w:t>
      </w:r>
      <w:r w:rsidR="000443C7" w:rsidRPr="00082A80">
        <w:rPr>
          <w:rFonts w:ascii="Times New Roman" w:hAnsi="Times New Roman" w:cs="Times New Roman"/>
        </w:rPr>
        <w:t xml:space="preserve">eigu </w:t>
      </w:r>
      <w:r w:rsidR="00481475">
        <w:rPr>
          <w:rFonts w:ascii="Times New Roman" w:hAnsi="Times New Roman" w:cs="Times New Roman"/>
        </w:rPr>
        <w:t>Paslaugų teikėjas</w:t>
      </w:r>
      <w:r w:rsidR="000443C7" w:rsidRPr="00082A80">
        <w:rPr>
          <w:rFonts w:ascii="Times New Roman" w:hAnsi="Times New Roman" w:cs="Times New Roman"/>
        </w:rPr>
        <w:t xml:space="preserve"> per 2 </w:t>
      </w:r>
      <w:r w:rsidR="0047307B" w:rsidRPr="00082A80">
        <w:rPr>
          <w:rFonts w:ascii="Times New Roman" w:hAnsi="Times New Roman" w:cs="Times New Roman"/>
        </w:rPr>
        <w:t xml:space="preserve">(dvi) </w:t>
      </w:r>
      <w:r w:rsidR="000443C7" w:rsidRPr="00082A80">
        <w:rPr>
          <w:rFonts w:ascii="Times New Roman" w:hAnsi="Times New Roman" w:cs="Times New Roman"/>
        </w:rPr>
        <w:t xml:space="preserve">kalendorines dienas nuo Akto įteikimo </w:t>
      </w:r>
      <w:r w:rsidR="003F2E2D" w:rsidRPr="00082A80">
        <w:rPr>
          <w:rFonts w:ascii="Times New Roman" w:hAnsi="Times New Roman" w:cs="Times New Roman"/>
        </w:rPr>
        <w:t xml:space="preserve">pasirašytinai </w:t>
      </w:r>
      <w:r w:rsidR="000443C7" w:rsidRPr="00082A80">
        <w:rPr>
          <w:rFonts w:ascii="Times New Roman" w:hAnsi="Times New Roman" w:cs="Times New Roman"/>
        </w:rPr>
        <w:t>dienos</w:t>
      </w:r>
      <w:r w:rsidR="003F2E2D" w:rsidRPr="00082A80">
        <w:rPr>
          <w:rFonts w:ascii="Times New Roman" w:hAnsi="Times New Roman" w:cs="Times New Roman"/>
        </w:rPr>
        <w:t xml:space="preserve"> (</w:t>
      </w:r>
      <w:r w:rsidR="000443C7" w:rsidRPr="00082A80">
        <w:rPr>
          <w:rFonts w:ascii="Times New Roman" w:hAnsi="Times New Roman" w:cs="Times New Roman"/>
        </w:rPr>
        <w:t xml:space="preserve">o jei Aktas išsiųstas el. paštu – per 2 </w:t>
      </w:r>
      <w:r w:rsidR="0047307B" w:rsidRPr="00082A80">
        <w:rPr>
          <w:rFonts w:ascii="Times New Roman" w:hAnsi="Times New Roman" w:cs="Times New Roman"/>
        </w:rPr>
        <w:t xml:space="preserve">(dvi) </w:t>
      </w:r>
      <w:r w:rsidR="000443C7" w:rsidRPr="00082A80">
        <w:rPr>
          <w:rFonts w:ascii="Times New Roman" w:hAnsi="Times New Roman" w:cs="Times New Roman"/>
        </w:rPr>
        <w:t>kalendorines dienas nuo Akto išsiuntimo</w:t>
      </w:r>
      <w:r w:rsidR="003F2E2D" w:rsidRPr="00082A80">
        <w:rPr>
          <w:rFonts w:ascii="Times New Roman" w:hAnsi="Times New Roman" w:cs="Times New Roman"/>
        </w:rPr>
        <w:t xml:space="preserve"> dienos)</w:t>
      </w:r>
      <w:r w:rsidR="000443C7" w:rsidRPr="00082A80">
        <w:rPr>
          <w:rFonts w:ascii="Times New Roman" w:hAnsi="Times New Roman" w:cs="Times New Roman"/>
        </w:rPr>
        <w:t xml:space="preserve">, neištaiso Akte užfiksuoto pažeidimo ir nepateikia Užsakovui pažeidimo ištaisymą pagrindžiančių duomenų, </w:t>
      </w:r>
      <w:r w:rsidR="00481475">
        <w:rPr>
          <w:rFonts w:ascii="Times New Roman" w:hAnsi="Times New Roman" w:cs="Times New Roman"/>
        </w:rPr>
        <w:t>Paslaugų teikėjas</w:t>
      </w:r>
      <w:r w:rsidR="0047307B" w:rsidRPr="00082A80">
        <w:rPr>
          <w:rFonts w:ascii="Times New Roman" w:hAnsi="Times New Roman" w:cs="Times New Roman"/>
        </w:rPr>
        <w:t>,</w:t>
      </w:r>
      <w:r w:rsidR="000443C7" w:rsidRPr="00082A80">
        <w:rPr>
          <w:rFonts w:ascii="Times New Roman" w:hAnsi="Times New Roman" w:cs="Times New Roman"/>
        </w:rPr>
        <w:t xml:space="preserve"> Užsakovui raštu pareikalavus</w:t>
      </w:r>
      <w:r w:rsidR="0047307B" w:rsidRPr="00082A80">
        <w:rPr>
          <w:rFonts w:ascii="Times New Roman" w:hAnsi="Times New Roman" w:cs="Times New Roman"/>
        </w:rPr>
        <w:t>,</w:t>
      </w:r>
      <w:r w:rsidR="000443C7" w:rsidRPr="00082A80">
        <w:rPr>
          <w:rFonts w:ascii="Times New Roman" w:hAnsi="Times New Roman" w:cs="Times New Roman"/>
        </w:rPr>
        <w:t xml:space="preserve"> per Užsakovo nu</w:t>
      </w:r>
      <w:r w:rsidR="0047307B" w:rsidRPr="00082A80">
        <w:rPr>
          <w:rFonts w:ascii="Times New Roman" w:hAnsi="Times New Roman" w:cs="Times New Roman"/>
        </w:rPr>
        <w:t>statytą</w:t>
      </w:r>
      <w:r w:rsidR="000443C7" w:rsidRPr="00082A80">
        <w:rPr>
          <w:rFonts w:ascii="Times New Roman" w:hAnsi="Times New Roman" w:cs="Times New Roman"/>
        </w:rPr>
        <w:t xml:space="preserve"> terminą privalo sumokėti šios </w:t>
      </w:r>
      <w:r w:rsidR="000443C7" w:rsidRPr="0086530F">
        <w:rPr>
          <w:rFonts w:ascii="Times New Roman" w:hAnsi="Times New Roman" w:cs="Times New Roman"/>
        </w:rPr>
        <w:t>Sutarties 2</w:t>
      </w:r>
      <w:r w:rsidR="0086530F">
        <w:rPr>
          <w:rFonts w:ascii="Times New Roman" w:hAnsi="Times New Roman" w:cs="Times New Roman"/>
        </w:rPr>
        <w:t>4</w:t>
      </w:r>
      <w:r w:rsidR="000443C7" w:rsidRPr="0086530F">
        <w:rPr>
          <w:rFonts w:ascii="Times New Roman" w:hAnsi="Times New Roman" w:cs="Times New Roman"/>
        </w:rPr>
        <w:t xml:space="preserve"> punkte nurodyto</w:t>
      </w:r>
      <w:r w:rsidR="000443C7" w:rsidRPr="00082A80">
        <w:rPr>
          <w:rFonts w:ascii="Times New Roman" w:hAnsi="Times New Roman" w:cs="Times New Roman"/>
        </w:rPr>
        <w:t xml:space="preserve"> dydžio baudą (-</w:t>
      </w:r>
      <w:proofErr w:type="spellStart"/>
      <w:r w:rsidR="000443C7" w:rsidRPr="00082A80">
        <w:rPr>
          <w:rFonts w:ascii="Times New Roman" w:hAnsi="Times New Roman" w:cs="Times New Roman"/>
        </w:rPr>
        <w:t>as</w:t>
      </w:r>
      <w:proofErr w:type="spellEnd"/>
      <w:r w:rsidR="000443C7" w:rsidRPr="00082A80">
        <w:rPr>
          <w:rFonts w:ascii="Times New Roman" w:hAnsi="Times New Roman" w:cs="Times New Roman"/>
        </w:rPr>
        <w:t>) už padarytą pažeidimą</w:t>
      </w:r>
      <w:r w:rsidR="0047307B" w:rsidRPr="00082A80">
        <w:rPr>
          <w:rFonts w:ascii="Times New Roman" w:hAnsi="Times New Roman" w:cs="Times New Roman"/>
        </w:rPr>
        <w:t>;</w:t>
      </w:r>
      <w:r w:rsidR="000443C7" w:rsidRPr="00082A80">
        <w:rPr>
          <w:rFonts w:ascii="Times New Roman" w:hAnsi="Times New Roman" w:cs="Times New Roman"/>
        </w:rPr>
        <w:t xml:space="preserve"> </w:t>
      </w:r>
    </w:p>
    <w:p w14:paraId="7D2F6A09" w14:textId="2482A18A" w:rsidR="003F2E2D" w:rsidRPr="00082A80" w:rsidRDefault="0045238D" w:rsidP="003F2E2D">
      <w:pPr>
        <w:pStyle w:val="ListParagraph"/>
        <w:numPr>
          <w:ilvl w:val="1"/>
          <w:numId w:val="4"/>
        </w:numPr>
        <w:tabs>
          <w:tab w:val="left" w:pos="264"/>
        </w:tabs>
        <w:autoSpaceDE w:val="0"/>
        <w:ind w:left="0" w:firstLine="567"/>
        <w:jc w:val="both"/>
        <w:textAlignment w:val="baseline"/>
        <w:rPr>
          <w:rFonts w:ascii="Times New Roman" w:hAnsi="Times New Roman" w:cs="Times New Roman"/>
        </w:rPr>
      </w:pPr>
      <w:r>
        <w:rPr>
          <w:rFonts w:ascii="Times New Roman" w:hAnsi="Times New Roman" w:cs="Times New Roman"/>
        </w:rPr>
        <w:t>b</w:t>
      </w:r>
      <w:r w:rsidR="003F2E2D" w:rsidRPr="00082A80">
        <w:rPr>
          <w:rFonts w:ascii="Times New Roman" w:hAnsi="Times New Roman" w:cs="Times New Roman"/>
        </w:rPr>
        <w:t xml:space="preserve">audos paskyrimas neatleidžia </w:t>
      </w:r>
      <w:r w:rsidR="00481475">
        <w:rPr>
          <w:rFonts w:ascii="Times New Roman" w:hAnsi="Times New Roman" w:cs="Times New Roman"/>
        </w:rPr>
        <w:t>Paslaugų teikėjo</w:t>
      </w:r>
      <w:r w:rsidR="003F2E2D" w:rsidRPr="00082A80">
        <w:rPr>
          <w:rFonts w:ascii="Times New Roman" w:hAnsi="Times New Roman" w:cs="Times New Roman"/>
        </w:rPr>
        <w:t xml:space="preserve"> nuo šia Sutartimi prisiimtų sutartinių įsipareigojimų įvykdymo. </w:t>
      </w:r>
    </w:p>
    <w:p w14:paraId="7158D6E0" w14:textId="6FD3CF50" w:rsidR="003F2E2D" w:rsidRPr="00082A80" w:rsidRDefault="003F2E2D" w:rsidP="003F2E2D">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lastRenderedPageBreak/>
        <w:t xml:space="preserve">Šalis vėluojanti vykdyti savo pinigines prievoles (mokėjimus) pagal šią Sutartį, </w:t>
      </w:r>
      <w:r w:rsidR="00ED15BD" w:rsidRPr="00082A80">
        <w:rPr>
          <w:rFonts w:ascii="Times New Roman" w:hAnsi="Times New Roman" w:cs="Times New Roman"/>
        </w:rPr>
        <w:t>įsipareigoja</w:t>
      </w:r>
      <w:r w:rsidRPr="00082A80">
        <w:rPr>
          <w:rFonts w:ascii="Times New Roman" w:hAnsi="Times New Roman" w:cs="Times New Roman"/>
        </w:rPr>
        <w:t xml:space="preserve"> kitos Šalies reikalavimu </w:t>
      </w:r>
      <w:r w:rsidR="00ED15BD" w:rsidRPr="00082A80">
        <w:rPr>
          <w:rFonts w:ascii="Times New Roman" w:hAnsi="Times New Roman" w:cs="Times New Roman"/>
        </w:rPr>
        <w:t>sumokėti</w:t>
      </w:r>
      <w:r w:rsidRPr="00082A80">
        <w:rPr>
          <w:rFonts w:ascii="Times New Roman" w:hAnsi="Times New Roman" w:cs="Times New Roman"/>
        </w:rPr>
        <w:t xml:space="preserve"> 0,02 (</w:t>
      </w:r>
      <w:r w:rsidR="00ED15BD" w:rsidRPr="00082A80">
        <w:rPr>
          <w:rFonts w:ascii="Times New Roman" w:hAnsi="Times New Roman" w:cs="Times New Roman"/>
        </w:rPr>
        <w:t>dviejų</w:t>
      </w:r>
      <w:r w:rsidRPr="00082A80">
        <w:rPr>
          <w:rFonts w:ascii="Times New Roman" w:hAnsi="Times New Roman" w:cs="Times New Roman"/>
        </w:rPr>
        <w:t>̨</w:t>
      </w:r>
      <w:r w:rsidR="0047307B" w:rsidRPr="00082A80">
        <w:rPr>
          <w:rFonts w:ascii="Times New Roman" w:hAnsi="Times New Roman" w:cs="Times New Roman"/>
        </w:rPr>
        <w:t xml:space="preserve"> šimtųjų</w:t>
      </w:r>
      <w:r w:rsidRPr="00082A80">
        <w:rPr>
          <w:rFonts w:ascii="Times New Roman" w:hAnsi="Times New Roman" w:cs="Times New Roman"/>
        </w:rPr>
        <w:t xml:space="preserve">) proc. </w:t>
      </w:r>
      <w:r w:rsidR="00ED15BD" w:rsidRPr="00082A80">
        <w:rPr>
          <w:rFonts w:ascii="Times New Roman" w:hAnsi="Times New Roman" w:cs="Times New Roman"/>
        </w:rPr>
        <w:t>dydžio</w:t>
      </w:r>
      <w:r w:rsidRPr="00082A80">
        <w:rPr>
          <w:rFonts w:ascii="Times New Roman" w:hAnsi="Times New Roman" w:cs="Times New Roman"/>
        </w:rPr>
        <w:t xml:space="preserve"> delspinigius nuo nustatytu terminu </w:t>
      </w:r>
      <w:r w:rsidR="00ED15BD" w:rsidRPr="00082A80">
        <w:rPr>
          <w:rFonts w:ascii="Times New Roman" w:hAnsi="Times New Roman" w:cs="Times New Roman"/>
        </w:rPr>
        <w:t>nesumokėtos</w:t>
      </w:r>
      <w:r w:rsidRPr="00082A80">
        <w:rPr>
          <w:rFonts w:ascii="Times New Roman" w:hAnsi="Times New Roman" w:cs="Times New Roman"/>
        </w:rPr>
        <w:t xml:space="preserve"> sumos</w:t>
      </w:r>
      <w:r w:rsidR="00ED15BD" w:rsidRPr="00082A80">
        <w:rPr>
          <w:rFonts w:ascii="Times New Roman" w:hAnsi="Times New Roman" w:cs="Times New Roman"/>
        </w:rPr>
        <w:t xml:space="preserve"> už</w:t>
      </w:r>
      <w:r w:rsidRPr="00082A80">
        <w:rPr>
          <w:rFonts w:ascii="Times New Roman" w:hAnsi="Times New Roman" w:cs="Times New Roman"/>
        </w:rPr>
        <w:t xml:space="preserve"> kiekvieną </w:t>
      </w:r>
      <w:r w:rsidR="00ED15BD" w:rsidRPr="00082A80">
        <w:rPr>
          <w:rFonts w:ascii="Times New Roman" w:hAnsi="Times New Roman" w:cs="Times New Roman"/>
        </w:rPr>
        <w:t>pavėluotą</w:t>
      </w:r>
      <w:r w:rsidRPr="00082A80">
        <w:rPr>
          <w:rFonts w:ascii="Times New Roman" w:hAnsi="Times New Roman" w:cs="Times New Roman"/>
        </w:rPr>
        <w:t xml:space="preserve">̨ dieną. </w:t>
      </w:r>
    </w:p>
    <w:p w14:paraId="798AEEEC" w14:textId="7E97214A" w:rsidR="009A6F38" w:rsidRPr="00082A80" w:rsidRDefault="00593823" w:rsidP="009A6F38">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Šalis atleidžiama nuo atsakomybės dėl dalinio ar visiško Sutarties įsipareigojimų nevykdymo, jeigu ji įrodo, kad Sutarties sąlygos neįvykdytos dėl aplinkybių, kurių ji negalėjo kontroliuoti bei protingai numatyti Sutarties sudarymo metu, ir kad negalėjo užkirsti kelio šių aplinkybių ar jų pasekmių atsiradimui</w:t>
      </w:r>
      <w:r w:rsidR="00082FC1" w:rsidRPr="00082A80">
        <w:rPr>
          <w:rFonts w:ascii="Times New Roman" w:hAnsi="Times New Roman" w:cs="Times New Roman"/>
        </w:rPr>
        <w:t xml:space="preserve"> (</w:t>
      </w:r>
      <w:r w:rsidR="00082FC1" w:rsidRPr="00082A80">
        <w:rPr>
          <w:rFonts w:ascii="Times New Roman" w:hAnsi="Times New Roman" w:cs="Times New Roman"/>
          <w:i/>
          <w:iCs/>
        </w:rPr>
        <w:t xml:space="preserve">force </w:t>
      </w:r>
      <w:proofErr w:type="spellStart"/>
      <w:r w:rsidR="00082FC1" w:rsidRPr="00082A80">
        <w:rPr>
          <w:rFonts w:ascii="Times New Roman" w:hAnsi="Times New Roman" w:cs="Times New Roman"/>
          <w:i/>
          <w:iCs/>
        </w:rPr>
        <w:t>majaure</w:t>
      </w:r>
      <w:proofErr w:type="spellEnd"/>
      <w:r w:rsidR="00082FC1" w:rsidRPr="00082A80">
        <w:rPr>
          <w:rFonts w:ascii="Times New Roman" w:hAnsi="Times New Roman" w:cs="Times New Roman"/>
        </w:rPr>
        <w:t>)</w:t>
      </w:r>
      <w:r w:rsidRPr="00082A80">
        <w:rPr>
          <w:rFonts w:ascii="Times New Roman" w:hAnsi="Times New Roman" w:cs="Times New Roman"/>
        </w:rPr>
        <w:t xml:space="preserve">, o šios aplinkybės turi tiesioginę įtaką Sutarties vykdymui ir objektyviai neterminuotai užkerta kelią Šaliai vykdyti Sutartį. </w:t>
      </w:r>
      <w:r w:rsidR="00082FC1" w:rsidRPr="00082A80">
        <w:rPr>
          <w:rFonts w:ascii="Times New Roman" w:hAnsi="Times New Roman" w:cs="Times New Roman"/>
        </w:rPr>
        <w:t xml:space="preserve">Atleidimui nuo atsakomybės </w:t>
      </w:r>
      <w:r w:rsidR="001C5C1A" w:rsidRPr="00082A80">
        <w:rPr>
          <w:rFonts w:ascii="Times New Roman" w:hAnsi="Times New Roman" w:cs="Times New Roman"/>
        </w:rPr>
        <w:t xml:space="preserve">už Sutarties neįvykdymą dėl </w:t>
      </w:r>
      <w:r w:rsidR="001C5C1A" w:rsidRPr="00082A80">
        <w:rPr>
          <w:rFonts w:ascii="Times New Roman" w:hAnsi="Times New Roman" w:cs="Times New Roman"/>
          <w:i/>
          <w:iCs/>
        </w:rPr>
        <w:t>force majeure</w:t>
      </w:r>
      <w:r w:rsidR="001C5C1A" w:rsidRPr="00082A80">
        <w:rPr>
          <w:rFonts w:ascii="Times New Roman" w:hAnsi="Times New Roman" w:cs="Times New Roman"/>
        </w:rPr>
        <w:t xml:space="preserve"> aplinkybių ir šių aplinkybių nustatymui taikomos Lietuvos Respublikos civiliniame kodekse įtvirtintos nuostatos. </w:t>
      </w:r>
    </w:p>
    <w:p w14:paraId="4EBCC6BD" w14:textId="77777777" w:rsidR="00082FC1" w:rsidRPr="00082A80" w:rsidRDefault="00082FC1" w:rsidP="00AD66DA">
      <w:pPr>
        <w:suppressAutoHyphens/>
        <w:autoSpaceDE w:val="0"/>
        <w:spacing w:after="0" w:line="240" w:lineRule="auto"/>
        <w:jc w:val="center"/>
        <w:textAlignment w:val="baseline"/>
        <w:rPr>
          <w:rFonts w:ascii="Times New Roman" w:eastAsia="Times New Roman" w:hAnsi="Times New Roman"/>
          <w:b/>
          <w:bCs/>
          <w:sz w:val="24"/>
          <w:szCs w:val="24"/>
          <w:lang w:eastAsia="lt-LT"/>
        </w:rPr>
      </w:pPr>
    </w:p>
    <w:p w14:paraId="54024BD2" w14:textId="3AB1453A" w:rsidR="00AD66DA" w:rsidRPr="00082A80" w:rsidRDefault="00252F3B" w:rsidP="00AD66DA">
      <w:pPr>
        <w:suppressAutoHyphens/>
        <w:autoSpaceDE w:val="0"/>
        <w:spacing w:after="0" w:line="240" w:lineRule="auto"/>
        <w:jc w:val="center"/>
        <w:textAlignment w:val="baseline"/>
        <w:rPr>
          <w:rFonts w:ascii="Times New Roman" w:hAnsi="Times New Roman"/>
          <w:sz w:val="24"/>
          <w:szCs w:val="24"/>
        </w:rPr>
      </w:pPr>
      <w:r w:rsidRPr="00082A80">
        <w:rPr>
          <w:rFonts w:ascii="Times New Roman" w:eastAsia="Times New Roman" w:hAnsi="Times New Roman"/>
          <w:b/>
          <w:bCs/>
          <w:sz w:val="24"/>
          <w:szCs w:val="24"/>
          <w:lang w:eastAsia="lt-LT"/>
        </w:rPr>
        <w:t>VI</w:t>
      </w:r>
      <w:r w:rsidR="00677F75">
        <w:rPr>
          <w:rFonts w:ascii="Times New Roman" w:eastAsia="Times New Roman" w:hAnsi="Times New Roman"/>
          <w:b/>
          <w:bCs/>
          <w:sz w:val="24"/>
          <w:szCs w:val="24"/>
          <w:lang w:eastAsia="lt-LT"/>
        </w:rPr>
        <w:t>I</w:t>
      </w:r>
      <w:r w:rsidRPr="00082A80">
        <w:rPr>
          <w:rFonts w:ascii="Times New Roman" w:eastAsia="Times New Roman" w:hAnsi="Times New Roman"/>
          <w:b/>
          <w:bCs/>
          <w:sz w:val="24"/>
          <w:szCs w:val="24"/>
          <w:lang w:eastAsia="lt-LT"/>
        </w:rPr>
        <w:t xml:space="preserve">. </w:t>
      </w:r>
      <w:r w:rsidR="00AD66DA" w:rsidRPr="00082A80">
        <w:rPr>
          <w:rFonts w:ascii="Times New Roman" w:eastAsia="Times New Roman" w:hAnsi="Times New Roman"/>
          <w:b/>
          <w:bCs/>
          <w:sz w:val="24"/>
          <w:szCs w:val="24"/>
          <w:lang w:eastAsia="lt-LT"/>
        </w:rPr>
        <w:t>SUTARTIES GALIOJIMAS</w:t>
      </w:r>
      <w:r w:rsidR="00700ED4" w:rsidRPr="00082A80">
        <w:rPr>
          <w:rFonts w:ascii="Times New Roman" w:eastAsia="Times New Roman" w:hAnsi="Times New Roman"/>
          <w:b/>
          <w:bCs/>
          <w:sz w:val="24"/>
          <w:szCs w:val="24"/>
          <w:lang w:eastAsia="lt-LT"/>
        </w:rPr>
        <w:t xml:space="preserve">, KEITIMAS </w:t>
      </w:r>
      <w:r w:rsidR="00AD66DA" w:rsidRPr="00082A80">
        <w:rPr>
          <w:rFonts w:ascii="Times New Roman" w:eastAsia="Times New Roman" w:hAnsi="Times New Roman"/>
          <w:b/>
          <w:bCs/>
          <w:sz w:val="24"/>
          <w:szCs w:val="24"/>
          <w:lang w:eastAsia="lt-LT"/>
        </w:rPr>
        <w:t xml:space="preserve">IR NUTRAUKIMAS  </w:t>
      </w:r>
    </w:p>
    <w:p w14:paraId="09AE5AE7" w14:textId="77777777" w:rsidR="00AD66DA" w:rsidRPr="00082A80" w:rsidRDefault="00AD66DA" w:rsidP="00AD66DA">
      <w:pPr>
        <w:suppressAutoHyphens/>
        <w:autoSpaceDE w:val="0"/>
        <w:spacing w:after="0" w:line="240" w:lineRule="auto"/>
        <w:jc w:val="center"/>
        <w:textAlignment w:val="baseline"/>
        <w:rPr>
          <w:rFonts w:ascii="Times New Roman" w:hAnsi="Times New Roman"/>
          <w:sz w:val="24"/>
          <w:szCs w:val="24"/>
        </w:rPr>
      </w:pPr>
    </w:p>
    <w:p w14:paraId="773B6A44" w14:textId="546536A0" w:rsidR="00700ED4" w:rsidRPr="00082A80" w:rsidRDefault="00AD66DA" w:rsidP="00700ED4">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 xml:space="preserve">Sutartis įsigalioja nuo dienos, kai ją pasirašo abi Šalys ir galioja </w:t>
      </w:r>
      <w:r w:rsidR="00B81681">
        <w:rPr>
          <w:rFonts w:ascii="Times New Roman" w:hAnsi="Times New Roman" w:cs="Times New Roman"/>
        </w:rPr>
        <w:t>iki visiško įsipareigojimų pagal Sutartį įvykdymo.</w:t>
      </w:r>
    </w:p>
    <w:p w14:paraId="21BD9A0B" w14:textId="52EF3DFC" w:rsidR="00700ED4" w:rsidRPr="00082A80" w:rsidRDefault="00700ED4" w:rsidP="00700ED4">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lang w:eastAsia="lt-LT"/>
        </w:rPr>
        <w:t>Sutarties sąlygos gali būti keičiamos</w:t>
      </w:r>
      <w:r w:rsidR="00732AEB" w:rsidRPr="00082A80">
        <w:rPr>
          <w:rFonts w:ascii="Times New Roman" w:hAnsi="Times New Roman" w:cs="Times New Roman"/>
          <w:lang w:eastAsia="lt-LT"/>
        </w:rPr>
        <w:t>, papildomos</w:t>
      </w:r>
      <w:r w:rsidRPr="00082A80">
        <w:rPr>
          <w:rFonts w:ascii="Times New Roman" w:hAnsi="Times New Roman" w:cs="Times New Roman"/>
          <w:lang w:eastAsia="lt-LT"/>
        </w:rPr>
        <w:t xml:space="preserve"> rašytiniu Šalių susitarimu. Šalims tarpusavyje susitarus dėl Sutarties sąlygų keitimo</w:t>
      </w:r>
      <w:r w:rsidR="00732AEB" w:rsidRPr="00082A80">
        <w:rPr>
          <w:rFonts w:ascii="Times New Roman" w:hAnsi="Times New Roman" w:cs="Times New Roman"/>
          <w:lang w:eastAsia="lt-LT"/>
        </w:rPr>
        <w:t xml:space="preserve"> ir (ar) papildymo</w:t>
      </w:r>
      <w:r w:rsidRPr="00082A80">
        <w:rPr>
          <w:rFonts w:ascii="Times New Roman" w:hAnsi="Times New Roman" w:cs="Times New Roman"/>
          <w:lang w:eastAsia="lt-LT"/>
        </w:rPr>
        <w:t xml:space="preserve"> šie keitimai</w:t>
      </w:r>
      <w:r w:rsidR="00732AEB" w:rsidRPr="00082A80">
        <w:rPr>
          <w:rFonts w:ascii="Times New Roman" w:hAnsi="Times New Roman" w:cs="Times New Roman"/>
          <w:lang w:eastAsia="lt-LT"/>
        </w:rPr>
        <w:t xml:space="preserve"> bei papildymai</w:t>
      </w:r>
      <w:r w:rsidRPr="00082A80">
        <w:rPr>
          <w:rFonts w:ascii="Times New Roman" w:hAnsi="Times New Roman" w:cs="Times New Roman"/>
          <w:lang w:eastAsia="lt-LT"/>
        </w:rPr>
        <w:t xml:space="preserve"> įforminami susitarimu, kuris yra neatskiriama Sutarties dalis.  </w:t>
      </w:r>
    </w:p>
    <w:p w14:paraId="2188E1CA" w14:textId="667A9C59" w:rsidR="003433BA" w:rsidRPr="00082A80" w:rsidRDefault="003433BA" w:rsidP="007359E7">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 xml:space="preserve">Užsakovas turi teisę vienašališkai </w:t>
      </w:r>
      <w:r w:rsidR="00916ADD" w:rsidRPr="00082A80">
        <w:rPr>
          <w:rFonts w:ascii="Times New Roman" w:hAnsi="Times New Roman" w:cs="Times New Roman"/>
        </w:rPr>
        <w:t xml:space="preserve">ne teismo tvarka </w:t>
      </w:r>
      <w:r w:rsidRPr="00082A80">
        <w:rPr>
          <w:rFonts w:ascii="Times New Roman" w:hAnsi="Times New Roman" w:cs="Times New Roman"/>
        </w:rPr>
        <w:t xml:space="preserve">nutraukti Sutartį, apie tai pranešęs raštu </w:t>
      </w:r>
      <w:r w:rsidR="00481475">
        <w:rPr>
          <w:rFonts w:ascii="Times New Roman" w:hAnsi="Times New Roman" w:cs="Times New Roman"/>
        </w:rPr>
        <w:t>Paslaugų teikėjui</w:t>
      </w:r>
      <w:r w:rsidRPr="00082A80">
        <w:rPr>
          <w:rFonts w:ascii="Times New Roman" w:hAnsi="Times New Roman" w:cs="Times New Roman"/>
        </w:rPr>
        <w:t xml:space="preserve"> ne vėliau kaip prieš 30 (trisdešimt) dienų iki numatomo Sutarties nutraukimo, jeigu </w:t>
      </w:r>
      <w:r w:rsidR="00481475">
        <w:rPr>
          <w:rFonts w:ascii="Times New Roman" w:hAnsi="Times New Roman" w:cs="Times New Roman"/>
        </w:rPr>
        <w:t>Paslaugų teikėjas</w:t>
      </w:r>
      <w:r w:rsidRPr="00082A80">
        <w:rPr>
          <w:rFonts w:ascii="Times New Roman" w:hAnsi="Times New Roman" w:cs="Times New Roman"/>
        </w:rPr>
        <w:t xml:space="preserve"> padarė pažeidimą, kuris laikomas esminiu, ir </w:t>
      </w:r>
      <w:r w:rsidR="00481475">
        <w:rPr>
          <w:rFonts w:ascii="Times New Roman" w:hAnsi="Times New Roman" w:cs="Times New Roman"/>
        </w:rPr>
        <w:t>Paslaugų teikėjas</w:t>
      </w:r>
      <w:r w:rsidRPr="00082A80">
        <w:rPr>
          <w:rFonts w:ascii="Times New Roman" w:hAnsi="Times New Roman" w:cs="Times New Roman"/>
        </w:rPr>
        <w:t xml:space="preserve"> </w:t>
      </w:r>
      <w:r w:rsidR="006336DD" w:rsidRPr="00082A80">
        <w:rPr>
          <w:rFonts w:ascii="Times New Roman" w:hAnsi="Times New Roman" w:cs="Times New Roman"/>
        </w:rPr>
        <w:t xml:space="preserve">per Užsakovo nustatytą terminą nepašalina padaryto pažeidimo. Jei </w:t>
      </w:r>
      <w:r w:rsidR="00481475">
        <w:rPr>
          <w:rFonts w:ascii="Times New Roman" w:hAnsi="Times New Roman" w:cs="Times New Roman"/>
        </w:rPr>
        <w:t>Paslaugų teikėjo</w:t>
      </w:r>
      <w:r w:rsidR="006336DD" w:rsidRPr="00082A80">
        <w:rPr>
          <w:rFonts w:ascii="Times New Roman" w:hAnsi="Times New Roman" w:cs="Times New Roman"/>
        </w:rPr>
        <w:t xml:space="preserve"> padarytas esminis pažeidimas  objektyviai negali būti ištaisomas, terminas pažeidimui ištaisyti nenustatomas, ir Užsakovas turi teisę vienašališkai nutraukti Sutartį, apie </w:t>
      </w:r>
      <w:r w:rsidR="004622ED">
        <w:rPr>
          <w:rFonts w:ascii="Times New Roman" w:hAnsi="Times New Roman" w:cs="Times New Roman"/>
        </w:rPr>
        <w:t xml:space="preserve">tai </w:t>
      </w:r>
      <w:r w:rsidR="006336DD" w:rsidRPr="00082A80">
        <w:rPr>
          <w:rFonts w:ascii="Times New Roman" w:hAnsi="Times New Roman" w:cs="Times New Roman"/>
        </w:rPr>
        <w:t xml:space="preserve">pranešęs raštu </w:t>
      </w:r>
      <w:r w:rsidR="00481475">
        <w:rPr>
          <w:rFonts w:ascii="Times New Roman" w:hAnsi="Times New Roman" w:cs="Times New Roman"/>
        </w:rPr>
        <w:t>Paslaugų teikėjui</w:t>
      </w:r>
      <w:r w:rsidR="006336DD" w:rsidRPr="00082A80">
        <w:rPr>
          <w:rFonts w:ascii="Times New Roman" w:hAnsi="Times New Roman" w:cs="Times New Roman"/>
        </w:rPr>
        <w:t xml:space="preserve"> ne vėliau kaip prieš 30 (trisdešimt) dienų iki numatomo Sutarties nutraukimo. </w:t>
      </w:r>
    </w:p>
    <w:p w14:paraId="1EB08DC2" w14:textId="0A5AE83C" w:rsidR="003433BA" w:rsidRPr="00082A80" w:rsidRDefault="00916ADD" w:rsidP="007359E7">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 xml:space="preserve">Jeigu yra svarbių priežasčių, Užsakovas turi teisę vienašališkai ne teismo tvarka nutraukti Sutartį, apie tai pranešęs raštu </w:t>
      </w:r>
      <w:r w:rsidR="00481475">
        <w:rPr>
          <w:rFonts w:ascii="Times New Roman" w:hAnsi="Times New Roman" w:cs="Times New Roman"/>
        </w:rPr>
        <w:t>Paslaugų teikėjui</w:t>
      </w:r>
      <w:r w:rsidRPr="00082A80">
        <w:rPr>
          <w:rFonts w:ascii="Times New Roman" w:hAnsi="Times New Roman" w:cs="Times New Roman"/>
        </w:rPr>
        <w:t xml:space="preserve"> ne vėliau kaip prieš 60 (šešiasdešimt) dienų iki </w:t>
      </w:r>
      <w:r w:rsidR="00C052A7" w:rsidRPr="00082A80">
        <w:rPr>
          <w:rFonts w:ascii="Times New Roman" w:hAnsi="Times New Roman" w:cs="Times New Roman"/>
        </w:rPr>
        <w:t xml:space="preserve">numatomo Sutarties nutraukimo. Užsakovas turi teisę vienašališkai ne teismo tvarka nutraukti Sutartį ir kitais teisės aktuose numatytais atvejais. </w:t>
      </w:r>
    </w:p>
    <w:p w14:paraId="5DF9E203" w14:textId="441C1201" w:rsidR="00C052A7" w:rsidRPr="00082A80" w:rsidRDefault="00C052A7" w:rsidP="007359E7">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 xml:space="preserve">Paslaugų teikėjas vienašališkai ne teismo tvarka gali nutraukti Sutartį tik dėl svarbių priežasčių ir įspėjęs Užsakovą ne vėliau kaip prieš </w:t>
      </w:r>
      <w:r w:rsidR="006A01EB" w:rsidRPr="00082A80">
        <w:rPr>
          <w:rFonts w:ascii="Times New Roman" w:hAnsi="Times New Roman" w:cs="Times New Roman"/>
        </w:rPr>
        <w:t>9</w:t>
      </w:r>
      <w:r w:rsidRPr="00082A80">
        <w:rPr>
          <w:rFonts w:ascii="Times New Roman" w:hAnsi="Times New Roman" w:cs="Times New Roman"/>
        </w:rPr>
        <w:t>0 (</w:t>
      </w:r>
      <w:r w:rsidR="006A01EB" w:rsidRPr="00082A80">
        <w:rPr>
          <w:rFonts w:ascii="Times New Roman" w:hAnsi="Times New Roman" w:cs="Times New Roman"/>
        </w:rPr>
        <w:t>devyniasdešimt</w:t>
      </w:r>
      <w:r w:rsidRPr="00082A80">
        <w:rPr>
          <w:rFonts w:ascii="Times New Roman" w:hAnsi="Times New Roman" w:cs="Times New Roman"/>
        </w:rPr>
        <w:t>) dienų iki numatomo Sutarties nutraukimo.</w:t>
      </w:r>
    </w:p>
    <w:p w14:paraId="42D45E6E" w14:textId="08CCE46B" w:rsidR="00146E96" w:rsidRPr="00082A80" w:rsidRDefault="00C052A7" w:rsidP="00146E96">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Užsakovas turi teisę vienašališkai ne teismo tvarka nutraukti Sutartį</w:t>
      </w:r>
      <w:r w:rsidR="004622ED">
        <w:rPr>
          <w:rFonts w:ascii="Times New Roman" w:hAnsi="Times New Roman" w:cs="Times New Roman"/>
        </w:rPr>
        <w:t>,</w:t>
      </w:r>
      <w:r w:rsidRPr="00082A80">
        <w:rPr>
          <w:rFonts w:ascii="Times New Roman" w:hAnsi="Times New Roman" w:cs="Times New Roman"/>
        </w:rPr>
        <w:t xml:space="preserve"> nesilaikydamas šios </w:t>
      </w:r>
      <w:r w:rsidRPr="0086530F">
        <w:rPr>
          <w:rFonts w:ascii="Times New Roman" w:hAnsi="Times New Roman" w:cs="Times New Roman"/>
        </w:rPr>
        <w:t xml:space="preserve">Sutarties </w:t>
      </w:r>
      <w:r w:rsidR="00677F75" w:rsidRPr="0086530F">
        <w:rPr>
          <w:rFonts w:ascii="Times New Roman" w:hAnsi="Times New Roman" w:cs="Times New Roman"/>
        </w:rPr>
        <w:t>32</w:t>
      </w:r>
      <w:r w:rsidRPr="0086530F">
        <w:rPr>
          <w:rFonts w:ascii="Times New Roman" w:hAnsi="Times New Roman" w:cs="Times New Roman"/>
        </w:rPr>
        <w:t xml:space="preserve">  punkte nurodyto</w:t>
      </w:r>
      <w:r w:rsidRPr="00082A80">
        <w:rPr>
          <w:rFonts w:ascii="Times New Roman" w:hAnsi="Times New Roman" w:cs="Times New Roman"/>
        </w:rPr>
        <w:t xml:space="preserve"> įspėjimo termino, kai </w:t>
      </w:r>
      <w:r w:rsidR="00481475">
        <w:rPr>
          <w:rFonts w:ascii="Times New Roman" w:hAnsi="Times New Roman" w:cs="Times New Roman"/>
        </w:rPr>
        <w:t>Paslaugų teikėjas</w:t>
      </w:r>
      <w:r w:rsidRPr="00082A80">
        <w:rPr>
          <w:rFonts w:ascii="Times New Roman" w:hAnsi="Times New Roman" w:cs="Times New Roman"/>
        </w:rPr>
        <w:t xml:space="preserve"> netenka teisės vykdyti veiklą, kuri reikalinga teikiant Paslaugas arba tokia jo teisė sustabdoma, taip pat jeigu </w:t>
      </w:r>
      <w:r w:rsidR="00481475">
        <w:rPr>
          <w:rFonts w:ascii="Times New Roman" w:hAnsi="Times New Roman" w:cs="Times New Roman"/>
        </w:rPr>
        <w:t>Paslaugų teikėjas</w:t>
      </w:r>
      <w:r w:rsidRPr="00082A80">
        <w:rPr>
          <w:rFonts w:ascii="Times New Roman" w:hAnsi="Times New Roman" w:cs="Times New Roman"/>
        </w:rPr>
        <w:t xml:space="preserve"> sušaukia kreditorių susirinkimą, tampa nemokus arba</w:t>
      </w:r>
      <w:r w:rsidR="00094B2C" w:rsidRPr="00082A80">
        <w:rPr>
          <w:rFonts w:ascii="Times New Roman" w:hAnsi="Times New Roman" w:cs="Times New Roman"/>
        </w:rPr>
        <w:t xml:space="preserve"> yra pateikiamas prašymas dėl jo </w:t>
      </w:r>
      <w:r w:rsidRPr="00082A80">
        <w:rPr>
          <w:rFonts w:ascii="Times New Roman" w:hAnsi="Times New Roman" w:cs="Times New Roman"/>
        </w:rPr>
        <w:t xml:space="preserve"> bankroto, restruktūrizavimo arba analogiškų įstatymuose numatytų procedūrų</w:t>
      </w:r>
      <w:r w:rsidR="00094B2C" w:rsidRPr="00082A80">
        <w:rPr>
          <w:rFonts w:ascii="Times New Roman" w:hAnsi="Times New Roman" w:cs="Times New Roman"/>
        </w:rPr>
        <w:t xml:space="preserve">, arba yra priimamas sprendimas dėl jo veikos nutraukimo arba likvidavimo. </w:t>
      </w:r>
    </w:p>
    <w:p w14:paraId="5D73ABC3" w14:textId="07883EF7" w:rsidR="00252F3B" w:rsidRPr="00082A80" w:rsidRDefault="00252F3B" w:rsidP="006073BC">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lang w:eastAsia="lt-LT"/>
        </w:rPr>
        <w:t>Sutartis gali būti nutraukta Šalių rašytiniu susitarimu</w:t>
      </w:r>
      <w:r w:rsidR="00146E96" w:rsidRPr="00082A80">
        <w:rPr>
          <w:rFonts w:ascii="Times New Roman" w:hAnsi="Times New Roman" w:cs="Times New Roman"/>
          <w:lang w:eastAsia="lt-LT"/>
        </w:rPr>
        <w:t>.</w:t>
      </w:r>
    </w:p>
    <w:p w14:paraId="291D358E" w14:textId="77777777" w:rsidR="00535235" w:rsidRPr="00082A80" w:rsidRDefault="00535235" w:rsidP="00535235">
      <w:pPr>
        <w:pStyle w:val="ListParagraph"/>
        <w:autoSpaceDE w:val="0"/>
        <w:ind w:left="360"/>
        <w:textAlignment w:val="baseline"/>
        <w:rPr>
          <w:rFonts w:ascii="Times New Roman" w:hAnsi="Times New Roman" w:cs="Times New Roman"/>
          <w:b/>
          <w:bCs/>
          <w:lang w:eastAsia="lt-LT"/>
        </w:rPr>
      </w:pPr>
    </w:p>
    <w:p w14:paraId="0155FE14" w14:textId="31677872" w:rsidR="00535235" w:rsidRPr="00082A80" w:rsidRDefault="00535235" w:rsidP="00535235">
      <w:pPr>
        <w:pStyle w:val="ListParagraph"/>
        <w:autoSpaceDE w:val="0"/>
        <w:ind w:left="360"/>
        <w:jc w:val="center"/>
        <w:textAlignment w:val="baseline"/>
        <w:rPr>
          <w:rFonts w:ascii="Times New Roman" w:hAnsi="Times New Roman" w:cs="Times New Roman"/>
          <w:b/>
          <w:bCs/>
          <w:lang w:eastAsia="lt-LT"/>
        </w:rPr>
      </w:pPr>
      <w:r w:rsidRPr="00082A80">
        <w:rPr>
          <w:rFonts w:ascii="Times New Roman" w:hAnsi="Times New Roman" w:cs="Times New Roman"/>
          <w:b/>
          <w:bCs/>
          <w:lang w:eastAsia="lt-LT"/>
        </w:rPr>
        <w:t>VI</w:t>
      </w:r>
      <w:r w:rsidR="00ED15BD" w:rsidRPr="00082A80">
        <w:rPr>
          <w:rFonts w:ascii="Times New Roman" w:hAnsi="Times New Roman" w:cs="Times New Roman"/>
          <w:b/>
          <w:bCs/>
          <w:lang w:eastAsia="lt-LT"/>
        </w:rPr>
        <w:t>I</w:t>
      </w:r>
      <w:r w:rsidRPr="00082A80">
        <w:rPr>
          <w:rFonts w:ascii="Times New Roman" w:hAnsi="Times New Roman" w:cs="Times New Roman"/>
          <w:b/>
          <w:bCs/>
          <w:lang w:eastAsia="lt-LT"/>
        </w:rPr>
        <w:t>. INFORMACIJOS NAUDOJIMAS</w:t>
      </w:r>
      <w:r w:rsidR="00307615" w:rsidRPr="00082A80">
        <w:rPr>
          <w:rFonts w:ascii="Times New Roman" w:hAnsi="Times New Roman" w:cs="Times New Roman"/>
          <w:b/>
          <w:bCs/>
          <w:lang w:eastAsia="lt-LT"/>
        </w:rPr>
        <w:t xml:space="preserve">, </w:t>
      </w:r>
      <w:r w:rsidRPr="00082A80">
        <w:rPr>
          <w:rFonts w:ascii="Times New Roman" w:hAnsi="Times New Roman" w:cs="Times New Roman"/>
          <w:b/>
          <w:bCs/>
          <w:lang w:eastAsia="lt-LT"/>
        </w:rPr>
        <w:t>KONFIDENCIALUMAS</w:t>
      </w:r>
      <w:r w:rsidR="00307615" w:rsidRPr="00082A80">
        <w:rPr>
          <w:rFonts w:ascii="Times New Roman" w:hAnsi="Times New Roman" w:cs="Times New Roman"/>
          <w:b/>
          <w:bCs/>
          <w:lang w:eastAsia="lt-LT"/>
        </w:rPr>
        <w:t xml:space="preserve"> IR ASMENS DUOMENŲ APSAUGA</w:t>
      </w:r>
    </w:p>
    <w:p w14:paraId="5B00EFC0" w14:textId="77777777" w:rsidR="00535235" w:rsidRPr="00082A80" w:rsidRDefault="00535235" w:rsidP="00535235">
      <w:pPr>
        <w:pStyle w:val="ListParagraph"/>
        <w:autoSpaceDE w:val="0"/>
        <w:ind w:left="360"/>
        <w:textAlignment w:val="baseline"/>
        <w:rPr>
          <w:rFonts w:ascii="Times New Roman" w:hAnsi="Times New Roman" w:cs="Times New Roman"/>
          <w:b/>
          <w:bCs/>
          <w:lang w:eastAsia="lt-LT"/>
        </w:rPr>
      </w:pPr>
    </w:p>
    <w:p w14:paraId="4DFA7237" w14:textId="27A0EB1B" w:rsidR="00535235" w:rsidRPr="00082A80" w:rsidRDefault="00535235" w:rsidP="00535235">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 xml:space="preserve">Bet kokie Šalies gauti dokumentai lieka juos pateikusios Šalies nuosavybe, jeigu Šalys raštu nesusitaria kitaip. Nutraukus ar pasibaigus Sutarčiai, kiekviena Šalis sunaikina kitos Šalies dokumentus. Dokumentų sunaikinti negalima, jeigu Lietuvos Respublikos įstatymai ar kiti teisės aktai reikalauja, kad jie būtų išsaugoti. </w:t>
      </w:r>
    </w:p>
    <w:p w14:paraId="00524559" w14:textId="00C03219" w:rsidR="0047307B" w:rsidRPr="00082A80" w:rsidRDefault="00535235" w:rsidP="00535235">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 xml:space="preserve">Kiekviena Šalis įsipareigoja neatskleisti tretiesiems asmenims be kitos Šalies išankstinio rašytinio sutikimo bei saugoti Sutarties vykdymo metu tiesiogiai ir (ar) netiesiogiai gautą ir (ar) kitaip sužinotą kitos Šalies konfidencialią informaciją, kuri, atsižvelgiant į Lietuvos Respublikos įstatymus, yra įslaptinta ar sudaro komercinę paslaptį, slaptumą ir taip pat įsipareigoja </w:t>
      </w:r>
      <w:r w:rsidRPr="00082A80">
        <w:rPr>
          <w:rFonts w:ascii="Times New Roman" w:hAnsi="Times New Roman" w:cs="Times New Roman"/>
        </w:rPr>
        <w:lastRenderedPageBreak/>
        <w:t xml:space="preserve">nenaudoti tokios informacijos jokiais kitais tikslais, išskyrus </w:t>
      </w:r>
      <w:r w:rsidR="00D50333">
        <w:rPr>
          <w:rFonts w:ascii="Times New Roman" w:hAnsi="Times New Roman" w:cs="Times New Roman"/>
        </w:rPr>
        <w:t>Sutarties</w:t>
      </w:r>
      <w:r w:rsidRPr="00082A80">
        <w:rPr>
          <w:rFonts w:ascii="Times New Roman" w:hAnsi="Times New Roman" w:cs="Times New Roman"/>
        </w:rPr>
        <w:t xml:space="preserve"> tikslus. Trečiaisiais asmenimis nėra laikomi Užsakovo ir </w:t>
      </w:r>
      <w:r w:rsidR="00481475">
        <w:rPr>
          <w:rFonts w:ascii="Times New Roman" w:hAnsi="Times New Roman" w:cs="Times New Roman"/>
        </w:rPr>
        <w:t>Paslaugų teikėjo</w:t>
      </w:r>
      <w:r w:rsidRPr="00082A80">
        <w:rPr>
          <w:rFonts w:ascii="Times New Roman" w:hAnsi="Times New Roman" w:cs="Times New Roman"/>
        </w:rPr>
        <w:t xml:space="preserve"> teisininkai, auditoriai ir atsakingi darbuotojai.</w:t>
      </w:r>
    </w:p>
    <w:p w14:paraId="4212BB31" w14:textId="09C874FF" w:rsidR="00535235" w:rsidRPr="00082A80" w:rsidRDefault="00535235" w:rsidP="00535235">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 xml:space="preserve">Šia Sutartimi prisiimti konfidencialumo įsipareigojimai galioja visą Sutarties galiojimo laikotarpį, </w:t>
      </w:r>
      <w:r w:rsidR="004622ED">
        <w:rPr>
          <w:rFonts w:ascii="Times New Roman" w:hAnsi="Times New Roman" w:cs="Times New Roman"/>
        </w:rPr>
        <w:t xml:space="preserve">taip pat ir </w:t>
      </w:r>
      <w:r w:rsidRPr="00082A80">
        <w:rPr>
          <w:rFonts w:ascii="Times New Roman" w:hAnsi="Times New Roman" w:cs="Times New Roman"/>
        </w:rPr>
        <w:t xml:space="preserve">pasibaigus šios Sutarties </w:t>
      </w:r>
      <w:r w:rsidR="004622ED">
        <w:rPr>
          <w:rFonts w:ascii="Times New Roman" w:hAnsi="Times New Roman" w:cs="Times New Roman"/>
        </w:rPr>
        <w:t>galiojimui ar</w:t>
      </w:r>
      <w:r w:rsidRPr="00082A80">
        <w:rPr>
          <w:rFonts w:ascii="Times New Roman" w:hAnsi="Times New Roman" w:cs="Times New Roman"/>
        </w:rPr>
        <w:t xml:space="preserve"> nutraukus Sutartį bet kokiais pagrindais. Esant pagrįstoms priežastims, Šalys turi teisę reikalauti, kad Šalies personalas, dalyvaujantis Sutarties vykdyme, pasirašytų atskirą konfidencialumo pasižadėjimą.</w:t>
      </w:r>
    </w:p>
    <w:p w14:paraId="478260FE" w14:textId="77777777" w:rsidR="00307615" w:rsidRPr="00082A80" w:rsidRDefault="00535235" w:rsidP="00307615">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Valstybės, tarnybos ar komercinės paslapties ar konfidencialios informacijos neatskleidimo įsipareigojimas netaikomas viešai ar kitokiu būdu skelbiamai informacijai arba informacijai, kurią kita Šalis yra teisėtai gavusi ne iš kitos Sutarties Šalies, taip pat informacijai, kuri yra vieša pagal Lietuvos Respublikos įstatymus. Taip pat šis įsipareigojimas yra netaikomas, kai Lietuvos Respublikos teisės aktų nustatyta tvarka informacijos apie Sutartį pareikalauja teisėsaugos, kontrolės ir kitos institucijos.</w:t>
      </w:r>
    </w:p>
    <w:p w14:paraId="7556F424" w14:textId="266322DD" w:rsidR="00307615" w:rsidRPr="00082A80" w:rsidRDefault="00307615" w:rsidP="00307615">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 xml:space="preserve">Vykdydamos Sutartį Šalys įsipareigoja asmens duomenų tvarkymą vykdyti teisėtai – laikantis Bendrojo duomenų apsaugos reglamento 2016/679 (BDAR), Lietuvos Respublikos asmens duomenų teisinės apsaugos įstatymo ir kitų teisės aktų, reglamentuojančių asmens duomenų tvarkymą, reikalavimų. </w:t>
      </w:r>
      <w:r w:rsidR="00B81D77" w:rsidRPr="00082A80">
        <w:rPr>
          <w:rFonts w:ascii="Times New Roman" w:hAnsi="Times New Roman" w:cs="Times New Roman"/>
        </w:rPr>
        <w:t>Tarp Šalių gali būti sudaromas atskiras susitarimas prie šios Sutarties dėl asmens duomenų tvarkymo.</w:t>
      </w:r>
    </w:p>
    <w:p w14:paraId="2074D6DB" w14:textId="475F165B" w:rsidR="00307615" w:rsidRPr="00082A80" w:rsidRDefault="00307615" w:rsidP="00307615">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Šalių atstovų, darbuotojų ar kitų fizinių asmenų, pasitelktų Sutarčiai vykdyti duomenų tvarkymo teisėtumas grindžiamas būtinybe įvykdyti Sutartį ir (ar) būtinybe pasinaudoti iš Sutarties kylančiomis teisėmis</w:t>
      </w:r>
      <w:r w:rsidR="00B81D77" w:rsidRPr="00082A80">
        <w:rPr>
          <w:rFonts w:ascii="Times New Roman" w:hAnsi="Times New Roman" w:cs="Times New Roman"/>
        </w:rPr>
        <w:t>, teisėtu interesu</w:t>
      </w:r>
      <w:r w:rsidRPr="00082A80">
        <w:rPr>
          <w:rFonts w:ascii="Times New Roman" w:hAnsi="Times New Roman" w:cs="Times New Roman"/>
        </w:rPr>
        <w:t>.</w:t>
      </w:r>
    </w:p>
    <w:p w14:paraId="2888C950" w14:textId="0F748A87" w:rsidR="006073BC" w:rsidRPr="00082A80" w:rsidRDefault="00307615" w:rsidP="00B81D77">
      <w:pPr>
        <w:pStyle w:val="ListParagraph"/>
        <w:numPr>
          <w:ilvl w:val="0"/>
          <w:numId w:val="4"/>
        </w:numPr>
        <w:tabs>
          <w:tab w:val="left" w:pos="264"/>
        </w:tabs>
        <w:autoSpaceDE w:val="0"/>
        <w:ind w:left="0" w:firstLine="567"/>
        <w:jc w:val="both"/>
        <w:textAlignment w:val="baseline"/>
        <w:rPr>
          <w:rFonts w:ascii="Times New Roman" w:hAnsi="Times New Roman" w:cs="Times New Roman"/>
        </w:rPr>
      </w:pPr>
      <w:r w:rsidRPr="00082A80">
        <w:rPr>
          <w:rFonts w:ascii="Times New Roman" w:hAnsi="Times New Roman" w:cs="Times New Roman"/>
        </w:rPr>
        <w:t xml:space="preserve">Šalys įsipareigoja tinkamai informuoti visus fizinius asmenis (darbuotojus, įgaliotinius, valdymo organų narius ir kitus pasitelktus asmenis / atstovus), kurie pasitelkiami Sutarčiai vykdyti, apie tai, kad jų asmens duomenys bus arba gali būti perduoti Šalims ir bus arba gali būti Šalių tvarkomi Sutarties vykdymo tikslais; kur ir kiek laiko asmens duomenys bus saugomi, ir kas turės galimybę su jais susipažinti. </w:t>
      </w:r>
    </w:p>
    <w:p w14:paraId="4F193996" w14:textId="77777777" w:rsidR="00252F3B" w:rsidRPr="00082A80" w:rsidRDefault="00252F3B" w:rsidP="00706026">
      <w:pPr>
        <w:suppressAutoHyphens/>
        <w:spacing w:after="0" w:line="240" w:lineRule="auto"/>
        <w:jc w:val="both"/>
        <w:textAlignment w:val="baseline"/>
        <w:rPr>
          <w:rFonts w:ascii="Times New Roman" w:eastAsia="Times New Roman" w:hAnsi="Times New Roman"/>
          <w:sz w:val="24"/>
          <w:szCs w:val="24"/>
        </w:rPr>
      </w:pPr>
      <w:r w:rsidRPr="00082A80">
        <w:rPr>
          <w:rFonts w:ascii="Times New Roman" w:eastAsia="Times New Roman" w:hAnsi="Times New Roman"/>
          <w:kern w:val="2"/>
          <w:sz w:val="24"/>
          <w:szCs w:val="24"/>
          <w:lang w:eastAsia="ar-SA"/>
        </w:rPr>
        <w:t xml:space="preserve"> </w:t>
      </w:r>
    </w:p>
    <w:p w14:paraId="189BC34C" w14:textId="07E1F7ED" w:rsidR="00860313" w:rsidRPr="00082A80" w:rsidRDefault="00ED15BD" w:rsidP="0047307B">
      <w:pPr>
        <w:suppressAutoHyphens/>
        <w:autoSpaceDE w:val="0"/>
        <w:spacing w:after="0" w:line="240" w:lineRule="auto"/>
        <w:jc w:val="center"/>
        <w:textAlignment w:val="baseline"/>
        <w:rPr>
          <w:rFonts w:ascii="Times New Roman" w:hAnsi="Times New Roman"/>
          <w:sz w:val="24"/>
          <w:szCs w:val="24"/>
        </w:rPr>
      </w:pPr>
      <w:r w:rsidRPr="00082A80">
        <w:rPr>
          <w:rFonts w:ascii="Times New Roman" w:eastAsia="Times New Roman" w:hAnsi="Times New Roman"/>
          <w:b/>
          <w:bCs/>
          <w:sz w:val="24"/>
          <w:szCs w:val="24"/>
          <w:lang w:eastAsia="lt-LT"/>
        </w:rPr>
        <w:t>VIII</w:t>
      </w:r>
      <w:r w:rsidR="00252F3B" w:rsidRPr="00082A80">
        <w:rPr>
          <w:rFonts w:ascii="Times New Roman" w:eastAsia="Times New Roman" w:hAnsi="Times New Roman"/>
          <w:b/>
          <w:bCs/>
          <w:sz w:val="24"/>
          <w:szCs w:val="24"/>
          <w:lang w:eastAsia="lt-LT"/>
        </w:rPr>
        <w:t>. BAIGIAMOSIOS NUOSTATOS</w:t>
      </w:r>
    </w:p>
    <w:p w14:paraId="02F0E1CB" w14:textId="77777777" w:rsidR="0047307B" w:rsidRPr="00082A80" w:rsidRDefault="0047307B" w:rsidP="0047307B">
      <w:pPr>
        <w:suppressAutoHyphens/>
        <w:autoSpaceDE w:val="0"/>
        <w:spacing w:after="0" w:line="240" w:lineRule="auto"/>
        <w:jc w:val="center"/>
        <w:textAlignment w:val="baseline"/>
        <w:rPr>
          <w:rFonts w:ascii="Times New Roman" w:hAnsi="Times New Roman"/>
          <w:sz w:val="24"/>
          <w:szCs w:val="24"/>
        </w:rPr>
      </w:pPr>
    </w:p>
    <w:p w14:paraId="29133BE0" w14:textId="53AEA177" w:rsidR="007359E7" w:rsidRPr="00082A80" w:rsidRDefault="00195D2A" w:rsidP="00146E96">
      <w:pPr>
        <w:pStyle w:val="ListParagraph"/>
        <w:numPr>
          <w:ilvl w:val="0"/>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 xml:space="preserve">Sutartyje vartojamos </w:t>
      </w:r>
      <w:r w:rsidR="00146E96" w:rsidRPr="00082A80">
        <w:rPr>
          <w:rFonts w:ascii="Times New Roman" w:hAnsi="Times New Roman" w:cs="Times New Roman"/>
          <w:lang w:eastAsia="lt-LT"/>
        </w:rPr>
        <w:t>sąvokos</w:t>
      </w:r>
      <w:r w:rsidRPr="00082A80">
        <w:rPr>
          <w:rFonts w:ascii="Times New Roman" w:hAnsi="Times New Roman" w:cs="Times New Roman"/>
          <w:lang w:eastAsia="lt-LT"/>
        </w:rPr>
        <w:t xml:space="preserve"> </w:t>
      </w:r>
      <w:r w:rsidR="00146E96" w:rsidRPr="00082A80">
        <w:rPr>
          <w:rFonts w:ascii="Times New Roman" w:hAnsi="Times New Roman" w:cs="Times New Roman"/>
          <w:lang w:eastAsia="lt-LT"/>
        </w:rPr>
        <w:t>aiškinamos</w:t>
      </w:r>
      <w:r w:rsidRPr="00082A80">
        <w:rPr>
          <w:rFonts w:ascii="Times New Roman" w:hAnsi="Times New Roman" w:cs="Times New Roman"/>
          <w:lang w:eastAsia="lt-LT"/>
        </w:rPr>
        <w:t xml:space="preserve"> taip, kaip jos</w:t>
      </w:r>
      <w:r w:rsidR="00860313" w:rsidRPr="00082A80">
        <w:rPr>
          <w:rFonts w:ascii="Times New Roman" w:hAnsi="Times New Roman" w:cs="Times New Roman"/>
          <w:lang w:eastAsia="lt-LT"/>
        </w:rPr>
        <w:t xml:space="preserve"> apibrėžtos</w:t>
      </w:r>
      <w:r w:rsidRPr="00082A80">
        <w:rPr>
          <w:rFonts w:ascii="Times New Roman" w:hAnsi="Times New Roman" w:cs="Times New Roman"/>
          <w:lang w:eastAsia="lt-LT"/>
        </w:rPr>
        <w:t xml:space="preserve"> Lietuvos Respublikos </w:t>
      </w:r>
      <w:r w:rsidR="00860313" w:rsidRPr="00082A80">
        <w:rPr>
          <w:rFonts w:ascii="Times New Roman" w:hAnsi="Times New Roman" w:cs="Times New Roman"/>
          <w:lang w:eastAsia="lt-LT"/>
        </w:rPr>
        <w:t>pakuočių ir pakuočių</w:t>
      </w:r>
      <w:r w:rsidRPr="00082A80">
        <w:rPr>
          <w:rFonts w:ascii="Times New Roman" w:hAnsi="Times New Roman" w:cs="Times New Roman"/>
          <w:lang w:eastAsia="lt-LT"/>
        </w:rPr>
        <w:t xml:space="preserve"> atliekų tvarkymo </w:t>
      </w:r>
      <w:r w:rsidR="00860313" w:rsidRPr="00082A80">
        <w:rPr>
          <w:rFonts w:ascii="Times New Roman" w:hAnsi="Times New Roman" w:cs="Times New Roman"/>
          <w:lang w:eastAsia="lt-LT"/>
        </w:rPr>
        <w:t>įstatyme</w:t>
      </w:r>
      <w:r w:rsidRPr="00082A80">
        <w:rPr>
          <w:rFonts w:ascii="Times New Roman" w:hAnsi="Times New Roman" w:cs="Times New Roman"/>
          <w:lang w:eastAsia="lt-LT"/>
        </w:rPr>
        <w:t xml:space="preserve">, Lietuvos Respublikos atliekų tvarkymo </w:t>
      </w:r>
      <w:r w:rsidR="00860313" w:rsidRPr="00082A80">
        <w:rPr>
          <w:rFonts w:ascii="Times New Roman" w:hAnsi="Times New Roman" w:cs="Times New Roman"/>
          <w:lang w:eastAsia="lt-LT"/>
        </w:rPr>
        <w:t>įstatyme</w:t>
      </w:r>
      <w:r w:rsidR="007359E7" w:rsidRPr="00082A80">
        <w:rPr>
          <w:rFonts w:ascii="Times New Roman" w:hAnsi="Times New Roman" w:cs="Times New Roman"/>
          <w:lang w:eastAsia="lt-LT"/>
        </w:rPr>
        <w:t xml:space="preserve"> </w:t>
      </w:r>
      <w:r w:rsidRPr="00082A80">
        <w:rPr>
          <w:rFonts w:ascii="Times New Roman" w:hAnsi="Times New Roman" w:cs="Times New Roman"/>
          <w:lang w:eastAsia="lt-LT"/>
        </w:rPr>
        <w:t xml:space="preserve">ir kituose </w:t>
      </w:r>
      <w:r w:rsidR="00860313" w:rsidRPr="00082A80">
        <w:rPr>
          <w:rFonts w:ascii="Times New Roman" w:hAnsi="Times New Roman" w:cs="Times New Roman"/>
          <w:lang w:eastAsia="lt-LT"/>
        </w:rPr>
        <w:t>pakuočių</w:t>
      </w:r>
      <w:r w:rsidRPr="00082A80">
        <w:rPr>
          <w:rFonts w:ascii="Times New Roman" w:hAnsi="Times New Roman" w:cs="Times New Roman"/>
          <w:lang w:eastAsia="lt-LT"/>
        </w:rPr>
        <w:t xml:space="preserve"> atliekų</w:t>
      </w:r>
      <w:r w:rsidR="008B7919">
        <w:rPr>
          <w:rFonts w:ascii="Times New Roman" w:hAnsi="Times New Roman" w:cs="Times New Roman"/>
          <w:lang w:eastAsia="lt-LT"/>
        </w:rPr>
        <w:t xml:space="preserve"> bei </w:t>
      </w:r>
      <w:r w:rsidR="007359E7" w:rsidRPr="00082A80">
        <w:rPr>
          <w:rFonts w:ascii="Times New Roman" w:hAnsi="Times New Roman" w:cs="Times New Roman"/>
          <w:lang w:eastAsia="lt-LT"/>
        </w:rPr>
        <w:t>antrinių žaliavų</w:t>
      </w:r>
      <w:r w:rsidR="00860313" w:rsidRPr="00082A80">
        <w:rPr>
          <w:rFonts w:ascii="Times New Roman" w:hAnsi="Times New Roman" w:cs="Times New Roman"/>
          <w:lang w:eastAsia="lt-LT"/>
        </w:rPr>
        <w:t xml:space="preserve"> tvarkymą reglamentuojančiuose teisės aktuose</w:t>
      </w:r>
      <w:r w:rsidR="007359E7" w:rsidRPr="00082A80">
        <w:rPr>
          <w:rFonts w:ascii="Times New Roman" w:hAnsi="Times New Roman" w:cs="Times New Roman"/>
          <w:lang w:eastAsia="lt-LT"/>
        </w:rPr>
        <w:t>,</w:t>
      </w:r>
      <w:r w:rsidRPr="00082A80">
        <w:rPr>
          <w:rFonts w:ascii="Times New Roman" w:hAnsi="Times New Roman" w:cs="Times New Roman"/>
          <w:lang w:eastAsia="lt-LT"/>
        </w:rPr>
        <w:t xml:space="preserve"> </w:t>
      </w:r>
      <w:r w:rsidR="007359E7" w:rsidRPr="00082A80">
        <w:rPr>
          <w:rFonts w:ascii="Times New Roman" w:hAnsi="Times New Roman" w:cs="Times New Roman"/>
          <w:lang w:eastAsia="lt-LT"/>
        </w:rPr>
        <w:t>išskyrus atvejus, kai Sutartyje</w:t>
      </w:r>
      <w:r w:rsidR="004622ED">
        <w:rPr>
          <w:rFonts w:ascii="Times New Roman" w:hAnsi="Times New Roman" w:cs="Times New Roman"/>
          <w:lang w:eastAsia="lt-LT"/>
        </w:rPr>
        <w:t>,</w:t>
      </w:r>
      <w:r w:rsidR="00677F75">
        <w:rPr>
          <w:rFonts w:ascii="Times New Roman" w:hAnsi="Times New Roman" w:cs="Times New Roman"/>
          <w:lang w:eastAsia="lt-LT"/>
        </w:rPr>
        <w:t xml:space="preserve"> Techninėje specifikacijoje</w:t>
      </w:r>
      <w:r w:rsidR="007359E7" w:rsidRPr="00082A80">
        <w:rPr>
          <w:rFonts w:ascii="Times New Roman" w:hAnsi="Times New Roman" w:cs="Times New Roman"/>
          <w:lang w:eastAsia="lt-LT"/>
        </w:rPr>
        <w:t xml:space="preserve"> aiškiai ir nedviprasmiškai nurodyta kitaip. </w:t>
      </w:r>
    </w:p>
    <w:p w14:paraId="5D85020C" w14:textId="77777777" w:rsidR="006073BC" w:rsidRPr="00082A80" w:rsidRDefault="006073BC" w:rsidP="006073BC">
      <w:pPr>
        <w:pStyle w:val="ListParagraph"/>
        <w:numPr>
          <w:ilvl w:val="0"/>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Šalys susitaria, jog visi</w:t>
      </w:r>
      <w:r w:rsidR="00146E96" w:rsidRPr="00082A80">
        <w:rPr>
          <w:rFonts w:ascii="Times New Roman" w:hAnsi="Times New Roman" w:cs="Times New Roman"/>
          <w:lang w:eastAsia="lt-LT"/>
        </w:rPr>
        <w:t xml:space="preserve"> pranešimai, informacija, dokumentacija ar korespondencija dėl Sutarties ar jos vykdymo turi būti įforminta raštu lietuvių kalba ir </w:t>
      </w:r>
      <w:r w:rsidRPr="00082A80">
        <w:rPr>
          <w:rFonts w:ascii="Times New Roman" w:hAnsi="Times New Roman" w:cs="Times New Roman"/>
          <w:lang w:eastAsia="lt-LT"/>
        </w:rPr>
        <w:t xml:space="preserve">gali būti </w:t>
      </w:r>
      <w:r w:rsidRPr="00082A80">
        <w:rPr>
          <w:rFonts w:ascii="Times New Roman" w:hAnsi="Times New Roman" w:cs="Times New Roman"/>
        </w:rPr>
        <w:t>įteikiami asmeniškai pasirašytinai arba siunčiami Sutartyje nurodytais elektroninio pašto adresais arba registruotu laišku.</w:t>
      </w:r>
    </w:p>
    <w:p w14:paraId="0A39CFC8" w14:textId="09526D6A" w:rsidR="00700ED4" w:rsidRPr="00082A80" w:rsidRDefault="00700ED4" w:rsidP="006073BC">
      <w:pPr>
        <w:pStyle w:val="ListParagraph"/>
        <w:numPr>
          <w:ilvl w:val="0"/>
          <w:numId w:val="4"/>
        </w:numPr>
        <w:tabs>
          <w:tab w:val="left" w:pos="264"/>
        </w:tabs>
        <w:autoSpaceDE w:val="0"/>
        <w:ind w:left="0" w:firstLine="567"/>
        <w:jc w:val="both"/>
        <w:textAlignment w:val="baseline"/>
        <w:rPr>
          <w:rFonts w:ascii="Times New Roman" w:hAnsi="Times New Roman" w:cs="Times New Roman"/>
          <w:lang w:eastAsia="lt-LT"/>
        </w:rPr>
      </w:pPr>
      <w:r w:rsidRPr="00082A80">
        <w:rPr>
          <w:rFonts w:ascii="Times New Roman" w:hAnsi="Times New Roman" w:cs="Times New Roman"/>
          <w:lang w:eastAsia="lt-LT"/>
        </w:rPr>
        <w:t>Šalys susitaria, kad bet koks Šalių nesutarimas, kylantis iš šios Sutarties ar susijęs su ja, bus sprendžiamas derybų būdu, o ginčo nepavykus išspręsti derybų būdu, jis bus nagrinėjamas Lietuvos Respublikos teismuose pagal Lietuvos Respublikos įstatymus.</w:t>
      </w:r>
    </w:p>
    <w:p w14:paraId="51AE9902" w14:textId="1985569F" w:rsidR="00195D2A" w:rsidRDefault="00CF2B4A" w:rsidP="00B81D77">
      <w:pPr>
        <w:pStyle w:val="ListParagraph"/>
        <w:numPr>
          <w:ilvl w:val="0"/>
          <w:numId w:val="4"/>
        </w:numPr>
        <w:tabs>
          <w:tab w:val="left" w:pos="264"/>
        </w:tabs>
        <w:autoSpaceDE w:val="0"/>
        <w:ind w:left="0" w:firstLine="567"/>
        <w:jc w:val="both"/>
        <w:textAlignment w:val="baseline"/>
        <w:rPr>
          <w:rFonts w:ascii="Times New Roman" w:hAnsi="Times New Roman" w:cs="Times New Roman"/>
          <w:lang w:eastAsia="lt-LT"/>
        </w:rPr>
      </w:pPr>
      <w:r w:rsidRPr="002E0E3F">
        <w:rPr>
          <w:rFonts w:ascii="Times New Roman" w:hAnsi="Times New Roman" w:cs="Times New Roman"/>
          <w:lang w:eastAsia="lt-LT"/>
        </w:rPr>
        <w:t>Šalys susitaria, kad p</w:t>
      </w:r>
      <w:r w:rsidR="00195D2A" w:rsidRPr="002E0E3F">
        <w:rPr>
          <w:rFonts w:ascii="Times New Roman" w:hAnsi="Times New Roman" w:cs="Times New Roman"/>
          <w:lang w:eastAsia="lt-LT"/>
        </w:rPr>
        <w:t xml:space="preserve">aaiškėjus, </w:t>
      </w:r>
      <w:r w:rsidRPr="002E0E3F">
        <w:rPr>
          <w:rFonts w:ascii="Times New Roman" w:hAnsi="Times New Roman" w:cs="Times New Roman"/>
          <w:lang w:eastAsia="lt-LT"/>
        </w:rPr>
        <w:t>jog t</w:t>
      </w:r>
      <w:r w:rsidR="00195D2A" w:rsidRPr="002E0E3F">
        <w:rPr>
          <w:rFonts w:ascii="Times New Roman" w:hAnsi="Times New Roman" w:cs="Times New Roman"/>
          <w:lang w:eastAsia="lt-LT"/>
        </w:rPr>
        <w:t>arp šios Sutarties, įskaitant Techninę specifikaciją, ir PATOF sutarties nuostatų yra neatitikimų, nesuderinamumų ar pan.</w:t>
      </w:r>
      <w:r w:rsidRPr="002E0E3F">
        <w:rPr>
          <w:rFonts w:ascii="Times New Roman" w:hAnsi="Times New Roman" w:cs="Times New Roman"/>
          <w:lang w:eastAsia="lt-LT"/>
        </w:rPr>
        <w:t xml:space="preserve"> ir (ar) kilus ginčams dėl Sutarties,</w:t>
      </w:r>
      <w:r w:rsidR="00195D2A" w:rsidRPr="002E0E3F">
        <w:rPr>
          <w:rFonts w:ascii="Times New Roman" w:hAnsi="Times New Roman" w:cs="Times New Roman"/>
          <w:lang w:eastAsia="lt-LT"/>
        </w:rPr>
        <w:t xml:space="preserve"> </w:t>
      </w:r>
      <w:r w:rsidR="006073BC" w:rsidRPr="002E0E3F">
        <w:rPr>
          <w:rFonts w:ascii="Times New Roman" w:hAnsi="Times New Roman" w:cs="Times New Roman"/>
          <w:lang w:eastAsia="lt-LT"/>
        </w:rPr>
        <w:t>S</w:t>
      </w:r>
      <w:r w:rsidR="00195D2A" w:rsidRPr="002E0E3F">
        <w:rPr>
          <w:rFonts w:ascii="Times New Roman" w:hAnsi="Times New Roman" w:cs="Times New Roman"/>
          <w:lang w:eastAsia="lt-LT"/>
        </w:rPr>
        <w:t>utar</w:t>
      </w:r>
      <w:r w:rsidR="006073BC" w:rsidRPr="002E0E3F">
        <w:rPr>
          <w:rFonts w:ascii="Times New Roman" w:hAnsi="Times New Roman" w:cs="Times New Roman"/>
          <w:lang w:eastAsia="lt-LT"/>
        </w:rPr>
        <w:t>ties</w:t>
      </w:r>
      <w:r w:rsidR="00195D2A" w:rsidRPr="002E0E3F">
        <w:rPr>
          <w:rFonts w:ascii="Times New Roman" w:hAnsi="Times New Roman" w:cs="Times New Roman"/>
          <w:lang w:eastAsia="lt-LT"/>
        </w:rPr>
        <w:t xml:space="preserve"> nuostatos turi būti aiškinamos</w:t>
      </w:r>
      <w:r w:rsidRPr="002E0E3F">
        <w:rPr>
          <w:rFonts w:ascii="Times New Roman" w:hAnsi="Times New Roman" w:cs="Times New Roman"/>
          <w:lang w:eastAsia="lt-LT"/>
        </w:rPr>
        <w:t>, visų pirma,</w:t>
      </w:r>
      <w:r w:rsidR="00195D2A" w:rsidRPr="002E0E3F">
        <w:rPr>
          <w:rFonts w:ascii="Times New Roman" w:hAnsi="Times New Roman" w:cs="Times New Roman"/>
          <w:lang w:eastAsia="lt-LT"/>
        </w:rPr>
        <w:t xml:space="preserve"> atsižvelgiant į </w:t>
      </w:r>
      <w:r w:rsidR="007359E7" w:rsidRPr="002E0E3F">
        <w:rPr>
          <w:rFonts w:ascii="Times New Roman" w:hAnsi="Times New Roman" w:cs="Times New Roman"/>
          <w:lang w:eastAsia="lt-LT"/>
        </w:rPr>
        <w:t xml:space="preserve">Lietuvos Respublikos atliekų tvarkymo įstatymo, Lietuvos Respublikos pakuočių ir pakuočių atliekų tvarkymo įstatymo nuostatas ir šiuose įstatymuose įtvirtintus principus, </w:t>
      </w:r>
      <w:r w:rsidR="006073BC" w:rsidRPr="002E0E3F">
        <w:rPr>
          <w:rFonts w:ascii="Times New Roman" w:hAnsi="Times New Roman" w:cs="Times New Roman"/>
          <w:lang w:eastAsia="lt-LT"/>
        </w:rPr>
        <w:t xml:space="preserve">taip pat į </w:t>
      </w:r>
      <w:r w:rsidR="007359E7" w:rsidRPr="002E0E3F">
        <w:rPr>
          <w:rFonts w:ascii="Times New Roman" w:hAnsi="Times New Roman" w:cs="Times New Roman"/>
          <w:lang w:eastAsia="lt-LT"/>
        </w:rPr>
        <w:t>Molėtų rajono savivaldybės komunalinių atliekų turėtojų interesus</w:t>
      </w:r>
      <w:r w:rsidRPr="002E0E3F">
        <w:rPr>
          <w:rFonts w:ascii="Times New Roman" w:hAnsi="Times New Roman" w:cs="Times New Roman"/>
          <w:lang w:eastAsia="lt-LT"/>
        </w:rPr>
        <w:t xml:space="preserve"> bei į tai, kad būtina u</w:t>
      </w:r>
      <w:r w:rsidR="006073BC" w:rsidRPr="002E0E3F">
        <w:rPr>
          <w:rFonts w:ascii="Times New Roman" w:hAnsi="Times New Roman" w:cs="Times New Roman"/>
          <w:lang w:eastAsia="lt-LT"/>
        </w:rPr>
        <w:t>žtikrint</w:t>
      </w:r>
      <w:r w:rsidRPr="002E0E3F">
        <w:rPr>
          <w:rFonts w:ascii="Times New Roman" w:hAnsi="Times New Roman" w:cs="Times New Roman"/>
          <w:lang w:eastAsia="lt-LT"/>
        </w:rPr>
        <w:t xml:space="preserve">i </w:t>
      </w:r>
      <w:r w:rsidR="006073BC" w:rsidRPr="002E0E3F">
        <w:rPr>
          <w:rFonts w:ascii="Times New Roman" w:hAnsi="Times New Roman" w:cs="Times New Roman"/>
          <w:lang w:eastAsia="lt-LT"/>
        </w:rPr>
        <w:t>tinkam</w:t>
      </w:r>
      <w:r w:rsidRPr="002E0E3F">
        <w:rPr>
          <w:rFonts w:ascii="Times New Roman" w:hAnsi="Times New Roman" w:cs="Times New Roman"/>
          <w:lang w:eastAsia="lt-LT"/>
        </w:rPr>
        <w:t>ą</w:t>
      </w:r>
      <w:r w:rsidR="006073BC" w:rsidRPr="002E0E3F">
        <w:rPr>
          <w:rFonts w:ascii="Times New Roman" w:hAnsi="Times New Roman" w:cs="Times New Roman"/>
          <w:lang w:eastAsia="lt-LT"/>
        </w:rPr>
        <w:t xml:space="preserve"> </w:t>
      </w:r>
      <w:r w:rsidR="007359E7" w:rsidRPr="002E0E3F">
        <w:rPr>
          <w:rFonts w:ascii="Times New Roman" w:hAnsi="Times New Roman" w:cs="Times New Roman"/>
          <w:lang w:eastAsia="lt-LT"/>
        </w:rPr>
        <w:t>visos Molėtų rajono savivaldybės komunalinių atliekų tvarkymo sistemos funkcionavim</w:t>
      </w:r>
      <w:r w:rsidRPr="002E0E3F">
        <w:rPr>
          <w:rFonts w:ascii="Times New Roman" w:hAnsi="Times New Roman" w:cs="Times New Roman"/>
          <w:lang w:eastAsia="lt-LT"/>
        </w:rPr>
        <w:t>ą</w:t>
      </w:r>
      <w:r w:rsidR="007359E7" w:rsidRPr="002E0E3F">
        <w:rPr>
          <w:rFonts w:ascii="Times New Roman" w:hAnsi="Times New Roman" w:cs="Times New Roman"/>
          <w:lang w:eastAsia="lt-LT"/>
        </w:rPr>
        <w:t xml:space="preserve">. </w:t>
      </w:r>
    </w:p>
    <w:p w14:paraId="2B58D26D" w14:textId="6110C49C" w:rsidR="00677F75" w:rsidRPr="002E0E3F" w:rsidRDefault="00677F75" w:rsidP="00B81D77">
      <w:pPr>
        <w:pStyle w:val="ListParagraph"/>
        <w:numPr>
          <w:ilvl w:val="0"/>
          <w:numId w:val="4"/>
        </w:numPr>
        <w:tabs>
          <w:tab w:val="left" w:pos="264"/>
        </w:tabs>
        <w:autoSpaceDE w:val="0"/>
        <w:ind w:left="0" w:firstLine="567"/>
        <w:jc w:val="both"/>
        <w:textAlignment w:val="baseline"/>
        <w:rPr>
          <w:rFonts w:ascii="Times New Roman" w:hAnsi="Times New Roman" w:cs="Times New Roman"/>
          <w:lang w:eastAsia="lt-LT"/>
        </w:rPr>
      </w:pPr>
      <w:r>
        <w:rPr>
          <w:rFonts w:ascii="Times New Roman" w:hAnsi="Times New Roman" w:cs="Times New Roman"/>
          <w:lang w:eastAsia="lt-LT"/>
        </w:rPr>
        <w:t>Šalys susitaria, kad paaiškėjus, jog tarp šios Sutarties ir jos Techninės specifikacijos sąlygų yra neatitikimų</w:t>
      </w:r>
      <w:r w:rsidR="0086530F">
        <w:rPr>
          <w:rFonts w:ascii="Times New Roman" w:hAnsi="Times New Roman" w:cs="Times New Roman"/>
          <w:lang w:eastAsia="lt-LT"/>
        </w:rPr>
        <w:t>, prieštaravimų</w:t>
      </w:r>
      <w:r>
        <w:rPr>
          <w:rFonts w:ascii="Times New Roman" w:hAnsi="Times New Roman" w:cs="Times New Roman"/>
          <w:lang w:eastAsia="lt-LT"/>
        </w:rPr>
        <w:t xml:space="preserve"> ar pan., </w:t>
      </w:r>
      <w:r w:rsidR="004622ED">
        <w:rPr>
          <w:rFonts w:ascii="Times New Roman" w:hAnsi="Times New Roman" w:cs="Times New Roman"/>
          <w:lang w:eastAsia="lt-LT"/>
        </w:rPr>
        <w:t>Šalys teikia prioritetą ir vadovaujasi</w:t>
      </w:r>
      <w:r>
        <w:rPr>
          <w:rFonts w:ascii="Times New Roman" w:hAnsi="Times New Roman" w:cs="Times New Roman"/>
          <w:lang w:eastAsia="lt-LT"/>
        </w:rPr>
        <w:t xml:space="preserve"> </w:t>
      </w:r>
      <w:r w:rsidR="0086530F">
        <w:rPr>
          <w:rFonts w:ascii="Times New Roman" w:hAnsi="Times New Roman" w:cs="Times New Roman"/>
          <w:lang w:eastAsia="lt-LT"/>
        </w:rPr>
        <w:t>Sutarties sąlygom</w:t>
      </w:r>
      <w:r w:rsidR="004622ED">
        <w:rPr>
          <w:rFonts w:ascii="Times New Roman" w:hAnsi="Times New Roman" w:cs="Times New Roman"/>
          <w:lang w:eastAsia="lt-LT"/>
        </w:rPr>
        <w:t>i</w:t>
      </w:r>
      <w:r w:rsidR="0086530F">
        <w:rPr>
          <w:rFonts w:ascii="Times New Roman" w:hAnsi="Times New Roman" w:cs="Times New Roman"/>
          <w:lang w:eastAsia="lt-LT"/>
        </w:rPr>
        <w:t xml:space="preserve">s. </w:t>
      </w:r>
    </w:p>
    <w:p w14:paraId="38452F6B" w14:textId="20A475EF" w:rsidR="002E789E" w:rsidRPr="002E0E3F" w:rsidRDefault="00B81D77" w:rsidP="002E789E">
      <w:pPr>
        <w:pStyle w:val="ListParagraph"/>
        <w:numPr>
          <w:ilvl w:val="0"/>
          <w:numId w:val="4"/>
        </w:numPr>
        <w:tabs>
          <w:tab w:val="left" w:pos="264"/>
        </w:tabs>
        <w:autoSpaceDE w:val="0"/>
        <w:ind w:left="0" w:firstLine="567"/>
        <w:jc w:val="both"/>
        <w:textAlignment w:val="baseline"/>
        <w:rPr>
          <w:rFonts w:ascii="Times New Roman" w:hAnsi="Times New Roman" w:cs="Times New Roman"/>
          <w:lang w:eastAsia="lt-LT"/>
        </w:rPr>
      </w:pPr>
      <w:r w:rsidRPr="002E0E3F">
        <w:rPr>
          <w:rFonts w:ascii="Times New Roman" w:hAnsi="Times New Roman" w:cs="Times New Roman"/>
          <w:lang w:eastAsia="lt-LT"/>
        </w:rPr>
        <w:t xml:space="preserve">Vienos ar kelių Sutarties sąlygų negaliojimas savaime nedaro negaliojančios visos Sutarties. Šalys susitaria, kad tokiu atveju, </w:t>
      </w:r>
      <w:r w:rsidR="004622ED">
        <w:rPr>
          <w:rFonts w:ascii="Times New Roman" w:hAnsi="Times New Roman" w:cs="Times New Roman"/>
          <w:lang w:eastAsia="lt-LT"/>
        </w:rPr>
        <w:t>negaliojanti</w:t>
      </w:r>
      <w:r w:rsidR="002E789E" w:rsidRPr="002E0E3F">
        <w:rPr>
          <w:rFonts w:ascii="Times New Roman" w:hAnsi="Times New Roman" w:cs="Times New Roman"/>
          <w:lang w:eastAsia="lt-LT"/>
        </w:rPr>
        <w:t xml:space="preserve"> sąlyga Šalių rašytiniu susitarimu turės būti </w:t>
      </w:r>
      <w:r w:rsidR="002E789E" w:rsidRPr="002E0E3F">
        <w:rPr>
          <w:rFonts w:ascii="Times New Roman" w:hAnsi="Times New Roman" w:cs="Times New Roman"/>
          <w:lang w:eastAsia="lt-LT"/>
        </w:rPr>
        <w:lastRenderedPageBreak/>
        <w:t xml:space="preserve">nedelsiant pakeista nauja galiojančia sąlyga, kuri pagal prasmę ir turinį būtų artimiausia negaliojančiai sąlygai bei turėtų analogišką teisinį ir ekonominį rezultatą, kaip ir pakeistoji sąlyga. </w:t>
      </w:r>
    </w:p>
    <w:p w14:paraId="67B33AB7" w14:textId="2EAF9F3C" w:rsidR="00252F3B" w:rsidRPr="0013186A" w:rsidRDefault="00252F3B" w:rsidP="004622ED">
      <w:pPr>
        <w:pStyle w:val="ListParagraph"/>
        <w:numPr>
          <w:ilvl w:val="0"/>
          <w:numId w:val="4"/>
        </w:numPr>
        <w:tabs>
          <w:tab w:val="left" w:pos="264"/>
        </w:tabs>
        <w:autoSpaceDE w:val="0"/>
        <w:ind w:left="0" w:firstLine="567"/>
        <w:jc w:val="both"/>
        <w:textAlignment w:val="baseline"/>
        <w:rPr>
          <w:rFonts w:ascii="Times New Roman" w:hAnsi="Times New Roman" w:cs="Times New Roman"/>
          <w:lang w:eastAsia="lt-LT"/>
        </w:rPr>
      </w:pPr>
      <w:r w:rsidRPr="002E0E3F">
        <w:rPr>
          <w:rFonts w:ascii="Times New Roman" w:hAnsi="Times New Roman" w:cs="Times New Roman"/>
          <w:color w:val="000000"/>
        </w:rPr>
        <w:t xml:space="preserve">Ši Sutartis surašyta lietuvių kalba, 1 (vienu) egzemplioriumi ir Šalių pasirašoma kvalifikuotu elektroniniu parašu. </w:t>
      </w:r>
    </w:p>
    <w:p w14:paraId="227C7C84" w14:textId="1CC1A4E1" w:rsidR="0013186A" w:rsidRDefault="0013186A" w:rsidP="0013186A">
      <w:pPr>
        <w:pStyle w:val="ListParagraph"/>
        <w:tabs>
          <w:tab w:val="left" w:pos="264"/>
        </w:tabs>
        <w:autoSpaceDE w:val="0"/>
        <w:ind w:left="567"/>
        <w:jc w:val="both"/>
        <w:textAlignment w:val="baseline"/>
        <w:rPr>
          <w:rFonts w:ascii="Times New Roman" w:hAnsi="Times New Roman" w:cs="Times New Roman"/>
          <w:color w:val="000000"/>
        </w:rPr>
      </w:pPr>
    </w:p>
    <w:p w14:paraId="4BDF05CF" w14:textId="77777777" w:rsidR="0013186A" w:rsidRPr="004622ED" w:rsidRDefault="0013186A" w:rsidP="0013186A">
      <w:pPr>
        <w:pStyle w:val="ListParagraph"/>
        <w:tabs>
          <w:tab w:val="left" w:pos="264"/>
        </w:tabs>
        <w:autoSpaceDE w:val="0"/>
        <w:ind w:left="567"/>
        <w:jc w:val="both"/>
        <w:textAlignment w:val="baseline"/>
        <w:rPr>
          <w:rFonts w:ascii="Times New Roman" w:hAnsi="Times New Roman" w:cs="Times New Roman"/>
          <w:lang w:eastAsia="lt-LT"/>
        </w:rPr>
      </w:pPr>
    </w:p>
    <w:tbl>
      <w:tblPr>
        <w:tblW w:w="10632" w:type="dxa"/>
        <w:tblInd w:w="-114" w:type="dxa"/>
        <w:tblLayout w:type="fixed"/>
        <w:tblCellMar>
          <w:left w:w="0" w:type="dxa"/>
          <w:right w:w="0" w:type="dxa"/>
        </w:tblCellMar>
        <w:tblLook w:val="0000" w:firstRow="0" w:lastRow="0" w:firstColumn="0" w:lastColumn="0" w:noHBand="0" w:noVBand="0"/>
      </w:tblPr>
      <w:tblGrid>
        <w:gridCol w:w="5460"/>
        <w:gridCol w:w="5172"/>
      </w:tblGrid>
      <w:tr w:rsidR="006A01EB" w:rsidRPr="00082A80" w14:paraId="76753394" w14:textId="77777777" w:rsidTr="00CF1763">
        <w:trPr>
          <w:trHeight w:val="3610"/>
        </w:trPr>
        <w:tc>
          <w:tcPr>
            <w:tcW w:w="5387" w:type="dxa"/>
            <w:tcMar>
              <w:left w:w="28" w:type="dxa"/>
              <w:right w:w="28" w:type="dxa"/>
            </w:tcMar>
          </w:tcPr>
          <w:p w14:paraId="355E1823" w14:textId="3B516949" w:rsidR="006A01EB" w:rsidRPr="00082A80" w:rsidRDefault="006A01EB" w:rsidP="006A01EB">
            <w:pPr>
              <w:suppressAutoHyphens/>
              <w:autoSpaceDE w:val="0"/>
              <w:autoSpaceDN w:val="0"/>
              <w:adjustRightInd w:val="0"/>
              <w:spacing w:after="0" w:line="240" w:lineRule="auto"/>
              <w:jc w:val="both"/>
              <w:textAlignment w:val="center"/>
              <w:rPr>
                <w:rFonts w:ascii="Times New Roman" w:eastAsia="Times New Roman" w:hAnsi="Times New Roman"/>
                <w:b/>
                <w:bCs/>
                <w:color w:val="000000"/>
                <w:sz w:val="24"/>
                <w:szCs w:val="24"/>
                <w:lang w:eastAsia="ja-JP"/>
              </w:rPr>
            </w:pPr>
            <w:r w:rsidRPr="00082A80">
              <w:rPr>
                <w:rFonts w:ascii="Times New Roman" w:eastAsia="Times New Roman" w:hAnsi="Times New Roman"/>
                <w:b/>
                <w:bCs/>
                <w:color w:val="000000"/>
                <w:sz w:val="24"/>
                <w:szCs w:val="24"/>
                <w:lang w:eastAsia="ja-JP"/>
              </w:rPr>
              <w:t xml:space="preserve">Užsakovas </w:t>
            </w:r>
          </w:p>
          <w:p w14:paraId="4754CA65" w14:textId="77777777" w:rsidR="006A01EB" w:rsidRPr="00082A80" w:rsidRDefault="006A01EB" w:rsidP="006A01EB">
            <w:pPr>
              <w:spacing w:after="0" w:line="240" w:lineRule="auto"/>
              <w:rPr>
                <w:rFonts w:ascii="Times New Roman" w:eastAsia="Times New Roman" w:hAnsi="Times New Roman"/>
                <w:color w:val="000000"/>
                <w:sz w:val="24"/>
                <w:szCs w:val="24"/>
                <w:lang w:eastAsia="ja-JP"/>
              </w:rPr>
            </w:pPr>
            <w:r w:rsidRPr="00082A80">
              <w:rPr>
                <w:rFonts w:ascii="Times New Roman" w:eastAsia="Times New Roman" w:hAnsi="Times New Roman"/>
                <w:color w:val="000000"/>
                <w:sz w:val="24"/>
                <w:szCs w:val="24"/>
                <w:lang w:eastAsia="ja-JP"/>
              </w:rPr>
              <w:t>Molėtų rajono savivaldybės administracija</w:t>
            </w:r>
          </w:p>
          <w:p w14:paraId="62D8978E" w14:textId="7D497316" w:rsidR="006A01EB" w:rsidRPr="00082A80" w:rsidRDefault="006A01EB" w:rsidP="006A01EB">
            <w:pPr>
              <w:spacing w:after="0" w:line="240" w:lineRule="auto"/>
              <w:rPr>
                <w:rFonts w:ascii="Times New Roman" w:eastAsia="Times New Roman" w:hAnsi="Times New Roman"/>
                <w:color w:val="000000"/>
                <w:sz w:val="24"/>
                <w:szCs w:val="24"/>
                <w:lang w:eastAsia="ja-JP"/>
              </w:rPr>
            </w:pPr>
            <w:r w:rsidRPr="00082A80">
              <w:rPr>
                <w:rFonts w:ascii="Times New Roman" w:eastAsia="Times New Roman" w:hAnsi="Times New Roman"/>
                <w:color w:val="000000"/>
                <w:sz w:val="24"/>
                <w:szCs w:val="24"/>
                <w:lang w:eastAsia="ja-JP"/>
              </w:rPr>
              <w:t xml:space="preserve">Juridinio asmens kodas: 188712799 </w:t>
            </w:r>
          </w:p>
          <w:p w14:paraId="05D11931" w14:textId="4ECC479B" w:rsidR="006A01EB" w:rsidRPr="00082A80" w:rsidRDefault="006A01EB" w:rsidP="006A01EB">
            <w:pPr>
              <w:spacing w:after="0" w:line="240" w:lineRule="auto"/>
              <w:rPr>
                <w:rFonts w:ascii="Times New Roman" w:eastAsia="Times New Roman" w:hAnsi="Times New Roman"/>
                <w:color w:val="000000"/>
                <w:sz w:val="24"/>
                <w:szCs w:val="24"/>
                <w:lang w:eastAsia="ja-JP"/>
              </w:rPr>
            </w:pPr>
            <w:r w:rsidRPr="00082A80">
              <w:rPr>
                <w:rFonts w:ascii="Times New Roman" w:eastAsia="Times New Roman" w:hAnsi="Times New Roman"/>
                <w:color w:val="000000"/>
                <w:sz w:val="24"/>
                <w:szCs w:val="24"/>
                <w:lang w:eastAsia="ja-JP"/>
              </w:rPr>
              <w:t>Vilniaus g. 44, Molėtai</w:t>
            </w:r>
          </w:p>
          <w:p w14:paraId="01814896" w14:textId="4A96F7B5" w:rsidR="006A01EB" w:rsidRPr="00082A80" w:rsidRDefault="006A01EB" w:rsidP="006A01EB">
            <w:pPr>
              <w:tabs>
                <w:tab w:val="left" w:pos="113"/>
              </w:tabs>
              <w:spacing w:after="0" w:line="240" w:lineRule="auto"/>
              <w:rPr>
                <w:rFonts w:ascii="Times New Roman" w:eastAsia="Times New Roman" w:hAnsi="Times New Roman"/>
                <w:color w:val="000000"/>
                <w:sz w:val="24"/>
                <w:szCs w:val="24"/>
                <w:lang w:eastAsia="ja-JP"/>
              </w:rPr>
            </w:pPr>
            <w:r w:rsidRPr="00082A80">
              <w:rPr>
                <w:rFonts w:ascii="Times New Roman" w:eastAsia="Times New Roman" w:hAnsi="Times New Roman"/>
                <w:color w:val="000000"/>
                <w:sz w:val="24"/>
                <w:szCs w:val="24"/>
                <w:lang w:eastAsia="ja-JP"/>
              </w:rPr>
              <w:t>Tel. Nr.: 8 383 54</w:t>
            </w:r>
            <w:r w:rsidR="009D700A" w:rsidRPr="00082A80">
              <w:rPr>
                <w:rFonts w:ascii="Times New Roman" w:eastAsia="Times New Roman" w:hAnsi="Times New Roman"/>
                <w:color w:val="000000"/>
                <w:sz w:val="24"/>
                <w:szCs w:val="24"/>
                <w:lang w:eastAsia="ja-JP"/>
              </w:rPr>
              <w:t>761</w:t>
            </w:r>
          </w:p>
          <w:p w14:paraId="57CA621B" w14:textId="0DD7A42B" w:rsidR="006A01EB" w:rsidRPr="00082A80" w:rsidRDefault="006A01EB" w:rsidP="006A01EB">
            <w:pPr>
              <w:tabs>
                <w:tab w:val="left" w:pos="113"/>
              </w:tabs>
              <w:spacing w:after="0" w:line="240" w:lineRule="auto"/>
              <w:rPr>
                <w:rFonts w:ascii="Times New Roman" w:eastAsia="Times New Roman" w:hAnsi="Times New Roman"/>
                <w:color w:val="000000"/>
                <w:sz w:val="24"/>
                <w:szCs w:val="24"/>
                <w:lang w:eastAsia="ja-JP"/>
              </w:rPr>
            </w:pPr>
            <w:r w:rsidRPr="00082A80">
              <w:rPr>
                <w:rFonts w:ascii="Times New Roman" w:eastAsia="Times New Roman" w:hAnsi="Times New Roman"/>
                <w:color w:val="000000"/>
                <w:sz w:val="24"/>
                <w:szCs w:val="24"/>
                <w:lang w:eastAsia="ja-JP"/>
              </w:rPr>
              <w:t xml:space="preserve">El. paštas: </w:t>
            </w:r>
            <w:hyperlink r:id="rId8" w:history="1">
              <w:r w:rsidRPr="00082A80">
                <w:rPr>
                  <w:rStyle w:val="Hyperlink"/>
                  <w:rFonts w:ascii="Times New Roman" w:eastAsia="Times New Roman" w:hAnsi="Times New Roman"/>
                  <w:sz w:val="24"/>
                  <w:szCs w:val="24"/>
                  <w:lang w:eastAsia="ja-JP"/>
                </w:rPr>
                <w:t>savivaldybe@moletai.lt</w:t>
              </w:r>
            </w:hyperlink>
            <w:r w:rsidRPr="00082A80">
              <w:rPr>
                <w:rFonts w:ascii="Times New Roman" w:eastAsia="Times New Roman" w:hAnsi="Times New Roman"/>
                <w:color w:val="000000"/>
                <w:sz w:val="24"/>
                <w:szCs w:val="24"/>
                <w:lang w:eastAsia="ja-JP"/>
              </w:rPr>
              <w:t xml:space="preserve"> </w:t>
            </w:r>
          </w:p>
          <w:p w14:paraId="69C13258" w14:textId="77777777" w:rsidR="006A01EB" w:rsidRPr="00082A80" w:rsidRDefault="006A01EB" w:rsidP="006A01EB">
            <w:pPr>
              <w:spacing w:after="0" w:line="240" w:lineRule="auto"/>
              <w:rPr>
                <w:rFonts w:ascii="Times New Roman" w:eastAsia="Times New Roman" w:hAnsi="Times New Roman"/>
                <w:color w:val="000000"/>
                <w:sz w:val="24"/>
                <w:szCs w:val="24"/>
                <w:lang w:eastAsia="ja-JP"/>
              </w:rPr>
            </w:pPr>
          </w:p>
          <w:p w14:paraId="33B53682" w14:textId="77777777" w:rsidR="006A01EB" w:rsidRPr="00082A80" w:rsidRDefault="006A01EB" w:rsidP="006A01EB">
            <w:pPr>
              <w:spacing w:after="0" w:line="240" w:lineRule="auto"/>
              <w:rPr>
                <w:rFonts w:ascii="Times New Roman" w:eastAsia="Times New Roman" w:hAnsi="Times New Roman"/>
                <w:color w:val="000000"/>
                <w:sz w:val="24"/>
                <w:szCs w:val="24"/>
                <w:lang w:eastAsia="ja-JP"/>
              </w:rPr>
            </w:pPr>
          </w:p>
          <w:p w14:paraId="49F8D937" w14:textId="04C381BD" w:rsidR="006A01EB" w:rsidRPr="00082A80" w:rsidRDefault="009D700A" w:rsidP="006A01EB">
            <w:pPr>
              <w:spacing w:after="0" w:line="240" w:lineRule="auto"/>
              <w:rPr>
                <w:rFonts w:ascii="Times New Roman" w:eastAsia="Times New Roman" w:hAnsi="Times New Roman"/>
                <w:color w:val="000000"/>
                <w:sz w:val="24"/>
                <w:szCs w:val="24"/>
                <w:lang w:eastAsia="ja-JP"/>
              </w:rPr>
            </w:pPr>
            <w:r w:rsidRPr="00082A80">
              <w:rPr>
                <w:rFonts w:ascii="Times New Roman" w:eastAsia="Times New Roman" w:hAnsi="Times New Roman"/>
                <w:color w:val="000000"/>
                <w:sz w:val="24"/>
                <w:szCs w:val="24"/>
                <w:lang w:eastAsia="ja-JP"/>
              </w:rPr>
              <w:t>Administracijos d</w:t>
            </w:r>
            <w:r w:rsidR="006A01EB" w:rsidRPr="00082A80">
              <w:rPr>
                <w:rFonts w:ascii="Times New Roman" w:eastAsia="Times New Roman" w:hAnsi="Times New Roman"/>
                <w:color w:val="000000"/>
                <w:sz w:val="24"/>
                <w:szCs w:val="24"/>
                <w:lang w:eastAsia="ja-JP"/>
              </w:rPr>
              <w:t>irektorius</w:t>
            </w:r>
          </w:p>
          <w:p w14:paraId="5B54EAA1" w14:textId="3687E938" w:rsidR="009D700A" w:rsidRPr="00082A80" w:rsidRDefault="009D700A" w:rsidP="006A01EB">
            <w:pPr>
              <w:spacing w:after="0" w:line="240" w:lineRule="auto"/>
              <w:rPr>
                <w:rFonts w:ascii="Times New Roman" w:eastAsia="Times New Roman" w:hAnsi="Times New Roman"/>
                <w:color w:val="000000"/>
                <w:sz w:val="24"/>
                <w:szCs w:val="24"/>
                <w:lang w:eastAsia="ja-JP"/>
              </w:rPr>
            </w:pPr>
            <w:r w:rsidRPr="00082A80">
              <w:rPr>
                <w:rFonts w:ascii="Times New Roman" w:eastAsia="Times New Roman" w:hAnsi="Times New Roman"/>
                <w:color w:val="000000"/>
                <w:sz w:val="24"/>
                <w:szCs w:val="24"/>
                <w:lang w:eastAsia="ja-JP"/>
              </w:rPr>
              <w:t>Sigitas Žvinys</w:t>
            </w:r>
          </w:p>
          <w:p w14:paraId="6AB1F176" w14:textId="3D95E7A5" w:rsidR="006A01EB" w:rsidRPr="00082A80" w:rsidRDefault="006A01EB" w:rsidP="006A01EB">
            <w:pPr>
              <w:suppressAutoHyphens/>
              <w:autoSpaceDE w:val="0"/>
              <w:autoSpaceDN w:val="0"/>
              <w:adjustRightInd w:val="0"/>
              <w:spacing w:after="0" w:line="240" w:lineRule="auto"/>
              <w:jc w:val="center"/>
              <w:textAlignment w:val="center"/>
              <w:rPr>
                <w:rFonts w:ascii="Times New Roman" w:eastAsia="Times New Roman" w:hAnsi="Times New Roman"/>
                <w:color w:val="000000"/>
                <w:sz w:val="24"/>
                <w:szCs w:val="24"/>
                <w:lang w:eastAsia="ja-JP"/>
              </w:rPr>
            </w:pPr>
          </w:p>
        </w:tc>
        <w:tc>
          <w:tcPr>
            <w:tcW w:w="5103" w:type="dxa"/>
            <w:tcMar>
              <w:left w:w="28" w:type="dxa"/>
              <w:right w:w="28" w:type="dxa"/>
            </w:tcMar>
          </w:tcPr>
          <w:p w14:paraId="47893DF1" w14:textId="7228975D" w:rsidR="006A01EB" w:rsidRPr="00082A80" w:rsidRDefault="00481475" w:rsidP="006A01EB">
            <w:pPr>
              <w:suppressAutoHyphens/>
              <w:autoSpaceDE w:val="0"/>
              <w:autoSpaceDN w:val="0"/>
              <w:adjustRightInd w:val="0"/>
              <w:spacing w:after="0" w:line="240" w:lineRule="auto"/>
              <w:jc w:val="both"/>
              <w:textAlignment w:val="center"/>
              <w:rPr>
                <w:rFonts w:ascii="Times New Roman" w:eastAsia="Times New Roman" w:hAnsi="Times New Roman"/>
                <w:b/>
                <w:bCs/>
                <w:color w:val="000000"/>
                <w:sz w:val="24"/>
                <w:szCs w:val="24"/>
                <w:lang w:eastAsia="ja-JP"/>
              </w:rPr>
            </w:pPr>
            <w:r>
              <w:rPr>
                <w:rFonts w:ascii="Times New Roman" w:eastAsia="Times New Roman" w:hAnsi="Times New Roman"/>
                <w:b/>
                <w:bCs/>
                <w:color w:val="000000"/>
                <w:sz w:val="24"/>
                <w:szCs w:val="24"/>
                <w:lang w:eastAsia="ja-JP"/>
              </w:rPr>
              <w:t>Paslaugų teikėjas</w:t>
            </w:r>
          </w:p>
          <w:p w14:paraId="771A2CFA" w14:textId="56876283" w:rsidR="006A01EB" w:rsidRPr="00082A80" w:rsidRDefault="006A01EB" w:rsidP="006A01EB">
            <w:pPr>
              <w:tabs>
                <w:tab w:val="left" w:pos="113"/>
              </w:tabs>
              <w:spacing w:after="0" w:line="240" w:lineRule="auto"/>
              <w:rPr>
                <w:rFonts w:ascii="Times New Roman" w:hAnsi="Times New Roman"/>
                <w:sz w:val="24"/>
                <w:szCs w:val="24"/>
                <w:lang w:eastAsia="ja-JP"/>
              </w:rPr>
            </w:pPr>
            <w:r w:rsidRPr="00082A80">
              <w:rPr>
                <w:rFonts w:ascii="Times New Roman" w:hAnsi="Times New Roman"/>
                <w:sz w:val="24"/>
                <w:szCs w:val="24"/>
                <w:lang w:eastAsia="ja-JP"/>
              </w:rPr>
              <w:t>UAB „Molėtų švara“</w:t>
            </w:r>
          </w:p>
          <w:p w14:paraId="423C5846" w14:textId="7E416FA8" w:rsidR="006A01EB" w:rsidRPr="00082A80" w:rsidRDefault="006A01EB" w:rsidP="006A01EB">
            <w:pPr>
              <w:tabs>
                <w:tab w:val="left" w:pos="113"/>
              </w:tabs>
              <w:spacing w:after="0" w:line="240" w:lineRule="auto"/>
              <w:rPr>
                <w:rFonts w:ascii="Times New Roman" w:hAnsi="Times New Roman"/>
                <w:sz w:val="24"/>
                <w:szCs w:val="24"/>
                <w:lang w:eastAsia="ja-JP"/>
              </w:rPr>
            </w:pPr>
            <w:r w:rsidRPr="00082A80">
              <w:rPr>
                <w:rFonts w:ascii="Times New Roman" w:hAnsi="Times New Roman"/>
                <w:sz w:val="24"/>
                <w:szCs w:val="24"/>
                <w:lang w:eastAsia="ja-JP"/>
              </w:rPr>
              <w:t xml:space="preserve">Juridinio asmens kodas: </w:t>
            </w:r>
            <w:r w:rsidR="009D700A" w:rsidRPr="00082A80">
              <w:rPr>
                <w:rFonts w:ascii="Times New Roman" w:hAnsi="Times New Roman"/>
                <w:sz w:val="24"/>
                <w:szCs w:val="24"/>
                <w:lang w:eastAsia="ja-JP"/>
              </w:rPr>
              <w:t>167500661</w:t>
            </w:r>
          </w:p>
          <w:p w14:paraId="20134D2C" w14:textId="49C67931" w:rsidR="006A01EB" w:rsidRPr="00082A80" w:rsidRDefault="006A01EB" w:rsidP="006A01EB">
            <w:pPr>
              <w:tabs>
                <w:tab w:val="left" w:pos="113"/>
              </w:tabs>
              <w:spacing w:after="0" w:line="240" w:lineRule="auto"/>
              <w:rPr>
                <w:rFonts w:ascii="Times New Roman" w:hAnsi="Times New Roman"/>
                <w:sz w:val="24"/>
                <w:szCs w:val="24"/>
                <w:lang w:eastAsia="ja-JP"/>
              </w:rPr>
            </w:pPr>
            <w:r w:rsidRPr="00082A80">
              <w:rPr>
                <w:rFonts w:ascii="Times New Roman" w:hAnsi="Times New Roman"/>
                <w:sz w:val="24"/>
                <w:szCs w:val="24"/>
                <w:lang w:eastAsia="ja-JP"/>
              </w:rPr>
              <w:t xml:space="preserve">PVM mokėtojo kodas: </w:t>
            </w:r>
            <w:r w:rsidR="009D700A" w:rsidRPr="00082A80">
              <w:rPr>
                <w:rFonts w:ascii="Times New Roman" w:hAnsi="Times New Roman"/>
                <w:sz w:val="24"/>
                <w:szCs w:val="24"/>
                <w:lang w:eastAsia="ja-JP"/>
              </w:rPr>
              <w:t>LT675006610</w:t>
            </w:r>
          </w:p>
          <w:p w14:paraId="2B5B79B8" w14:textId="70EA4CF4" w:rsidR="009D700A" w:rsidRPr="00082A80" w:rsidRDefault="009D700A" w:rsidP="006A01EB">
            <w:pPr>
              <w:tabs>
                <w:tab w:val="left" w:pos="113"/>
              </w:tabs>
              <w:spacing w:after="0" w:line="240" w:lineRule="auto"/>
              <w:rPr>
                <w:rFonts w:ascii="Times New Roman" w:hAnsi="Times New Roman"/>
                <w:sz w:val="24"/>
                <w:szCs w:val="24"/>
                <w:lang w:eastAsia="ja-JP"/>
              </w:rPr>
            </w:pPr>
            <w:r w:rsidRPr="00082A80">
              <w:rPr>
                <w:rFonts w:ascii="Times New Roman" w:hAnsi="Times New Roman"/>
                <w:sz w:val="24"/>
                <w:szCs w:val="24"/>
                <w:lang w:eastAsia="ja-JP"/>
              </w:rPr>
              <w:t>Statybininkų g. 8, Molėtai</w:t>
            </w:r>
          </w:p>
          <w:p w14:paraId="3829B281" w14:textId="6F6C5871" w:rsidR="006A01EB" w:rsidRPr="00082A80" w:rsidRDefault="006A01EB" w:rsidP="006A01EB">
            <w:pPr>
              <w:tabs>
                <w:tab w:val="left" w:pos="113"/>
              </w:tabs>
              <w:spacing w:after="0" w:line="240" w:lineRule="auto"/>
              <w:rPr>
                <w:rFonts w:ascii="Times New Roman" w:hAnsi="Times New Roman"/>
                <w:sz w:val="24"/>
                <w:szCs w:val="24"/>
                <w:lang w:eastAsia="ja-JP"/>
              </w:rPr>
            </w:pPr>
            <w:r w:rsidRPr="00082A80">
              <w:rPr>
                <w:rFonts w:ascii="Times New Roman" w:hAnsi="Times New Roman"/>
                <w:sz w:val="24"/>
                <w:szCs w:val="24"/>
                <w:lang w:eastAsia="ja-JP"/>
              </w:rPr>
              <w:t xml:space="preserve">Tel. </w:t>
            </w:r>
            <w:r w:rsidR="009D700A" w:rsidRPr="00082A80">
              <w:rPr>
                <w:rFonts w:ascii="Times New Roman" w:hAnsi="Times New Roman"/>
                <w:sz w:val="24"/>
                <w:szCs w:val="24"/>
                <w:lang w:eastAsia="ja-JP"/>
              </w:rPr>
              <w:t>8 383 51 105</w:t>
            </w:r>
          </w:p>
          <w:p w14:paraId="32B1D1A9" w14:textId="051B4251" w:rsidR="006A01EB" w:rsidRPr="00082A80" w:rsidRDefault="006A01EB" w:rsidP="006A01EB">
            <w:pPr>
              <w:tabs>
                <w:tab w:val="left" w:pos="113"/>
              </w:tabs>
              <w:spacing w:after="0" w:line="240" w:lineRule="auto"/>
              <w:rPr>
                <w:rFonts w:ascii="Times New Roman" w:hAnsi="Times New Roman"/>
                <w:sz w:val="24"/>
                <w:szCs w:val="24"/>
                <w:u w:val="single"/>
                <w:lang w:eastAsia="ja-JP"/>
              </w:rPr>
            </w:pPr>
            <w:r w:rsidRPr="00082A80">
              <w:rPr>
                <w:rFonts w:ascii="Times New Roman" w:hAnsi="Times New Roman"/>
                <w:sz w:val="24"/>
                <w:szCs w:val="24"/>
                <w:lang w:eastAsia="ja-JP"/>
              </w:rPr>
              <w:t>El. paštas</w:t>
            </w:r>
            <w:r w:rsidR="009D700A" w:rsidRPr="00082A80">
              <w:rPr>
                <w:rFonts w:ascii="Times New Roman" w:hAnsi="Times New Roman"/>
                <w:sz w:val="24"/>
                <w:szCs w:val="24"/>
                <w:lang w:eastAsia="ja-JP"/>
              </w:rPr>
              <w:t xml:space="preserve">: </w:t>
            </w:r>
            <w:hyperlink r:id="rId9" w:history="1">
              <w:r w:rsidR="009D700A" w:rsidRPr="00082A80">
                <w:rPr>
                  <w:rStyle w:val="Hyperlink"/>
                  <w:rFonts w:ascii="Times New Roman" w:hAnsi="Times New Roman"/>
                  <w:sz w:val="24"/>
                  <w:szCs w:val="24"/>
                  <w:lang w:eastAsia="ja-JP"/>
                </w:rPr>
                <w:t>svara@moletusvara.lt</w:t>
              </w:r>
            </w:hyperlink>
            <w:r w:rsidR="009D700A" w:rsidRPr="00082A80">
              <w:rPr>
                <w:rFonts w:ascii="Times New Roman" w:hAnsi="Times New Roman"/>
                <w:sz w:val="24"/>
                <w:szCs w:val="24"/>
                <w:lang w:eastAsia="ja-JP"/>
              </w:rPr>
              <w:t xml:space="preserve"> </w:t>
            </w:r>
          </w:p>
          <w:p w14:paraId="1B49A422" w14:textId="77777777" w:rsidR="006A01EB" w:rsidRPr="00082A80" w:rsidRDefault="006A01EB" w:rsidP="006A01EB">
            <w:pPr>
              <w:tabs>
                <w:tab w:val="left" w:pos="113"/>
              </w:tabs>
              <w:spacing w:after="0" w:line="240" w:lineRule="auto"/>
              <w:rPr>
                <w:rFonts w:ascii="Times New Roman" w:hAnsi="Times New Roman"/>
                <w:sz w:val="24"/>
                <w:szCs w:val="24"/>
                <w:u w:val="single"/>
                <w:lang w:eastAsia="ja-JP"/>
              </w:rPr>
            </w:pPr>
          </w:p>
          <w:p w14:paraId="397ED700" w14:textId="77777777" w:rsidR="009D700A" w:rsidRPr="00082A80" w:rsidRDefault="006A01EB" w:rsidP="006A01EB">
            <w:pPr>
              <w:tabs>
                <w:tab w:val="left" w:pos="113"/>
              </w:tabs>
              <w:spacing w:after="0" w:line="240" w:lineRule="auto"/>
              <w:rPr>
                <w:rFonts w:ascii="Times New Roman" w:hAnsi="Times New Roman"/>
                <w:sz w:val="24"/>
                <w:szCs w:val="24"/>
                <w:lang w:eastAsia="ja-JP"/>
              </w:rPr>
            </w:pPr>
            <w:r w:rsidRPr="00082A80">
              <w:rPr>
                <w:rFonts w:ascii="Times New Roman" w:hAnsi="Times New Roman"/>
                <w:sz w:val="24"/>
                <w:szCs w:val="24"/>
                <w:lang w:eastAsia="ja-JP"/>
              </w:rPr>
              <w:t xml:space="preserve">Direktorius  </w:t>
            </w:r>
          </w:p>
          <w:p w14:paraId="732A70D5" w14:textId="5F421243" w:rsidR="006A01EB" w:rsidRPr="00082A80" w:rsidRDefault="009D700A" w:rsidP="006A01EB">
            <w:pPr>
              <w:tabs>
                <w:tab w:val="left" w:pos="113"/>
              </w:tabs>
              <w:spacing w:after="0" w:line="240" w:lineRule="auto"/>
              <w:rPr>
                <w:rFonts w:ascii="Times New Roman" w:hAnsi="Times New Roman"/>
                <w:sz w:val="24"/>
                <w:szCs w:val="24"/>
                <w:lang w:eastAsia="ja-JP"/>
              </w:rPr>
            </w:pPr>
            <w:proofErr w:type="spellStart"/>
            <w:r w:rsidRPr="00082A80">
              <w:rPr>
                <w:rFonts w:ascii="Times New Roman" w:hAnsi="Times New Roman"/>
                <w:sz w:val="24"/>
                <w:szCs w:val="24"/>
                <w:lang w:eastAsia="ja-JP"/>
              </w:rPr>
              <w:t>Elmaras</w:t>
            </w:r>
            <w:proofErr w:type="spellEnd"/>
            <w:r w:rsidRPr="00082A80">
              <w:rPr>
                <w:rFonts w:ascii="Times New Roman" w:hAnsi="Times New Roman"/>
                <w:sz w:val="24"/>
                <w:szCs w:val="24"/>
                <w:lang w:eastAsia="ja-JP"/>
              </w:rPr>
              <w:t xml:space="preserve"> Milinavičius</w:t>
            </w:r>
            <w:r w:rsidR="006A01EB" w:rsidRPr="00082A80">
              <w:rPr>
                <w:rFonts w:ascii="Times New Roman" w:hAnsi="Times New Roman"/>
                <w:sz w:val="24"/>
                <w:szCs w:val="24"/>
                <w:lang w:eastAsia="ja-JP"/>
              </w:rPr>
              <w:t xml:space="preserve">         </w:t>
            </w:r>
          </w:p>
          <w:p w14:paraId="3E379C55" w14:textId="3AE471E5" w:rsidR="006A01EB" w:rsidRPr="00082A80" w:rsidRDefault="006A01EB" w:rsidP="006A01EB">
            <w:pPr>
              <w:tabs>
                <w:tab w:val="left" w:pos="113"/>
              </w:tabs>
              <w:spacing w:after="0" w:line="240" w:lineRule="auto"/>
              <w:rPr>
                <w:rFonts w:ascii="Times New Roman" w:hAnsi="Times New Roman"/>
                <w:sz w:val="24"/>
                <w:szCs w:val="24"/>
                <w:lang w:eastAsia="ja-JP"/>
              </w:rPr>
            </w:pPr>
          </w:p>
        </w:tc>
      </w:tr>
    </w:tbl>
    <w:p w14:paraId="5F13FF7F" w14:textId="2C8C238A" w:rsidR="00252F3B" w:rsidRPr="00082A80" w:rsidRDefault="00252F3B" w:rsidP="00B8776E">
      <w:pPr>
        <w:spacing w:after="0" w:line="240" w:lineRule="auto"/>
        <w:rPr>
          <w:rFonts w:ascii="Times New Roman" w:eastAsia="Times New Roman" w:hAnsi="Times New Roman"/>
          <w:bCs/>
          <w:sz w:val="24"/>
          <w:szCs w:val="24"/>
          <w:lang w:eastAsia="lt-LT"/>
        </w:rPr>
      </w:pPr>
    </w:p>
    <w:p w14:paraId="173C4186" w14:textId="77777777" w:rsidR="006A01EB" w:rsidRPr="00082A80" w:rsidRDefault="006A01EB" w:rsidP="00B8776E">
      <w:pPr>
        <w:spacing w:after="0" w:line="240" w:lineRule="auto"/>
        <w:rPr>
          <w:rFonts w:ascii="Times New Roman" w:hAnsi="Times New Roman"/>
          <w:sz w:val="24"/>
          <w:szCs w:val="24"/>
        </w:rPr>
      </w:pPr>
    </w:p>
    <w:p w14:paraId="1D0B7D6F" w14:textId="77777777" w:rsidR="00A6712E" w:rsidRPr="00082A80" w:rsidRDefault="00A6712E" w:rsidP="00B8776E">
      <w:pPr>
        <w:spacing w:after="0" w:line="240" w:lineRule="auto"/>
        <w:rPr>
          <w:rFonts w:ascii="Times New Roman" w:hAnsi="Times New Roman"/>
          <w:sz w:val="24"/>
          <w:szCs w:val="24"/>
        </w:rPr>
      </w:pPr>
    </w:p>
    <w:sectPr w:rsidR="00A6712E" w:rsidRPr="00082A80" w:rsidSect="007027D0">
      <w:footerReference w:type="even" r:id="rId10"/>
      <w:footerReference w:type="default" r:id="rId11"/>
      <w:pgSz w:w="11906" w:h="16838"/>
      <w:pgMar w:top="1134" w:right="567" w:bottom="1134" w:left="1701" w:header="680" w:footer="680"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FBEF" w14:textId="77777777" w:rsidR="002F02EE" w:rsidRDefault="002F02EE">
      <w:pPr>
        <w:spacing w:after="0" w:line="240" w:lineRule="auto"/>
      </w:pPr>
      <w:r>
        <w:separator/>
      </w:r>
    </w:p>
  </w:endnote>
  <w:endnote w:type="continuationSeparator" w:id="0">
    <w:p w14:paraId="67EEB7B5" w14:textId="77777777" w:rsidR="002F02EE" w:rsidRDefault="002F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Times New Roman">
    <w:altName w:val="Times New Roman"/>
    <w:panose1 w:val="020B06040202020202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444637"/>
      <w:docPartObj>
        <w:docPartGallery w:val="Page Numbers (Bottom of Page)"/>
        <w:docPartUnique/>
      </w:docPartObj>
    </w:sdtPr>
    <w:sdtContent>
      <w:p w14:paraId="74BB7C28" w14:textId="56854149" w:rsidR="007027D0" w:rsidRDefault="007027D0" w:rsidP="00F73E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5B4039" w14:textId="77777777" w:rsidR="007027D0" w:rsidRDefault="007027D0" w:rsidP="007027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6451883"/>
      <w:docPartObj>
        <w:docPartGallery w:val="Page Numbers (Bottom of Page)"/>
        <w:docPartUnique/>
      </w:docPartObj>
    </w:sdtPr>
    <w:sdtEndPr>
      <w:rPr>
        <w:rStyle w:val="PageNumber"/>
        <w:rFonts w:ascii="Times New Roman" w:hAnsi="Times New Roman"/>
        <w:sz w:val="24"/>
        <w:szCs w:val="24"/>
      </w:rPr>
    </w:sdtEndPr>
    <w:sdtContent>
      <w:p w14:paraId="0F90DAD4" w14:textId="07D51049" w:rsidR="007027D0" w:rsidRPr="007027D0" w:rsidRDefault="007027D0" w:rsidP="00F73EC8">
        <w:pPr>
          <w:pStyle w:val="Footer"/>
          <w:framePr w:wrap="none" w:vAnchor="text" w:hAnchor="margin" w:xAlign="right" w:y="1"/>
          <w:rPr>
            <w:rStyle w:val="PageNumber"/>
            <w:rFonts w:ascii="Times New Roman" w:hAnsi="Times New Roman"/>
            <w:sz w:val="24"/>
            <w:szCs w:val="24"/>
          </w:rPr>
        </w:pPr>
        <w:r w:rsidRPr="007027D0">
          <w:rPr>
            <w:rStyle w:val="PageNumber"/>
            <w:rFonts w:ascii="Times New Roman" w:hAnsi="Times New Roman"/>
            <w:sz w:val="24"/>
            <w:szCs w:val="24"/>
          </w:rPr>
          <w:fldChar w:fldCharType="begin"/>
        </w:r>
        <w:r w:rsidRPr="007027D0">
          <w:rPr>
            <w:rStyle w:val="PageNumber"/>
            <w:rFonts w:ascii="Times New Roman" w:hAnsi="Times New Roman"/>
            <w:sz w:val="24"/>
            <w:szCs w:val="24"/>
          </w:rPr>
          <w:instrText xml:space="preserve"> PAGE </w:instrText>
        </w:r>
        <w:r w:rsidRPr="007027D0">
          <w:rPr>
            <w:rStyle w:val="PageNumber"/>
            <w:rFonts w:ascii="Times New Roman" w:hAnsi="Times New Roman"/>
            <w:sz w:val="24"/>
            <w:szCs w:val="24"/>
          </w:rPr>
          <w:fldChar w:fldCharType="separate"/>
        </w:r>
        <w:r w:rsidRPr="007027D0">
          <w:rPr>
            <w:rStyle w:val="PageNumber"/>
            <w:rFonts w:ascii="Times New Roman" w:hAnsi="Times New Roman"/>
            <w:noProof/>
            <w:sz w:val="24"/>
            <w:szCs w:val="24"/>
          </w:rPr>
          <w:t>3</w:t>
        </w:r>
        <w:r w:rsidRPr="007027D0">
          <w:rPr>
            <w:rStyle w:val="PageNumber"/>
            <w:rFonts w:ascii="Times New Roman" w:hAnsi="Times New Roman"/>
            <w:sz w:val="24"/>
            <w:szCs w:val="24"/>
          </w:rPr>
          <w:fldChar w:fldCharType="end"/>
        </w:r>
      </w:p>
    </w:sdtContent>
  </w:sdt>
  <w:p w14:paraId="6F0E95F5" w14:textId="77777777" w:rsidR="00AE42C4" w:rsidRDefault="00000000" w:rsidP="007027D0">
    <w:pPr>
      <w:pStyle w:val="Footer"/>
      <w:spacing w:after="0" w:line="240" w:lineRule="auto"/>
      <w:ind w:right="360"/>
      <w:rPr>
        <w:rFonts w:ascii="Times New Roman" w:hAnsi="Times New Roman"/>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32D6A" w14:textId="77777777" w:rsidR="002F02EE" w:rsidRDefault="002F02EE">
      <w:pPr>
        <w:spacing w:after="0" w:line="240" w:lineRule="auto"/>
      </w:pPr>
      <w:r>
        <w:separator/>
      </w:r>
    </w:p>
  </w:footnote>
  <w:footnote w:type="continuationSeparator" w:id="0">
    <w:p w14:paraId="6038669E" w14:textId="77777777" w:rsidR="002F02EE" w:rsidRDefault="002F0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C11"/>
    <w:multiLevelType w:val="multilevel"/>
    <w:tmpl w:val="EECA5CC2"/>
    <w:lvl w:ilvl="0">
      <w:start w:val="1"/>
      <w:numFmt w:val="upperRoman"/>
      <w:lvlText w:val="%1."/>
      <w:lvlJc w:val="right"/>
      <w:pPr>
        <w:ind w:left="1211" w:hanging="360"/>
      </w:pPr>
      <w:rPr>
        <w:bCs/>
        <w:i/>
        <w:iCs/>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0F75A5"/>
    <w:multiLevelType w:val="multilevel"/>
    <w:tmpl w:val="0EA2CEB0"/>
    <w:lvl w:ilvl="0">
      <w:start w:val="5"/>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69E5FAA"/>
    <w:multiLevelType w:val="multilevel"/>
    <w:tmpl w:val="EECA5CC2"/>
    <w:lvl w:ilvl="0">
      <w:start w:val="1"/>
      <w:numFmt w:val="upperRoman"/>
      <w:lvlText w:val="%1."/>
      <w:lvlJc w:val="right"/>
      <w:pPr>
        <w:ind w:left="1211" w:hanging="360"/>
      </w:pPr>
      <w:rPr>
        <w:bCs/>
        <w:i/>
        <w:iCs/>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146E60"/>
    <w:multiLevelType w:val="multilevel"/>
    <w:tmpl w:val="4E02F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457696"/>
    <w:multiLevelType w:val="hybridMultilevel"/>
    <w:tmpl w:val="E7460EBC"/>
    <w:lvl w:ilvl="0" w:tplc="D7CAD87E">
      <w:start w:val="1"/>
      <w:numFmt w:val="decimal"/>
      <w:lvlText w:val="%1."/>
      <w:lvlJc w:val="left"/>
      <w:pPr>
        <w:ind w:left="1301" w:hanging="360"/>
      </w:pPr>
      <w:rPr>
        <w:rFonts w:hint="default"/>
      </w:rPr>
    </w:lvl>
    <w:lvl w:ilvl="1" w:tplc="08090019" w:tentative="1">
      <w:start w:val="1"/>
      <w:numFmt w:val="lowerLetter"/>
      <w:lvlText w:val="%2."/>
      <w:lvlJc w:val="left"/>
      <w:pPr>
        <w:ind w:left="2021" w:hanging="360"/>
      </w:pPr>
    </w:lvl>
    <w:lvl w:ilvl="2" w:tplc="0809001B" w:tentative="1">
      <w:start w:val="1"/>
      <w:numFmt w:val="lowerRoman"/>
      <w:lvlText w:val="%3."/>
      <w:lvlJc w:val="right"/>
      <w:pPr>
        <w:ind w:left="2741" w:hanging="180"/>
      </w:pPr>
    </w:lvl>
    <w:lvl w:ilvl="3" w:tplc="0809000F" w:tentative="1">
      <w:start w:val="1"/>
      <w:numFmt w:val="decimal"/>
      <w:lvlText w:val="%4."/>
      <w:lvlJc w:val="left"/>
      <w:pPr>
        <w:ind w:left="3461" w:hanging="360"/>
      </w:pPr>
    </w:lvl>
    <w:lvl w:ilvl="4" w:tplc="08090019" w:tentative="1">
      <w:start w:val="1"/>
      <w:numFmt w:val="lowerLetter"/>
      <w:lvlText w:val="%5."/>
      <w:lvlJc w:val="left"/>
      <w:pPr>
        <w:ind w:left="4181" w:hanging="360"/>
      </w:pPr>
    </w:lvl>
    <w:lvl w:ilvl="5" w:tplc="0809001B" w:tentative="1">
      <w:start w:val="1"/>
      <w:numFmt w:val="lowerRoman"/>
      <w:lvlText w:val="%6."/>
      <w:lvlJc w:val="right"/>
      <w:pPr>
        <w:ind w:left="4901" w:hanging="180"/>
      </w:pPr>
    </w:lvl>
    <w:lvl w:ilvl="6" w:tplc="0809000F" w:tentative="1">
      <w:start w:val="1"/>
      <w:numFmt w:val="decimal"/>
      <w:lvlText w:val="%7."/>
      <w:lvlJc w:val="left"/>
      <w:pPr>
        <w:ind w:left="5621" w:hanging="360"/>
      </w:pPr>
    </w:lvl>
    <w:lvl w:ilvl="7" w:tplc="08090019" w:tentative="1">
      <w:start w:val="1"/>
      <w:numFmt w:val="lowerLetter"/>
      <w:lvlText w:val="%8."/>
      <w:lvlJc w:val="left"/>
      <w:pPr>
        <w:ind w:left="6341" w:hanging="360"/>
      </w:pPr>
    </w:lvl>
    <w:lvl w:ilvl="8" w:tplc="0809001B" w:tentative="1">
      <w:start w:val="1"/>
      <w:numFmt w:val="lowerRoman"/>
      <w:lvlText w:val="%9."/>
      <w:lvlJc w:val="right"/>
      <w:pPr>
        <w:ind w:left="7061" w:hanging="180"/>
      </w:pPr>
    </w:lvl>
  </w:abstractNum>
  <w:abstractNum w:abstractNumId="5" w15:restartNumberingAfterBreak="0">
    <w:nsid w:val="65B05F41"/>
    <w:multiLevelType w:val="multilevel"/>
    <w:tmpl w:val="356A756C"/>
    <w:lvl w:ilvl="0">
      <w:start w:val="1"/>
      <w:numFmt w:val="upperRoman"/>
      <w:lvlText w:val="%1."/>
      <w:lvlJc w:val="right"/>
      <w:pPr>
        <w:ind w:left="1211" w:hanging="360"/>
      </w:pPr>
      <w:rPr>
        <w:bCs/>
        <w:i w:val="0"/>
        <w:iCs w:val="0"/>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791DCA"/>
    <w:multiLevelType w:val="hybridMultilevel"/>
    <w:tmpl w:val="347CE51E"/>
    <w:lvl w:ilvl="0" w:tplc="DFFA2E22">
      <w:start w:val="1"/>
      <w:numFmt w:val="decimal"/>
      <w:lvlText w:val="%1."/>
      <w:lvlJc w:val="left"/>
      <w:pPr>
        <w:ind w:left="1211" w:hanging="360"/>
      </w:pPr>
      <w:rPr>
        <w:rFonts w:eastAsia="Times New Roman"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77647DE3"/>
    <w:multiLevelType w:val="multilevel"/>
    <w:tmpl w:val="75689F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5F74FA"/>
    <w:multiLevelType w:val="multilevel"/>
    <w:tmpl w:val="5CE8C04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trike w:val="0"/>
      </w:rPr>
    </w:lvl>
    <w:lvl w:ilvl="2">
      <w:start w:val="1"/>
      <w:numFmt w:val="decimal"/>
      <w:lvlText w:val="%1.%2.%3."/>
      <w:lvlJc w:val="left"/>
      <w:pPr>
        <w:ind w:left="7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88264823">
    <w:abstractNumId w:val="2"/>
  </w:num>
  <w:num w:numId="2" w16cid:durableId="1307007247">
    <w:abstractNumId w:val="4"/>
  </w:num>
  <w:num w:numId="3" w16cid:durableId="466899237">
    <w:abstractNumId w:val="5"/>
  </w:num>
  <w:num w:numId="4" w16cid:durableId="1319378081">
    <w:abstractNumId w:val="7"/>
  </w:num>
  <w:num w:numId="5" w16cid:durableId="569922911">
    <w:abstractNumId w:val="6"/>
  </w:num>
  <w:num w:numId="6" w16cid:durableId="1661347697">
    <w:abstractNumId w:val="0"/>
  </w:num>
  <w:num w:numId="7" w16cid:durableId="901790366">
    <w:abstractNumId w:val="1"/>
  </w:num>
  <w:num w:numId="8" w16cid:durableId="1117140270">
    <w:abstractNumId w:val="3"/>
  </w:num>
  <w:num w:numId="9" w16cid:durableId="18287443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68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3B"/>
    <w:rsid w:val="000443C7"/>
    <w:rsid w:val="00046C09"/>
    <w:rsid w:val="00060B06"/>
    <w:rsid w:val="00067996"/>
    <w:rsid w:val="00082A80"/>
    <w:rsid w:val="00082FC1"/>
    <w:rsid w:val="00091F82"/>
    <w:rsid w:val="00094B2C"/>
    <w:rsid w:val="000B74EF"/>
    <w:rsid w:val="0013186A"/>
    <w:rsid w:val="00132AA5"/>
    <w:rsid w:val="00146E96"/>
    <w:rsid w:val="00192B10"/>
    <w:rsid w:val="00195D2A"/>
    <w:rsid w:val="001C24E9"/>
    <w:rsid w:val="001C5C1A"/>
    <w:rsid w:val="001D0A05"/>
    <w:rsid w:val="001F2CAF"/>
    <w:rsid w:val="002064B8"/>
    <w:rsid w:val="00220C1B"/>
    <w:rsid w:val="00252F3B"/>
    <w:rsid w:val="00281969"/>
    <w:rsid w:val="00293B91"/>
    <w:rsid w:val="00297623"/>
    <w:rsid w:val="002A4CAC"/>
    <w:rsid w:val="002E0E3F"/>
    <w:rsid w:val="002E789E"/>
    <w:rsid w:val="002F02EE"/>
    <w:rsid w:val="002F49B1"/>
    <w:rsid w:val="00307615"/>
    <w:rsid w:val="003433BA"/>
    <w:rsid w:val="00356376"/>
    <w:rsid w:val="00385B02"/>
    <w:rsid w:val="003C4CCE"/>
    <w:rsid w:val="003D5944"/>
    <w:rsid w:val="003D7449"/>
    <w:rsid w:val="003E5E2F"/>
    <w:rsid w:val="003F2E2D"/>
    <w:rsid w:val="004361AF"/>
    <w:rsid w:val="0044087D"/>
    <w:rsid w:val="0045238D"/>
    <w:rsid w:val="004622ED"/>
    <w:rsid w:val="0046341B"/>
    <w:rsid w:val="0047307B"/>
    <w:rsid w:val="00481475"/>
    <w:rsid w:val="004E02EE"/>
    <w:rsid w:val="004E106E"/>
    <w:rsid w:val="004E346C"/>
    <w:rsid w:val="004E3766"/>
    <w:rsid w:val="004E446E"/>
    <w:rsid w:val="004F5D28"/>
    <w:rsid w:val="00527D78"/>
    <w:rsid w:val="00535235"/>
    <w:rsid w:val="005379C4"/>
    <w:rsid w:val="0054119A"/>
    <w:rsid w:val="0054286E"/>
    <w:rsid w:val="00550BA2"/>
    <w:rsid w:val="00574ED6"/>
    <w:rsid w:val="00593823"/>
    <w:rsid w:val="005B73AE"/>
    <w:rsid w:val="005D5FDD"/>
    <w:rsid w:val="005F1814"/>
    <w:rsid w:val="005F2415"/>
    <w:rsid w:val="006073BC"/>
    <w:rsid w:val="00612FE3"/>
    <w:rsid w:val="006336DD"/>
    <w:rsid w:val="00637DAD"/>
    <w:rsid w:val="00677F75"/>
    <w:rsid w:val="00681D8F"/>
    <w:rsid w:val="006925F6"/>
    <w:rsid w:val="006937EB"/>
    <w:rsid w:val="006A01EB"/>
    <w:rsid w:val="006A18B7"/>
    <w:rsid w:val="006B031D"/>
    <w:rsid w:val="006B2093"/>
    <w:rsid w:val="006B7B94"/>
    <w:rsid w:val="006F04D1"/>
    <w:rsid w:val="006F2D52"/>
    <w:rsid w:val="00700ED4"/>
    <w:rsid w:val="007027D0"/>
    <w:rsid w:val="00705EC9"/>
    <w:rsid w:val="00706026"/>
    <w:rsid w:val="00706A64"/>
    <w:rsid w:val="00706CC9"/>
    <w:rsid w:val="00715E68"/>
    <w:rsid w:val="00732AEB"/>
    <w:rsid w:val="007359E7"/>
    <w:rsid w:val="00756237"/>
    <w:rsid w:val="00760FC1"/>
    <w:rsid w:val="00767E67"/>
    <w:rsid w:val="007715D9"/>
    <w:rsid w:val="00781C9A"/>
    <w:rsid w:val="00792246"/>
    <w:rsid w:val="00793067"/>
    <w:rsid w:val="00795D03"/>
    <w:rsid w:val="007A21C2"/>
    <w:rsid w:val="007D7E39"/>
    <w:rsid w:val="007E0F0F"/>
    <w:rsid w:val="00806852"/>
    <w:rsid w:val="00824B90"/>
    <w:rsid w:val="00851CA6"/>
    <w:rsid w:val="00860313"/>
    <w:rsid w:val="0086530F"/>
    <w:rsid w:val="00873A26"/>
    <w:rsid w:val="00884DEC"/>
    <w:rsid w:val="00891AAC"/>
    <w:rsid w:val="008A18C2"/>
    <w:rsid w:val="008B780F"/>
    <w:rsid w:val="008B7919"/>
    <w:rsid w:val="00916ADD"/>
    <w:rsid w:val="009215BF"/>
    <w:rsid w:val="00975065"/>
    <w:rsid w:val="00976250"/>
    <w:rsid w:val="00997E14"/>
    <w:rsid w:val="009A4BEA"/>
    <w:rsid w:val="009A5BB0"/>
    <w:rsid w:val="009A6F38"/>
    <w:rsid w:val="009D2FF1"/>
    <w:rsid w:val="009D700A"/>
    <w:rsid w:val="009E6313"/>
    <w:rsid w:val="009F09AB"/>
    <w:rsid w:val="009F60E7"/>
    <w:rsid w:val="00A41459"/>
    <w:rsid w:val="00A55441"/>
    <w:rsid w:val="00A6712E"/>
    <w:rsid w:val="00A86317"/>
    <w:rsid w:val="00AB510E"/>
    <w:rsid w:val="00AB7CA0"/>
    <w:rsid w:val="00AD2A06"/>
    <w:rsid w:val="00AD66DA"/>
    <w:rsid w:val="00AE697D"/>
    <w:rsid w:val="00B1436A"/>
    <w:rsid w:val="00B36EAC"/>
    <w:rsid w:val="00B75153"/>
    <w:rsid w:val="00B81681"/>
    <w:rsid w:val="00B81D77"/>
    <w:rsid w:val="00B8776E"/>
    <w:rsid w:val="00B9246A"/>
    <w:rsid w:val="00BA4B48"/>
    <w:rsid w:val="00BB414E"/>
    <w:rsid w:val="00BC23F3"/>
    <w:rsid w:val="00BD2E0B"/>
    <w:rsid w:val="00BD6FAB"/>
    <w:rsid w:val="00BE5169"/>
    <w:rsid w:val="00BF2419"/>
    <w:rsid w:val="00C052A7"/>
    <w:rsid w:val="00C06D80"/>
    <w:rsid w:val="00C127CA"/>
    <w:rsid w:val="00C32590"/>
    <w:rsid w:val="00C55474"/>
    <w:rsid w:val="00C60455"/>
    <w:rsid w:val="00C60980"/>
    <w:rsid w:val="00C679C2"/>
    <w:rsid w:val="00C75053"/>
    <w:rsid w:val="00C95D22"/>
    <w:rsid w:val="00CA7621"/>
    <w:rsid w:val="00CC4744"/>
    <w:rsid w:val="00CD0C61"/>
    <w:rsid w:val="00CF2B4A"/>
    <w:rsid w:val="00CF6688"/>
    <w:rsid w:val="00D47E4D"/>
    <w:rsid w:val="00D50333"/>
    <w:rsid w:val="00D80B9B"/>
    <w:rsid w:val="00D92B49"/>
    <w:rsid w:val="00DF29AD"/>
    <w:rsid w:val="00E22ECE"/>
    <w:rsid w:val="00E237E4"/>
    <w:rsid w:val="00E355D9"/>
    <w:rsid w:val="00E862CB"/>
    <w:rsid w:val="00EA7488"/>
    <w:rsid w:val="00EB3D1C"/>
    <w:rsid w:val="00EC7BA7"/>
    <w:rsid w:val="00ED15BD"/>
    <w:rsid w:val="00ED1850"/>
    <w:rsid w:val="00F2556C"/>
    <w:rsid w:val="00F341E2"/>
    <w:rsid w:val="00F44542"/>
    <w:rsid w:val="00F873C1"/>
    <w:rsid w:val="00F95D65"/>
    <w:rsid w:val="00FA427D"/>
    <w:rsid w:val="00FB2A0D"/>
    <w:rsid w:val="00FE3F0D"/>
    <w:rsid w:val="00FF342F"/>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9C9D"/>
  <w15:chartTrackingRefBased/>
  <w15:docId w15:val="{850DEAB7-3D84-9D43-B6F3-7BCB2BEF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F3B"/>
    <w:pPr>
      <w:spacing w:after="200" w:line="276" w:lineRule="auto"/>
    </w:pPr>
    <w:rPr>
      <w:rFonts w:ascii="Calibri" w:eastAsia="Calibri" w:hAnsi="Calibri" w:cs="Times New Roman"/>
      <w:sz w:val="22"/>
      <w:szCs w:val="22"/>
      <w:lang w:val="lt-L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2F3B"/>
    <w:pPr>
      <w:tabs>
        <w:tab w:val="center" w:pos="4680"/>
        <w:tab w:val="right" w:pos="9360"/>
      </w:tabs>
      <w:spacing w:after="160" w:line="252" w:lineRule="auto"/>
      <w:textAlignment w:val="baseline"/>
    </w:pPr>
    <w:rPr>
      <w:sz w:val="20"/>
      <w:szCs w:val="20"/>
    </w:rPr>
  </w:style>
  <w:style w:type="character" w:customStyle="1" w:styleId="HeaderChar">
    <w:name w:val="Header Char"/>
    <w:basedOn w:val="DefaultParagraphFont"/>
    <w:link w:val="Header"/>
    <w:rsid w:val="00252F3B"/>
    <w:rPr>
      <w:rFonts w:ascii="Calibri" w:eastAsia="Calibri" w:hAnsi="Calibri" w:cs="Times New Roman"/>
      <w:sz w:val="20"/>
      <w:szCs w:val="20"/>
      <w:lang w:val="lt-LT" w:eastAsia="zh-CN"/>
    </w:rPr>
  </w:style>
  <w:style w:type="paragraph" w:styleId="Footer">
    <w:name w:val="footer"/>
    <w:basedOn w:val="Normal"/>
    <w:link w:val="FooterChar"/>
    <w:rsid w:val="00252F3B"/>
    <w:pPr>
      <w:tabs>
        <w:tab w:val="center" w:pos="4680"/>
        <w:tab w:val="right" w:pos="9360"/>
      </w:tabs>
      <w:spacing w:after="160" w:line="252" w:lineRule="auto"/>
      <w:textAlignment w:val="baseline"/>
    </w:pPr>
    <w:rPr>
      <w:sz w:val="20"/>
      <w:szCs w:val="20"/>
    </w:rPr>
  </w:style>
  <w:style w:type="character" w:customStyle="1" w:styleId="FooterChar">
    <w:name w:val="Footer Char"/>
    <w:basedOn w:val="DefaultParagraphFont"/>
    <w:link w:val="Footer"/>
    <w:rsid w:val="00252F3B"/>
    <w:rPr>
      <w:rFonts w:ascii="Calibri" w:eastAsia="Calibri" w:hAnsi="Calibri" w:cs="Times New Roman"/>
      <w:sz w:val="20"/>
      <w:szCs w:val="20"/>
      <w:lang w:val="lt-LT" w:eastAsia="zh-CN"/>
    </w:rPr>
  </w:style>
  <w:style w:type="paragraph" w:styleId="ListParagraph">
    <w:name w:val="List Paragraph"/>
    <w:basedOn w:val="Normal"/>
    <w:uiPriority w:val="34"/>
    <w:qFormat/>
    <w:rsid w:val="00252F3B"/>
    <w:pPr>
      <w:suppressAutoHyphens/>
      <w:spacing w:after="0" w:line="240" w:lineRule="auto"/>
      <w:ind w:left="720"/>
      <w:contextualSpacing/>
    </w:pPr>
    <w:rPr>
      <w:rFonts w:ascii="TimesLT;Times New Roman" w:eastAsia="Times New Roman" w:hAnsi="TimesLT;Times New Roman" w:cs="TimesLT;Times New Roman"/>
      <w:sz w:val="24"/>
      <w:szCs w:val="24"/>
    </w:rPr>
  </w:style>
  <w:style w:type="character" w:styleId="Hyperlink">
    <w:name w:val="Hyperlink"/>
    <w:basedOn w:val="DefaultParagraphFont"/>
    <w:uiPriority w:val="99"/>
    <w:unhideWhenUsed/>
    <w:rsid w:val="00F95D65"/>
    <w:rPr>
      <w:color w:val="0563C1" w:themeColor="hyperlink"/>
      <w:u w:val="single"/>
    </w:rPr>
  </w:style>
  <w:style w:type="character" w:styleId="UnresolvedMention">
    <w:name w:val="Unresolved Mention"/>
    <w:basedOn w:val="DefaultParagraphFont"/>
    <w:uiPriority w:val="99"/>
    <w:semiHidden/>
    <w:unhideWhenUsed/>
    <w:rsid w:val="00F95D65"/>
    <w:rPr>
      <w:color w:val="605E5C"/>
      <w:shd w:val="clear" w:color="auto" w:fill="E1DFDD"/>
    </w:rPr>
  </w:style>
  <w:style w:type="character" w:styleId="FollowedHyperlink">
    <w:name w:val="FollowedHyperlink"/>
    <w:basedOn w:val="DefaultParagraphFont"/>
    <w:uiPriority w:val="99"/>
    <w:semiHidden/>
    <w:unhideWhenUsed/>
    <w:rsid w:val="00F95D65"/>
    <w:rPr>
      <w:color w:val="954F72" w:themeColor="followedHyperlink"/>
      <w:u w:val="single"/>
    </w:rPr>
  </w:style>
  <w:style w:type="paragraph" w:styleId="Revision">
    <w:name w:val="Revision"/>
    <w:hidden/>
    <w:uiPriority w:val="99"/>
    <w:semiHidden/>
    <w:rsid w:val="006B2093"/>
    <w:rPr>
      <w:rFonts w:ascii="Calibri" w:eastAsia="Calibri" w:hAnsi="Calibri" w:cs="Times New Roman"/>
      <w:sz w:val="22"/>
      <w:szCs w:val="22"/>
      <w:lang w:val="lt-LT" w:eastAsia="zh-CN"/>
    </w:rPr>
  </w:style>
  <w:style w:type="character" w:styleId="CommentReference">
    <w:name w:val="annotation reference"/>
    <w:basedOn w:val="DefaultParagraphFont"/>
    <w:uiPriority w:val="99"/>
    <w:semiHidden/>
    <w:unhideWhenUsed/>
    <w:rsid w:val="00385B02"/>
    <w:rPr>
      <w:sz w:val="16"/>
      <w:szCs w:val="16"/>
    </w:rPr>
  </w:style>
  <w:style w:type="paragraph" w:styleId="CommentText">
    <w:name w:val="annotation text"/>
    <w:basedOn w:val="Normal"/>
    <w:link w:val="CommentTextChar"/>
    <w:uiPriority w:val="99"/>
    <w:unhideWhenUsed/>
    <w:rsid w:val="00385B02"/>
    <w:pPr>
      <w:spacing w:line="240" w:lineRule="auto"/>
    </w:pPr>
    <w:rPr>
      <w:sz w:val="20"/>
      <w:szCs w:val="20"/>
    </w:rPr>
  </w:style>
  <w:style w:type="character" w:customStyle="1" w:styleId="CommentTextChar">
    <w:name w:val="Comment Text Char"/>
    <w:basedOn w:val="DefaultParagraphFont"/>
    <w:link w:val="CommentText"/>
    <w:uiPriority w:val="99"/>
    <w:rsid w:val="00385B02"/>
    <w:rPr>
      <w:rFonts w:ascii="Calibri" w:eastAsia="Calibri" w:hAnsi="Calibri" w:cs="Times New Roman"/>
      <w:sz w:val="20"/>
      <w:szCs w:val="20"/>
      <w:lang w:val="lt-LT" w:eastAsia="zh-CN"/>
    </w:rPr>
  </w:style>
  <w:style w:type="paragraph" w:styleId="CommentSubject">
    <w:name w:val="annotation subject"/>
    <w:basedOn w:val="CommentText"/>
    <w:next w:val="CommentText"/>
    <w:link w:val="CommentSubjectChar"/>
    <w:uiPriority w:val="99"/>
    <w:semiHidden/>
    <w:unhideWhenUsed/>
    <w:rsid w:val="00385B02"/>
    <w:rPr>
      <w:b/>
      <w:bCs/>
    </w:rPr>
  </w:style>
  <w:style w:type="character" w:customStyle="1" w:styleId="CommentSubjectChar">
    <w:name w:val="Comment Subject Char"/>
    <w:basedOn w:val="CommentTextChar"/>
    <w:link w:val="CommentSubject"/>
    <w:uiPriority w:val="99"/>
    <w:semiHidden/>
    <w:rsid w:val="00385B02"/>
    <w:rPr>
      <w:rFonts w:ascii="Calibri" w:eastAsia="Calibri" w:hAnsi="Calibri" w:cs="Times New Roman"/>
      <w:b/>
      <w:bCs/>
      <w:sz w:val="20"/>
      <w:szCs w:val="20"/>
      <w:lang w:val="lt-LT" w:eastAsia="zh-CN"/>
    </w:rPr>
  </w:style>
  <w:style w:type="paragraph" w:customStyle="1" w:styleId="Pagrindinistekstas1">
    <w:name w:val="Pagrindinis tekstas1"/>
    <w:basedOn w:val="Normal"/>
    <w:rsid w:val="007715D9"/>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eastAsia="en-US"/>
    </w:rPr>
  </w:style>
  <w:style w:type="character" w:styleId="PageNumber">
    <w:name w:val="page number"/>
    <w:basedOn w:val="DefaultParagraphFont"/>
    <w:uiPriority w:val="99"/>
    <w:semiHidden/>
    <w:unhideWhenUsed/>
    <w:rsid w:val="007027D0"/>
  </w:style>
  <w:style w:type="paragraph" w:customStyle="1" w:styleId="tajtip">
    <w:name w:val="tajtip"/>
    <w:basedOn w:val="Normal"/>
    <w:rsid w:val="00976250"/>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195D2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3686">
      <w:bodyDiv w:val="1"/>
      <w:marLeft w:val="0"/>
      <w:marRight w:val="0"/>
      <w:marTop w:val="0"/>
      <w:marBottom w:val="0"/>
      <w:divBdr>
        <w:top w:val="none" w:sz="0" w:space="0" w:color="auto"/>
        <w:left w:val="none" w:sz="0" w:space="0" w:color="auto"/>
        <w:bottom w:val="none" w:sz="0" w:space="0" w:color="auto"/>
        <w:right w:val="none" w:sz="0" w:space="0" w:color="auto"/>
      </w:divBdr>
      <w:divsChild>
        <w:div w:id="699234803">
          <w:marLeft w:val="0"/>
          <w:marRight w:val="0"/>
          <w:marTop w:val="0"/>
          <w:marBottom w:val="0"/>
          <w:divBdr>
            <w:top w:val="none" w:sz="0" w:space="0" w:color="auto"/>
            <w:left w:val="none" w:sz="0" w:space="0" w:color="auto"/>
            <w:bottom w:val="none" w:sz="0" w:space="0" w:color="auto"/>
            <w:right w:val="none" w:sz="0" w:space="0" w:color="auto"/>
          </w:divBdr>
          <w:divsChild>
            <w:div w:id="1269460193">
              <w:marLeft w:val="0"/>
              <w:marRight w:val="0"/>
              <w:marTop w:val="0"/>
              <w:marBottom w:val="0"/>
              <w:divBdr>
                <w:top w:val="none" w:sz="0" w:space="0" w:color="auto"/>
                <w:left w:val="none" w:sz="0" w:space="0" w:color="auto"/>
                <w:bottom w:val="none" w:sz="0" w:space="0" w:color="auto"/>
                <w:right w:val="none" w:sz="0" w:space="0" w:color="auto"/>
              </w:divBdr>
              <w:divsChild>
                <w:div w:id="18136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0819">
      <w:bodyDiv w:val="1"/>
      <w:marLeft w:val="0"/>
      <w:marRight w:val="0"/>
      <w:marTop w:val="0"/>
      <w:marBottom w:val="0"/>
      <w:divBdr>
        <w:top w:val="none" w:sz="0" w:space="0" w:color="auto"/>
        <w:left w:val="none" w:sz="0" w:space="0" w:color="auto"/>
        <w:bottom w:val="none" w:sz="0" w:space="0" w:color="auto"/>
        <w:right w:val="none" w:sz="0" w:space="0" w:color="auto"/>
      </w:divBdr>
    </w:div>
    <w:div w:id="881870742">
      <w:bodyDiv w:val="1"/>
      <w:marLeft w:val="0"/>
      <w:marRight w:val="0"/>
      <w:marTop w:val="0"/>
      <w:marBottom w:val="0"/>
      <w:divBdr>
        <w:top w:val="none" w:sz="0" w:space="0" w:color="auto"/>
        <w:left w:val="none" w:sz="0" w:space="0" w:color="auto"/>
        <w:bottom w:val="none" w:sz="0" w:space="0" w:color="auto"/>
        <w:right w:val="none" w:sz="0" w:space="0" w:color="auto"/>
      </w:divBdr>
      <w:divsChild>
        <w:div w:id="470052906">
          <w:marLeft w:val="0"/>
          <w:marRight w:val="0"/>
          <w:marTop w:val="0"/>
          <w:marBottom w:val="0"/>
          <w:divBdr>
            <w:top w:val="none" w:sz="0" w:space="0" w:color="auto"/>
            <w:left w:val="none" w:sz="0" w:space="0" w:color="auto"/>
            <w:bottom w:val="none" w:sz="0" w:space="0" w:color="auto"/>
            <w:right w:val="none" w:sz="0" w:space="0" w:color="auto"/>
          </w:divBdr>
          <w:divsChild>
            <w:div w:id="351687730">
              <w:marLeft w:val="0"/>
              <w:marRight w:val="0"/>
              <w:marTop w:val="0"/>
              <w:marBottom w:val="0"/>
              <w:divBdr>
                <w:top w:val="none" w:sz="0" w:space="0" w:color="auto"/>
                <w:left w:val="none" w:sz="0" w:space="0" w:color="auto"/>
                <w:bottom w:val="none" w:sz="0" w:space="0" w:color="auto"/>
                <w:right w:val="none" w:sz="0" w:space="0" w:color="auto"/>
              </w:divBdr>
              <w:divsChild>
                <w:div w:id="8762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90950">
      <w:bodyDiv w:val="1"/>
      <w:marLeft w:val="0"/>
      <w:marRight w:val="0"/>
      <w:marTop w:val="0"/>
      <w:marBottom w:val="0"/>
      <w:divBdr>
        <w:top w:val="none" w:sz="0" w:space="0" w:color="auto"/>
        <w:left w:val="none" w:sz="0" w:space="0" w:color="auto"/>
        <w:bottom w:val="none" w:sz="0" w:space="0" w:color="auto"/>
        <w:right w:val="none" w:sz="0" w:space="0" w:color="auto"/>
      </w:divBdr>
    </w:div>
    <w:div w:id="1014260587">
      <w:bodyDiv w:val="1"/>
      <w:marLeft w:val="0"/>
      <w:marRight w:val="0"/>
      <w:marTop w:val="0"/>
      <w:marBottom w:val="0"/>
      <w:divBdr>
        <w:top w:val="none" w:sz="0" w:space="0" w:color="auto"/>
        <w:left w:val="none" w:sz="0" w:space="0" w:color="auto"/>
        <w:bottom w:val="none" w:sz="0" w:space="0" w:color="auto"/>
        <w:right w:val="none" w:sz="0" w:space="0" w:color="auto"/>
      </w:divBdr>
    </w:div>
    <w:div w:id="1766918055">
      <w:bodyDiv w:val="1"/>
      <w:marLeft w:val="0"/>
      <w:marRight w:val="0"/>
      <w:marTop w:val="0"/>
      <w:marBottom w:val="0"/>
      <w:divBdr>
        <w:top w:val="none" w:sz="0" w:space="0" w:color="auto"/>
        <w:left w:val="none" w:sz="0" w:space="0" w:color="auto"/>
        <w:bottom w:val="none" w:sz="0" w:space="0" w:color="auto"/>
        <w:right w:val="none" w:sz="0" w:space="0" w:color="auto"/>
      </w:divBdr>
      <w:divsChild>
        <w:div w:id="114443108">
          <w:marLeft w:val="0"/>
          <w:marRight w:val="0"/>
          <w:marTop w:val="0"/>
          <w:marBottom w:val="0"/>
          <w:divBdr>
            <w:top w:val="none" w:sz="0" w:space="0" w:color="auto"/>
            <w:left w:val="none" w:sz="0" w:space="0" w:color="auto"/>
            <w:bottom w:val="none" w:sz="0" w:space="0" w:color="auto"/>
            <w:right w:val="none" w:sz="0" w:space="0" w:color="auto"/>
          </w:divBdr>
          <w:divsChild>
            <w:div w:id="1231692846">
              <w:marLeft w:val="0"/>
              <w:marRight w:val="0"/>
              <w:marTop w:val="0"/>
              <w:marBottom w:val="0"/>
              <w:divBdr>
                <w:top w:val="none" w:sz="0" w:space="0" w:color="auto"/>
                <w:left w:val="none" w:sz="0" w:space="0" w:color="auto"/>
                <w:bottom w:val="none" w:sz="0" w:space="0" w:color="auto"/>
                <w:right w:val="none" w:sz="0" w:space="0" w:color="auto"/>
              </w:divBdr>
              <w:divsChild>
                <w:div w:id="17579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7800">
      <w:bodyDiv w:val="1"/>
      <w:marLeft w:val="0"/>
      <w:marRight w:val="0"/>
      <w:marTop w:val="0"/>
      <w:marBottom w:val="0"/>
      <w:divBdr>
        <w:top w:val="none" w:sz="0" w:space="0" w:color="auto"/>
        <w:left w:val="none" w:sz="0" w:space="0" w:color="auto"/>
        <w:bottom w:val="none" w:sz="0" w:space="0" w:color="auto"/>
        <w:right w:val="none" w:sz="0" w:space="0" w:color="auto"/>
      </w:divBdr>
    </w:div>
    <w:div w:id="19134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molet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vara@moletusvar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B4C5F-368E-1F4A-8E3A-70DD52DE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5205</Words>
  <Characters>29671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 Būtėnienė</dc:creator>
  <cp:keywords/>
  <dc:description/>
  <cp:lastModifiedBy>EB</cp:lastModifiedBy>
  <cp:revision>2</cp:revision>
  <dcterms:created xsi:type="dcterms:W3CDTF">2022-12-14T12:54:00Z</dcterms:created>
  <dcterms:modified xsi:type="dcterms:W3CDTF">2022-12-14T12:54:00Z</dcterms:modified>
</cp:coreProperties>
</file>