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052D" w14:textId="30624FCB" w:rsidR="0080557C" w:rsidRPr="004C426D" w:rsidRDefault="0080557C" w:rsidP="004C42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26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469BF597" w14:textId="68296956" w:rsidR="0080557C" w:rsidRPr="004C426D" w:rsidRDefault="0080557C" w:rsidP="004C42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BAED06" w14:textId="3A1F3CD2" w:rsidR="0080557C" w:rsidRPr="004C426D" w:rsidRDefault="0080557C" w:rsidP="004C42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26D">
        <w:rPr>
          <w:rFonts w:ascii="Times New Roman" w:hAnsi="Times New Roman" w:cs="Times New Roman"/>
          <w:sz w:val="24"/>
          <w:szCs w:val="24"/>
        </w:rPr>
        <w:t xml:space="preserve">Dėl pritarimo </w:t>
      </w:r>
      <w:r w:rsidR="00C02BFB" w:rsidRPr="004C426D">
        <w:rPr>
          <w:rFonts w:ascii="Times New Roman" w:hAnsi="Times New Roman" w:cs="Times New Roman"/>
          <w:sz w:val="24"/>
          <w:szCs w:val="24"/>
        </w:rPr>
        <w:t>susitarimui dėl projekto „Vandens tiekimo ir nuotekų tvarkymo infrastruktūros plėtra ir rekonstrukcija Molėtų rajone (II etapas)“ jungtinės veiklos (partnerystės) 2018 m. spalio 29 d. sutarties Nr. A14-509 pakeitimo</w:t>
      </w:r>
    </w:p>
    <w:p w14:paraId="5299DEE9" w14:textId="77777777" w:rsidR="0080557C" w:rsidRPr="004C426D" w:rsidRDefault="0080557C" w:rsidP="004C42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F67B40" w14:textId="77777777" w:rsidR="0080557C" w:rsidRPr="004C426D" w:rsidRDefault="0080557C" w:rsidP="004C426D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4C426D">
        <w:rPr>
          <w:rFonts w:ascii="Times New Roman" w:hAnsi="Times New Roman" w:cs="Times New Roman"/>
          <w:b/>
          <w:bCs/>
          <w:sz w:val="24"/>
          <w:szCs w:val="24"/>
        </w:rPr>
        <w:t>Parengto tarybos sprendimo projekto tikslai ir uždaviniai:</w:t>
      </w:r>
    </w:p>
    <w:p w14:paraId="60ECFDC5" w14:textId="779F08EF" w:rsidR="0080557C" w:rsidRPr="004C426D" w:rsidRDefault="00CE7AF1" w:rsidP="004C426D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C426D">
        <w:rPr>
          <w:rFonts w:ascii="Times New Roman" w:hAnsi="Times New Roman" w:cs="Times New Roman"/>
          <w:color w:val="000000" w:themeColor="text1"/>
          <w:sz w:val="24"/>
        </w:rPr>
        <w:t xml:space="preserve">Susitarimas dėl projekto „Vandens tiekimo ir nuotekų tvarkymo infrastruktūros plėtra ir rekonstrukcija Molėtų rajone (II etapas)“ </w:t>
      </w:r>
      <w:r w:rsidR="005E2491" w:rsidRPr="004C426D">
        <w:rPr>
          <w:rFonts w:ascii="Times New Roman" w:hAnsi="Times New Roman" w:cs="Times New Roman"/>
          <w:color w:val="000000" w:themeColor="text1"/>
          <w:sz w:val="24"/>
        </w:rPr>
        <w:t xml:space="preserve">2018 m. spalio 29 d. </w:t>
      </w:r>
      <w:r w:rsidRPr="004C426D">
        <w:rPr>
          <w:rFonts w:ascii="Times New Roman" w:hAnsi="Times New Roman" w:cs="Times New Roman"/>
          <w:color w:val="000000" w:themeColor="text1"/>
          <w:sz w:val="24"/>
        </w:rPr>
        <w:t xml:space="preserve">jungtinės veiklos (partnerystės) sutarties Nr. A14-509 pakeitimo rengiamas vadovaujantis </w:t>
      </w:r>
      <w:r w:rsidR="006176F2" w:rsidRPr="006176F2">
        <w:rPr>
          <w:rFonts w:ascii="Times New Roman" w:hAnsi="Times New Roman" w:cs="Times New Roman"/>
          <w:color w:val="000000" w:themeColor="text1"/>
          <w:sz w:val="24"/>
        </w:rPr>
        <w:t>Utenos regiono plėtros tarybos kolegijos 2022 m. lapkričio 7 d. sprendim</w:t>
      </w:r>
      <w:r w:rsidR="006176F2">
        <w:rPr>
          <w:rFonts w:ascii="Times New Roman" w:hAnsi="Times New Roman" w:cs="Times New Roman"/>
          <w:color w:val="000000" w:themeColor="text1"/>
          <w:sz w:val="24"/>
        </w:rPr>
        <w:t>u</w:t>
      </w:r>
      <w:r w:rsidR="006176F2" w:rsidRPr="006176F2">
        <w:rPr>
          <w:rFonts w:ascii="Times New Roman" w:hAnsi="Times New Roman" w:cs="Times New Roman"/>
          <w:color w:val="000000" w:themeColor="text1"/>
          <w:sz w:val="24"/>
        </w:rPr>
        <w:t xml:space="preserve"> Nr. KS(T)-20 „Dėl Utenos regiono plėtros tarybos 2016 m. birželio 8 d. sprendimo Nr. 51/7S-17 „Dėl Lietuvos Respublikos Aplinkos ministerijos 2014–2020 metų Europos Sąjungos fondų investicijų veiksmų programos „Priemonės Nr. 05.3.2-APVA-R-014 „Geriamojo vandens tiekimo ir nuotekų tvarkymo sistemų renovavimas ir plėtra, įmonių valdymo tobulinimas“ iš Europos Sąjungos struktūrinių fondų lėšų siūlomų bendrai finansuoti Utenos regiono projektų sąrašo patvirtinimo“ pakeitimo“</w:t>
      </w:r>
      <w:r w:rsidR="006176F2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17382BB8" w14:textId="307DDAA0" w:rsidR="0080557C" w:rsidRPr="004C426D" w:rsidRDefault="0080557C" w:rsidP="004C426D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C426D">
        <w:rPr>
          <w:rFonts w:ascii="Times New Roman" w:hAnsi="Times New Roman" w:cs="Times New Roman"/>
          <w:color w:val="000000" w:themeColor="text1"/>
          <w:sz w:val="24"/>
        </w:rPr>
        <w:t xml:space="preserve">Sprendimo tikslas </w:t>
      </w:r>
      <w:r w:rsidR="00AF77DB" w:rsidRPr="004C426D">
        <w:rPr>
          <w:rFonts w:ascii="Times New Roman" w:hAnsi="Times New Roman" w:cs="Times New Roman"/>
          <w:color w:val="000000" w:themeColor="text1"/>
          <w:sz w:val="24"/>
        </w:rPr>
        <w:t xml:space="preserve">– pritarti projekto jungtinės veiklos (partnerystės) sutarties </w:t>
      </w:r>
      <w:r w:rsidR="004C426D" w:rsidRPr="004C426D">
        <w:rPr>
          <w:rFonts w:ascii="Times New Roman" w:hAnsi="Times New Roman" w:cs="Times New Roman"/>
          <w:color w:val="000000" w:themeColor="text1"/>
          <w:sz w:val="24"/>
        </w:rPr>
        <w:t>pa</w:t>
      </w:r>
      <w:r w:rsidR="00AF77DB" w:rsidRPr="004C426D">
        <w:rPr>
          <w:rFonts w:ascii="Times New Roman" w:hAnsi="Times New Roman" w:cs="Times New Roman"/>
          <w:color w:val="000000" w:themeColor="text1"/>
          <w:sz w:val="24"/>
        </w:rPr>
        <w:t>keitimui</w:t>
      </w:r>
      <w:r w:rsidR="00673689">
        <w:rPr>
          <w:rFonts w:ascii="Times New Roman" w:hAnsi="Times New Roman" w:cs="Times New Roman"/>
          <w:color w:val="000000" w:themeColor="text1"/>
          <w:sz w:val="24"/>
        </w:rPr>
        <w:t xml:space="preserve"> (pridedama)</w:t>
      </w:r>
      <w:r w:rsidR="00AF77DB" w:rsidRPr="004C426D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Pr="004C426D">
        <w:rPr>
          <w:rFonts w:ascii="Times New Roman" w:hAnsi="Times New Roman" w:cs="Times New Roman"/>
          <w:color w:val="000000" w:themeColor="text1"/>
          <w:sz w:val="24"/>
        </w:rPr>
        <w:t xml:space="preserve">Sprendimu patvirtinamas </w:t>
      </w:r>
      <w:r w:rsidR="00AF77DB" w:rsidRPr="004C426D">
        <w:rPr>
          <w:rFonts w:ascii="Times New Roman" w:hAnsi="Times New Roman" w:cs="Times New Roman"/>
          <w:color w:val="000000" w:themeColor="text1"/>
          <w:sz w:val="24"/>
        </w:rPr>
        <w:t>pritarimas</w:t>
      </w:r>
      <w:r w:rsidRPr="004C426D">
        <w:rPr>
          <w:rFonts w:ascii="Times New Roman" w:hAnsi="Times New Roman" w:cs="Times New Roman"/>
          <w:color w:val="000000" w:themeColor="text1"/>
          <w:sz w:val="24"/>
        </w:rPr>
        <w:t xml:space="preserve"> įgyvendinti </w:t>
      </w:r>
      <w:r w:rsidR="00C02BFB" w:rsidRPr="004C426D">
        <w:rPr>
          <w:rFonts w:ascii="Times New Roman" w:hAnsi="Times New Roman" w:cs="Times New Roman"/>
          <w:color w:val="000000" w:themeColor="text1"/>
          <w:sz w:val="24"/>
        </w:rPr>
        <w:t>papildomą projekto veiklą</w:t>
      </w:r>
      <w:r w:rsidR="00AF77DB" w:rsidRPr="004C426D">
        <w:rPr>
          <w:rFonts w:ascii="Times New Roman" w:hAnsi="Times New Roman" w:cs="Times New Roman"/>
          <w:color w:val="000000" w:themeColor="text1"/>
          <w:sz w:val="24"/>
        </w:rPr>
        <w:t xml:space="preserve"> „Vandentiekio ir nuotekų tinklų plėtra Molėtų mieste (</w:t>
      </w:r>
      <w:proofErr w:type="spellStart"/>
      <w:r w:rsidR="00AF77DB" w:rsidRPr="004C426D">
        <w:rPr>
          <w:rFonts w:ascii="Times New Roman" w:hAnsi="Times New Roman" w:cs="Times New Roman"/>
          <w:color w:val="000000" w:themeColor="text1"/>
          <w:sz w:val="24"/>
        </w:rPr>
        <w:t>Žvyr</w:t>
      </w:r>
      <w:r w:rsidR="0086459F">
        <w:rPr>
          <w:rFonts w:ascii="Times New Roman" w:hAnsi="Times New Roman" w:cs="Times New Roman"/>
          <w:color w:val="000000" w:themeColor="text1"/>
          <w:sz w:val="24"/>
        </w:rPr>
        <w:t>a</w:t>
      </w:r>
      <w:r w:rsidR="00AF77DB" w:rsidRPr="004C426D">
        <w:rPr>
          <w:rFonts w:ascii="Times New Roman" w:hAnsi="Times New Roman" w:cs="Times New Roman"/>
          <w:color w:val="000000" w:themeColor="text1"/>
          <w:sz w:val="24"/>
        </w:rPr>
        <w:t>kalnio</w:t>
      </w:r>
      <w:proofErr w:type="spellEnd"/>
      <w:r w:rsidR="00AF77DB" w:rsidRPr="004C426D">
        <w:rPr>
          <w:rFonts w:ascii="Times New Roman" w:hAnsi="Times New Roman" w:cs="Times New Roman"/>
          <w:color w:val="000000" w:themeColor="text1"/>
          <w:sz w:val="24"/>
        </w:rPr>
        <w:t xml:space="preserve"> kvartale, Sporto ir Vilniaus gatvėse</w:t>
      </w:r>
      <w:r w:rsidR="0016461E" w:rsidRPr="004C426D">
        <w:rPr>
          <w:rFonts w:ascii="Times New Roman" w:hAnsi="Times New Roman" w:cs="Times New Roman"/>
          <w:color w:val="000000" w:themeColor="text1"/>
          <w:sz w:val="24"/>
        </w:rPr>
        <w:t>)“</w:t>
      </w:r>
      <w:r w:rsidRPr="004C426D">
        <w:rPr>
          <w:rFonts w:ascii="Times New Roman" w:hAnsi="Times New Roman" w:cs="Times New Roman"/>
          <w:color w:val="000000" w:themeColor="text1"/>
          <w:sz w:val="24"/>
        </w:rPr>
        <w:t xml:space="preserve">, skyrus </w:t>
      </w:r>
      <w:r w:rsidR="00C02BFB" w:rsidRPr="004C426D">
        <w:rPr>
          <w:rFonts w:ascii="Times New Roman" w:hAnsi="Times New Roman" w:cs="Times New Roman"/>
          <w:color w:val="000000" w:themeColor="text1"/>
          <w:sz w:val="24"/>
        </w:rPr>
        <w:t xml:space="preserve">papildomą </w:t>
      </w:r>
      <w:r w:rsidRPr="004C426D">
        <w:rPr>
          <w:rFonts w:ascii="Times New Roman" w:hAnsi="Times New Roman" w:cs="Times New Roman"/>
          <w:color w:val="000000" w:themeColor="text1"/>
          <w:sz w:val="24"/>
        </w:rPr>
        <w:t>finansavimą.</w:t>
      </w:r>
    </w:p>
    <w:p w14:paraId="28C679EB" w14:textId="1640FD7F" w:rsidR="004C426D" w:rsidRPr="004C426D" w:rsidRDefault="0080557C" w:rsidP="004C42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C426D">
        <w:rPr>
          <w:rFonts w:ascii="Times New Roman" w:hAnsi="Times New Roman" w:cs="Times New Roman"/>
          <w:color w:val="000000" w:themeColor="text1"/>
          <w:sz w:val="24"/>
        </w:rPr>
        <w:t xml:space="preserve">Projekto </w:t>
      </w:r>
      <w:r w:rsidR="00C02BFB" w:rsidRPr="004C426D">
        <w:rPr>
          <w:rFonts w:ascii="Times New Roman" w:hAnsi="Times New Roman" w:cs="Times New Roman"/>
          <w:color w:val="000000" w:themeColor="text1"/>
          <w:sz w:val="24"/>
        </w:rPr>
        <w:t xml:space="preserve">papildomos veiklos </w:t>
      </w:r>
      <w:r w:rsidRPr="004C426D">
        <w:rPr>
          <w:rFonts w:ascii="Times New Roman" w:hAnsi="Times New Roman" w:cs="Times New Roman"/>
          <w:color w:val="000000" w:themeColor="text1"/>
          <w:sz w:val="24"/>
        </w:rPr>
        <w:t>metu planuojam</w:t>
      </w:r>
      <w:r w:rsidR="004C426D" w:rsidRPr="004C426D">
        <w:rPr>
          <w:rFonts w:ascii="Times New Roman" w:hAnsi="Times New Roman" w:cs="Times New Roman"/>
          <w:color w:val="000000" w:themeColor="text1"/>
          <w:sz w:val="24"/>
        </w:rPr>
        <w:t>ų</w:t>
      </w:r>
      <w:r w:rsidRPr="004C42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C426D" w:rsidRPr="004C426D">
        <w:rPr>
          <w:rFonts w:ascii="Times New Roman" w:hAnsi="Times New Roman" w:cs="Times New Roman"/>
          <w:color w:val="000000" w:themeColor="text1"/>
          <w:sz w:val="24"/>
        </w:rPr>
        <w:t>naujai nutiesti geriamojo vandens teikimo tinklų ilgis –1,64 km, naujai nutiestų nuotekų tinklų ilgis – 0,775 km. Planuojama, kad įgyvendinus papildomą veiklą papildomai prie vandentiekio tinklų prisijungs 31 būstas</w:t>
      </w:r>
      <w:r w:rsidR="006C6208">
        <w:rPr>
          <w:rFonts w:ascii="Times New Roman" w:hAnsi="Times New Roman" w:cs="Times New Roman"/>
          <w:color w:val="000000" w:themeColor="text1"/>
          <w:sz w:val="24"/>
        </w:rPr>
        <w:t xml:space="preserve"> (49 gyventojai)</w:t>
      </w:r>
      <w:r w:rsidR="004C426D" w:rsidRPr="004C426D">
        <w:rPr>
          <w:rFonts w:ascii="Times New Roman" w:hAnsi="Times New Roman" w:cs="Times New Roman"/>
          <w:color w:val="000000" w:themeColor="text1"/>
          <w:sz w:val="24"/>
        </w:rPr>
        <w:t>, prie nuotekų tinklų – 24 būstai</w:t>
      </w:r>
      <w:r w:rsidR="006C6208">
        <w:rPr>
          <w:rFonts w:ascii="Times New Roman" w:hAnsi="Times New Roman" w:cs="Times New Roman"/>
          <w:color w:val="000000" w:themeColor="text1"/>
          <w:sz w:val="24"/>
        </w:rPr>
        <w:t xml:space="preserve"> (38 gyventojai)</w:t>
      </w:r>
      <w:r w:rsidR="004C426D" w:rsidRPr="004C426D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205836CF" w14:textId="2858504B" w:rsidR="0080557C" w:rsidRPr="004C426D" w:rsidRDefault="0080557C" w:rsidP="004C42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C426D">
        <w:rPr>
          <w:rFonts w:ascii="Times New Roman" w:hAnsi="Times New Roman" w:cs="Times New Roman"/>
          <w:color w:val="000000" w:themeColor="text1"/>
          <w:sz w:val="24"/>
        </w:rPr>
        <w:t xml:space="preserve">Pagal </w:t>
      </w:r>
      <w:r w:rsidR="0040633F">
        <w:rPr>
          <w:rFonts w:ascii="Times New Roman" w:hAnsi="Times New Roman" w:cs="Times New Roman"/>
          <w:color w:val="000000" w:themeColor="text1"/>
          <w:sz w:val="24"/>
        </w:rPr>
        <w:t>2</w:t>
      </w:r>
      <w:r w:rsidR="0040633F" w:rsidRPr="00853EEB">
        <w:rPr>
          <w:rFonts w:ascii="Times New Roman" w:hAnsi="Times New Roman" w:cs="Times New Roman"/>
          <w:color w:val="000000" w:themeColor="text1"/>
          <w:sz w:val="24"/>
        </w:rPr>
        <w:t xml:space="preserve">014–2020 m. Europos Sąjungos fondų investicijų veiksmų programos 5 prioriteto „Aplinkosauga, gamtos išteklių darnus naudojimas ir prisitaikymas prie klimato kaitos“ 05.3.2-APVA-R-014 priemonės </w:t>
      </w:r>
      <w:r w:rsidR="00673689" w:rsidRPr="00853EEB">
        <w:rPr>
          <w:rFonts w:ascii="Times New Roman" w:hAnsi="Times New Roman" w:cs="Times New Roman"/>
          <w:color w:val="000000" w:themeColor="text1"/>
          <w:sz w:val="24"/>
        </w:rPr>
        <w:t>„Geriamojo vandens tiekimo ir nuotekų tvarkymo sistemų renovavimas ir plėtra, įmonių valdymo tobulinimas“ projektų finansavimo sąlygų aprašą Nr. 1, patvirtintą LR Aplinkos ministro 2015 m. spalio 7 d. įsakymu Nr. D1-717,</w:t>
      </w:r>
      <w:r w:rsidRPr="004C426D">
        <w:rPr>
          <w:rFonts w:ascii="Times New Roman" w:hAnsi="Times New Roman" w:cs="Times New Roman"/>
          <w:color w:val="000000" w:themeColor="text1"/>
          <w:sz w:val="24"/>
        </w:rPr>
        <w:t xml:space="preserve"> didžiausia galima projekto finansuojamoji dalis sudaro </w:t>
      </w:r>
      <w:r w:rsidR="00C02BFB" w:rsidRPr="004C426D">
        <w:rPr>
          <w:rFonts w:ascii="Times New Roman" w:hAnsi="Times New Roman" w:cs="Times New Roman"/>
          <w:color w:val="000000" w:themeColor="text1"/>
          <w:sz w:val="24"/>
        </w:rPr>
        <w:t>50</w:t>
      </w:r>
      <w:r w:rsidRPr="004C426D">
        <w:rPr>
          <w:rFonts w:ascii="Times New Roman" w:hAnsi="Times New Roman" w:cs="Times New Roman"/>
          <w:color w:val="000000" w:themeColor="text1"/>
          <w:sz w:val="24"/>
        </w:rPr>
        <w:t xml:space="preserve"> procent</w:t>
      </w:r>
      <w:r w:rsidR="005655C6" w:rsidRPr="004C426D">
        <w:rPr>
          <w:rFonts w:ascii="Times New Roman" w:hAnsi="Times New Roman" w:cs="Times New Roman"/>
          <w:color w:val="000000" w:themeColor="text1"/>
          <w:sz w:val="24"/>
        </w:rPr>
        <w:t>ų</w:t>
      </w:r>
      <w:r w:rsidRPr="004C426D">
        <w:rPr>
          <w:rFonts w:ascii="Times New Roman" w:hAnsi="Times New Roman" w:cs="Times New Roman"/>
          <w:color w:val="000000" w:themeColor="text1"/>
          <w:sz w:val="24"/>
        </w:rPr>
        <w:t xml:space="preserve"> visų tinkamų finansuoti projekto išlaidų. Pareiškėjas privalo prisidėti prie projekto finansavimo ne </w:t>
      </w:r>
      <w:r w:rsidR="00C02BFB" w:rsidRPr="004C426D">
        <w:rPr>
          <w:rFonts w:ascii="Times New Roman" w:hAnsi="Times New Roman" w:cs="Times New Roman"/>
          <w:color w:val="000000" w:themeColor="text1"/>
          <w:sz w:val="24"/>
        </w:rPr>
        <w:t xml:space="preserve">mažiau kaip </w:t>
      </w:r>
      <w:r w:rsidRPr="004C426D">
        <w:rPr>
          <w:rFonts w:ascii="Times New Roman" w:hAnsi="Times New Roman" w:cs="Times New Roman"/>
          <w:color w:val="000000" w:themeColor="text1"/>
          <w:sz w:val="24"/>
        </w:rPr>
        <w:t>5</w:t>
      </w:r>
      <w:r w:rsidR="00C02BFB" w:rsidRPr="004C426D">
        <w:rPr>
          <w:rFonts w:ascii="Times New Roman" w:hAnsi="Times New Roman" w:cs="Times New Roman"/>
          <w:color w:val="000000" w:themeColor="text1"/>
          <w:sz w:val="24"/>
        </w:rPr>
        <w:t>0</w:t>
      </w:r>
      <w:r w:rsidRPr="004C426D">
        <w:rPr>
          <w:rFonts w:ascii="Times New Roman" w:hAnsi="Times New Roman" w:cs="Times New Roman"/>
          <w:color w:val="000000" w:themeColor="text1"/>
          <w:sz w:val="24"/>
        </w:rPr>
        <w:t xml:space="preserve"> procent</w:t>
      </w:r>
      <w:r w:rsidR="00C02BFB" w:rsidRPr="004C426D">
        <w:rPr>
          <w:rFonts w:ascii="Times New Roman" w:hAnsi="Times New Roman" w:cs="Times New Roman"/>
          <w:color w:val="000000" w:themeColor="text1"/>
          <w:sz w:val="24"/>
        </w:rPr>
        <w:t>ų</w:t>
      </w:r>
      <w:r w:rsidRPr="004C426D">
        <w:rPr>
          <w:rFonts w:ascii="Times New Roman" w:hAnsi="Times New Roman" w:cs="Times New Roman"/>
          <w:color w:val="000000" w:themeColor="text1"/>
          <w:sz w:val="24"/>
        </w:rPr>
        <w:t xml:space="preserve"> visų tinkamų finansuoti projekto išlaid</w:t>
      </w:r>
      <w:r w:rsidR="00CE7AF1" w:rsidRPr="004C426D">
        <w:rPr>
          <w:rFonts w:ascii="Times New Roman" w:hAnsi="Times New Roman" w:cs="Times New Roman"/>
          <w:color w:val="000000" w:themeColor="text1"/>
          <w:sz w:val="24"/>
        </w:rPr>
        <w:t>ų.</w:t>
      </w:r>
      <w:r w:rsidR="002554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7B8CEFF5" w14:textId="2B26AA58" w:rsidR="00E346B3" w:rsidRDefault="00853EEB" w:rsidP="00E346B3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Utenos regiono p</w:t>
      </w:r>
      <w:r w:rsidR="00AF77DB" w:rsidRPr="004C426D">
        <w:rPr>
          <w:rFonts w:ascii="Times New Roman" w:hAnsi="Times New Roman" w:cs="Times New Roman"/>
          <w:color w:val="000000" w:themeColor="text1"/>
          <w:sz w:val="24"/>
        </w:rPr>
        <w:t xml:space="preserve">rojektų sąraše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Nr. </w:t>
      </w:r>
      <w:r w:rsidR="0016461E" w:rsidRPr="004C426D">
        <w:rPr>
          <w:rFonts w:ascii="Times New Roman" w:hAnsi="Times New Roman" w:cs="Times New Roman"/>
          <w:color w:val="000000" w:themeColor="text1"/>
          <w:sz w:val="24"/>
        </w:rPr>
        <w:t xml:space="preserve">05.3.2-APVA-R-014-91 </w:t>
      </w:r>
      <w:r w:rsidR="00AF77DB" w:rsidRPr="004C426D">
        <w:rPr>
          <w:rFonts w:ascii="Times New Roman" w:hAnsi="Times New Roman" w:cs="Times New Roman"/>
          <w:color w:val="000000" w:themeColor="text1"/>
          <w:sz w:val="24"/>
        </w:rPr>
        <w:t xml:space="preserve">suplanuota papildomo finansavimo suma – </w:t>
      </w:r>
      <w:r w:rsidR="00AF77DB" w:rsidRPr="00BA4D8E">
        <w:rPr>
          <w:rFonts w:ascii="Times New Roman" w:hAnsi="Times New Roman" w:cs="Times New Roman"/>
          <w:color w:val="000000" w:themeColor="text1"/>
          <w:sz w:val="24"/>
        </w:rPr>
        <w:t>125 695,16</w:t>
      </w:r>
      <w:r w:rsidR="00AF77DB" w:rsidRPr="004C426D">
        <w:rPr>
          <w:rFonts w:ascii="Times New Roman" w:hAnsi="Times New Roman" w:cs="Times New Roman"/>
          <w:color w:val="000000" w:themeColor="text1"/>
          <w:sz w:val="24"/>
        </w:rPr>
        <w:t xml:space="preserve"> Eur Europos Sąjungos struktūrinių fondų lėšų. </w:t>
      </w:r>
    </w:p>
    <w:p w14:paraId="0561ACA4" w14:textId="77777777" w:rsidR="006176F2" w:rsidRDefault="006176F2" w:rsidP="00E346B3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60F1F221" w14:textId="6250E5BA" w:rsidR="0080557C" w:rsidRPr="004C426D" w:rsidRDefault="00090773" w:rsidP="00E346B3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="0080557C" w:rsidRPr="004C426D">
        <w:rPr>
          <w:rFonts w:ascii="Times New Roman" w:hAnsi="Times New Roman" w:cs="Times New Roman"/>
          <w:b/>
          <w:bCs/>
          <w:sz w:val="24"/>
          <w:szCs w:val="24"/>
        </w:rPr>
        <w:t>Siūlomos teisinio reguliavimo nuostatos:</w:t>
      </w:r>
    </w:p>
    <w:p w14:paraId="3DF9EAC5" w14:textId="172F5EA0" w:rsidR="00090773" w:rsidRDefault="00EE52C6" w:rsidP="00090773">
      <w:pPr>
        <w:spacing w:after="0"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3F14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0F4DEC2E" w14:textId="77777777" w:rsidR="006176F2" w:rsidRPr="009B3F14" w:rsidRDefault="006176F2" w:rsidP="00090773">
      <w:pPr>
        <w:spacing w:after="0"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14:paraId="449E58E0" w14:textId="4EDA7AFB" w:rsidR="0080557C" w:rsidRPr="004C426D" w:rsidRDefault="006176F2" w:rsidP="006176F2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80557C" w:rsidRPr="004C426D">
        <w:rPr>
          <w:rFonts w:ascii="Times New Roman" w:hAnsi="Times New Roman" w:cs="Times New Roman"/>
          <w:b/>
          <w:bCs/>
          <w:sz w:val="24"/>
          <w:szCs w:val="24"/>
        </w:rPr>
        <w:t>Laukiami rezultatai:</w:t>
      </w:r>
    </w:p>
    <w:p w14:paraId="2960763B" w14:textId="7A092781" w:rsidR="0080557C" w:rsidRPr="004C426D" w:rsidRDefault="005655C6" w:rsidP="004C426D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C426D">
        <w:rPr>
          <w:rFonts w:ascii="Times New Roman" w:hAnsi="Times New Roman" w:cs="Times New Roman"/>
          <w:color w:val="000000" w:themeColor="text1"/>
          <w:sz w:val="24"/>
        </w:rPr>
        <w:t>Įgyvendint</w:t>
      </w:r>
      <w:r w:rsidR="00E346B3">
        <w:rPr>
          <w:rFonts w:ascii="Times New Roman" w:hAnsi="Times New Roman" w:cs="Times New Roman"/>
          <w:color w:val="000000" w:themeColor="text1"/>
          <w:sz w:val="24"/>
        </w:rPr>
        <w:t>a</w:t>
      </w:r>
      <w:r w:rsidRPr="004C426D">
        <w:rPr>
          <w:rFonts w:ascii="Times New Roman" w:hAnsi="Times New Roman" w:cs="Times New Roman"/>
          <w:color w:val="000000" w:themeColor="text1"/>
          <w:sz w:val="24"/>
        </w:rPr>
        <w:t xml:space="preserve"> papildoma projekto veikla „Vandentiekio ir nuotekų tinklų plėtra Molėtų mieste (</w:t>
      </w:r>
      <w:proofErr w:type="spellStart"/>
      <w:r w:rsidRPr="004C426D">
        <w:rPr>
          <w:rFonts w:ascii="Times New Roman" w:hAnsi="Times New Roman" w:cs="Times New Roman"/>
          <w:color w:val="000000" w:themeColor="text1"/>
          <w:sz w:val="24"/>
        </w:rPr>
        <w:t>Žvyr</w:t>
      </w:r>
      <w:r w:rsidR="0086459F">
        <w:rPr>
          <w:rFonts w:ascii="Times New Roman" w:hAnsi="Times New Roman" w:cs="Times New Roman"/>
          <w:color w:val="000000" w:themeColor="text1"/>
          <w:sz w:val="24"/>
        </w:rPr>
        <w:t>a</w:t>
      </w:r>
      <w:r w:rsidRPr="004C426D">
        <w:rPr>
          <w:rFonts w:ascii="Times New Roman" w:hAnsi="Times New Roman" w:cs="Times New Roman"/>
          <w:color w:val="000000" w:themeColor="text1"/>
          <w:sz w:val="24"/>
        </w:rPr>
        <w:t>kalnio</w:t>
      </w:r>
      <w:proofErr w:type="spellEnd"/>
      <w:r w:rsidRPr="004C426D">
        <w:rPr>
          <w:rFonts w:ascii="Times New Roman" w:hAnsi="Times New Roman" w:cs="Times New Roman"/>
          <w:color w:val="000000" w:themeColor="text1"/>
          <w:sz w:val="24"/>
        </w:rPr>
        <w:t xml:space="preserve"> kvartale, Sporto ir Vilniaus gatvėse)“.</w:t>
      </w:r>
    </w:p>
    <w:p w14:paraId="1875C9C8" w14:textId="77777777" w:rsidR="005655C6" w:rsidRPr="004C426D" w:rsidRDefault="005655C6" w:rsidP="004C426D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603B67AA" w14:textId="1D54F675" w:rsidR="0080557C" w:rsidRPr="004C426D" w:rsidRDefault="0080557C" w:rsidP="006176F2">
      <w:pPr>
        <w:pStyle w:val="Sraopastraipa"/>
        <w:numPr>
          <w:ilvl w:val="0"/>
          <w:numId w:val="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426D">
        <w:rPr>
          <w:rFonts w:ascii="Times New Roman" w:hAnsi="Times New Roman" w:cs="Times New Roman"/>
          <w:b/>
          <w:bCs/>
          <w:sz w:val="24"/>
          <w:szCs w:val="24"/>
        </w:rPr>
        <w:t>Lėšų poreikis ir jų šaltiniai:</w:t>
      </w:r>
    </w:p>
    <w:p w14:paraId="387A937B" w14:textId="48600482" w:rsidR="0080557C" w:rsidRPr="004C426D" w:rsidRDefault="0080557C" w:rsidP="004C426D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C426D">
        <w:rPr>
          <w:rFonts w:ascii="Times New Roman" w:hAnsi="Times New Roman" w:cs="Times New Roman"/>
          <w:color w:val="000000" w:themeColor="text1"/>
          <w:sz w:val="24"/>
        </w:rPr>
        <w:t>Pla</w:t>
      </w:r>
      <w:r w:rsidR="00B33F5B">
        <w:rPr>
          <w:rFonts w:ascii="Times New Roman" w:hAnsi="Times New Roman" w:cs="Times New Roman"/>
          <w:color w:val="000000" w:themeColor="text1"/>
          <w:sz w:val="24"/>
        </w:rPr>
        <w:t>nuojama b</w:t>
      </w:r>
      <w:r w:rsidRPr="004C426D">
        <w:rPr>
          <w:rFonts w:ascii="Times New Roman" w:hAnsi="Times New Roman" w:cs="Times New Roman"/>
          <w:color w:val="000000" w:themeColor="text1"/>
          <w:sz w:val="24"/>
        </w:rPr>
        <w:t>endra projekto vertė</w:t>
      </w:r>
      <w:r w:rsidR="00B33F5B">
        <w:rPr>
          <w:rFonts w:ascii="Times New Roman" w:hAnsi="Times New Roman" w:cs="Times New Roman"/>
          <w:color w:val="000000" w:themeColor="text1"/>
          <w:sz w:val="24"/>
        </w:rPr>
        <w:t>, skyrus papildomą finansavimą</w:t>
      </w:r>
      <w:r w:rsidRPr="004C42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480B9D">
        <w:rPr>
          <w:rFonts w:ascii="Times New Roman" w:hAnsi="Times New Roman" w:cs="Times New Roman"/>
          <w:color w:val="000000" w:themeColor="text1"/>
          <w:sz w:val="24"/>
        </w:rPr>
        <w:t>–</w:t>
      </w:r>
      <w:r w:rsidR="00480B9D" w:rsidRPr="00480B9D">
        <w:rPr>
          <w:rFonts w:ascii="Times New Roman" w:hAnsi="Times New Roman" w:cs="Times New Roman"/>
          <w:color w:val="000000" w:themeColor="text1"/>
          <w:sz w:val="24"/>
        </w:rPr>
        <w:t xml:space="preserve"> 772 591,98</w:t>
      </w:r>
      <w:r w:rsidRPr="00480B9D">
        <w:rPr>
          <w:rFonts w:ascii="Times New Roman" w:hAnsi="Times New Roman" w:cs="Times New Roman"/>
          <w:color w:val="000000" w:themeColor="text1"/>
          <w:sz w:val="24"/>
        </w:rPr>
        <w:t xml:space="preserve"> Eur, iš jų ES fondų investicijų lėšos – </w:t>
      </w:r>
      <w:r w:rsidR="00480B9D" w:rsidRPr="00480B9D">
        <w:rPr>
          <w:rFonts w:ascii="Times New Roman" w:hAnsi="Times New Roman" w:cs="Times New Roman"/>
          <w:color w:val="000000" w:themeColor="text1"/>
          <w:sz w:val="24"/>
        </w:rPr>
        <w:t>386 295,99</w:t>
      </w:r>
      <w:r w:rsidRPr="00480B9D">
        <w:rPr>
          <w:rFonts w:ascii="Times New Roman" w:hAnsi="Times New Roman" w:cs="Times New Roman"/>
          <w:color w:val="000000" w:themeColor="text1"/>
          <w:sz w:val="24"/>
        </w:rPr>
        <w:t xml:space="preserve"> Eur,  </w:t>
      </w:r>
      <w:r w:rsidR="003A3459" w:rsidRPr="00480B9D">
        <w:rPr>
          <w:rFonts w:ascii="Times New Roman" w:hAnsi="Times New Roman" w:cs="Times New Roman"/>
          <w:color w:val="000000" w:themeColor="text1"/>
          <w:sz w:val="24"/>
        </w:rPr>
        <w:t>savivaldybės</w:t>
      </w:r>
      <w:r w:rsidRPr="00480B9D">
        <w:rPr>
          <w:rFonts w:ascii="Times New Roman" w:hAnsi="Times New Roman" w:cs="Times New Roman"/>
          <w:color w:val="000000" w:themeColor="text1"/>
          <w:sz w:val="24"/>
        </w:rPr>
        <w:t xml:space="preserve"> lėšų dalis –</w:t>
      </w:r>
      <w:r w:rsidR="00803081" w:rsidRPr="00480B9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80B9D" w:rsidRPr="00480B9D">
        <w:rPr>
          <w:rFonts w:ascii="Times New Roman" w:hAnsi="Times New Roman" w:cs="Times New Roman"/>
          <w:color w:val="000000" w:themeColor="text1"/>
          <w:sz w:val="24"/>
        </w:rPr>
        <w:t xml:space="preserve">386 295,99 </w:t>
      </w:r>
      <w:r w:rsidRPr="00480B9D">
        <w:rPr>
          <w:rFonts w:ascii="Times New Roman" w:hAnsi="Times New Roman" w:cs="Times New Roman"/>
          <w:color w:val="000000" w:themeColor="text1"/>
          <w:sz w:val="24"/>
        </w:rPr>
        <w:t>Eur.</w:t>
      </w:r>
    </w:p>
    <w:p w14:paraId="6D38AC6C" w14:textId="77777777" w:rsidR="0080557C" w:rsidRPr="004C426D" w:rsidRDefault="0080557C" w:rsidP="004C426D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3283A398" w14:textId="13C2F11D" w:rsidR="0080557C" w:rsidRPr="004C426D" w:rsidRDefault="006176F2" w:rsidP="006176F2">
      <w:pPr>
        <w:pStyle w:val="Sraopastraipa"/>
        <w:tabs>
          <w:tab w:val="left" w:pos="993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80557C" w:rsidRPr="004C426D">
        <w:rPr>
          <w:rFonts w:ascii="Times New Roman" w:hAnsi="Times New Roman" w:cs="Times New Roman"/>
          <w:b/>
          <w:bCs/>
          <w:sz w:val="24"/>
          <w:szCs w:val="24"/>
        </w:rPr>
        <w:t>Kiti sprendimui priimti reikalingi pagrindimai, skaičiavimai ar paaiškinimai.</w:t>
      </w:r>
    </w:p>
    <w:p w14:paraId="37AF5C94" w14:textId="35DF7894" w:rsidR="0080557C" w:rsidRPr="004C426D" w:rsidRDefault="00E86096" w:rsidP="004C426D">
      <w:pPr>
        <w:pStyle w:val="Sraopastraip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p w14:paraId="3B8B87A5" w14:textId="77777777" w:rsidR="008E490A" w:rsidRPr="004C426D" w:rsidRDefault="008E490A" w:rsidP="004C426D">
      <w:pPr>
        <w:spacing w:after="0" w:line="360" w:lineRule="auto"/>
        <w:rPr>
          <w:rFonts w:ascii="Times New Roman" w:hAnsi="Times New Roman" w:cs="Times New Roman"/>
        </w:rPr>
      </w:pPr>
    </w:p>
    <w:sectPr w:rsidR="008E490A" w:rsidRPr="004C426D" w:rsidSect="000C042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CB22A" w14:textId="77777777" w:rsidR="00AF77DB" w:rsidRDefault="00AF77DB" w:rsidP="00AF77DB">
      <w:pPr>
        <w:spacing w:after="0" w:line="240" w:lineRule="auto"/>
      </w:pPr>
      <w:r>
        <w:separator/>
      </w:r>
    </w:p>
  </w:endnote>
  <w:endnote w:type="continuationSeparator" w:id="0">
    <w:p w14:paraId="3058A9AB" w14:textId="77777777" w:rsidR="00AF77DB" w:rsidRDefault="00AF77DB" w:rsidP="00AF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4125E" w14:textId="77777777" w:rsidR="00AF77DB" w:rsidRDefault="00AF77DB" w:rsidP="00AF77DB">
      <w:pPr>
        <w:spacing w:after="0" w:line="240" w:lineRule="auto"/>
      </w:pPr>
      <w:r>
        <w:separator/>
      </w:r>
    </w:p>
  </w:footnote>
  <w:footnote w:type="continuationSeparator" w:id="0">
    <w:p w14:paraId="08192046" w14:textId="77777777" w:rsidR="00AF77DB" w:rsidRDefault="00AF77DB" w:rsidP="00AF7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341" w:hanging="360"/>
      </w:pPr>
    </w:lvl>
    <w:lvl w:ilvl="2" w:tplc="0427001B" w:tentative="1">
      <w:start w:val="1"/>
      <w:numFmt w:val="lowerRoman"/>
      <w:lvlText w:val="%3."/>
      <w:lvlJc w:val="right"/>
      <w:pPr>
        <w:ind w:left="5061" w:hanging="180"/>
      </w:pPr>
    </w:lvl>
    <w:lvl w:ilvl="3" w:tplc="0427000F" w:tentative="1">
      <w:start w:val="1"/>
      <w:numFmt w:val="decimal"/>
      <w:lvlText w:val="%4."/>
      <w:lvlJc w:val="left"/>
      <w:pPr>
        <w:ind w:left="5781" w:hanging="360"/>
      </w:pPr>
    </w:lvl>
    <w:lvl w:ilvl="4" w:tplc="04270019" w:tentative="1">
      <w:start w:val="1"/>
      <w:numFmt w:val="lowerLetter"/>
      <w:lvlText w:val="%5."/>
      <w:lvlJc w:val="left"/>
      <w:pPr>
        <w:ind w:left="6501" w:hanging="360"/>
      </w:pPr>
    </w:lvl>
    <w:lvl w:ilvl="5" w:tplc="0427001B" w:tentative="1">
      <w:start w:val="1"/>
      <w:numFmt w:val="lowerRoman"/>
      <w:lvlText w:val="%6."/>
      <w:lvlJc w:val="right"/>
      <w:pPr>
        <w:ind w:left="7221" w:hanging="180"/>
      </w:pPr>
    </w:lvl>
    <w:lvl w:ilvl="6" w:tplc="0427000F" w:tentative="1">
      <w:start w:val="1"/>
      <w:numFmt w:val="decimal"/>
      <w:lvlText w:val="%7."/>
      <w:lvlJc w:val="left"/>
      <w:pPr>
        <w:ind w:left="7941" w:hanging="360"/>
      </w:pPr>
    </w:lvl>
    <w:lvl w:ilvl="7" w:tplc="04270019" w:tentative="1">
      <w:start w:val="1"/>
      <w:numFmt w:val="lowerLetter"/>
      <w:lvlText w:val="%8."/>
      <w:lvlJc w:val="left"/>
      <w:pPr>
        <w:ind w:left="8661" w:hanging="360"/>
      </w:pPr>
    </w:lvl>
    <w:lvl w:ilvl="8" w:tplc="0427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42B42616"/>
    <w:multiLevelType w:val="hybridMultilevel"/>
    <w:tmpl w:val="34342234"/>
    <w:lvl w:ilvl="0" w:tplc="A66614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68570121">
    <w:abstractNumId w:val="0"/>
  </w:num>
  <w:num w:numId="2" w16cid:durableId="405492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7C"/>
    <w:rsid w:val="00090773"/>
    <w:rsid w:val="000C0423"/>
    <w:rsid w:val="0016461E"/>
    <w:rsid w:val="00255426"/>
    <w:rsid w:val="003A3459"/>
    <w:rsid w:val="0040633F"/>
    <w:rsid w:val="00421633"/>
    <w:rsid w:val="00480B9D"/>
    <w:rsid w:val="004C426D"/>
    <w:rsid w:val="004D3205"/>
    <w:rsid w:val="00541F43"/>
    <w:rsid w:val="005655C6"/>
    <w:rsid w:val="005B031D"/>
    <w:rsid w:val="005E2491"/>
    <w:rsid w:val="006176F2"/>
    <w:rsid w:val="006371C2"/>
    <w:rsid w:val="00651A75"/>
    <w:rsid w:val="00673689"/>
    <w:rsid w:val="006C6208"/>
    <w:rsid w:val="00803081"/>
    <w:rsid w:val="0080557C"/>
    <w:rsid w:val="00853EEB"/>
    <w:rsid w:val="0086459F"/>
    <w:rsid w:val="008E490A"/>
    <w:rsid w:val="009B3F14"/>
    <w:rsid w:val="00AF77DB"/>
    <w:rsid w:val="00B03876"/>
    <w:rsid w:val="00B33F5B"/>
    <w:rsid w:val="00BA4D8E"/>
    <w:rsid w:val="00C02BFB"/>
    <w:rsid w:val="00C33868"/>
    <w:rsid w:val="00C57EFF"/>
    <w:rsid w:val="00CE7AF1"/>
    <w:rsid w:val="00E346B3"/>
    <w:rsid w:val="00E86096"/>
    <w:rsid w:val="00E90C03"/>
    <w:rsid w:val="00EE52C6"/>
    <w:rsid w:val="00F11508"/>
    <w:rsid w:val="00F9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DF85"/>
  <w15:chartTrackingRefBased/>
  <w15:docId w15:val="{13259BE6-7CB5-44F5-82AA-DD1F8481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0557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557C"/>
    <w:pPr>
      <w:ind w:left="720"/>
      <w:contextualSpacing/>
    </w:pPr>
  </w:style>
  <w:style w:type="paragraph" w:customStyle="1" w:styleId="WW-BodyText2">
    <w:name w:val="WW-Body Text 2"/>
    <w:basedOn w:val="prastasis"/>
    <w:rsid w:val="0080557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iCs/>
      <w:color w:val="000000"/>
      <w:sz w:val="24"/>
      <w:szCs w:val="20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AF7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AF77D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uslapioinaosnuoroda">
    <w:name w:val="footnote reference"/>
    <w:uiPriority w:val="99"/>
    <w:semiHidden/>
    <w:unhideWhenUsed/>
    <w:rsid w:val="00AF77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1987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Vytaitė</dc:creator>
  <cp:keywords/>
  <dc:description/>
  <cp:lastModifiedBy>Jolita Lilionienė</cp:lastModifiedBy>
  <cp:revision>6</cp:revision>
  <dcterms:created xsi:type="dcterms:W3CDTF">2022-12-13T08:46:00Z</dcterms:created>
  <dcterms:modified xsi:type="dcterms:W3CDTF">2022-12-14T06:53:00Z</dcterms:modified>
</cp:coreProperties>
</file>