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Pr="001C171D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 w:rsidRPr="00692ACD">
        <w:t xml:space="preserve"> </w:t>
      </w:r>
      <w:r w:rsidR="00E77E28" w:rsidRPr="001C171D">
        <w:t>AIŠKINAMASIS RAŠTAS</w:t>
      </w:r>
    </w:p>
    <w:p w14:paraId="5A5765FF" w14:textId="65F0CB11" w:rsidR="00E16F82" w:rsidRPr="001C171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3ABD012B" w14:textId="6302F0DF" w:rsidR="00E16F82" w:rsidRPr="00B026F3" w:rsidRDefault="00B026F3" w:rsidP="001C171D">
      <w:pPr>
        <w:tabs>
          <w:tab w:val="left" w:pos="720"/>
          <w:tab w:val="num" w:pos="3960"/>
        </w:tabs>
        <w:jc w:val="center"/>
        <w:rPr>
          <w:bCs/>
          <w:noProof/>
        </w:rPr>
      </w:pPr>
      <w:r>
        <w:rPr>
          <w:bCs/>
          <w:noProof/>
        </w:rPr>
        <w:t>D</w:t>
      </w:r>
      <w:r w:rsidRPr="00B026F3">
        <w:rPr>
          <w:bCs/>
          <w:noProof/>
        </w:rPr>
        <w:t xml:space="preserve">ėl savivaldybės nekilnojamojo turto įsigijimo savikainos padidinimo </w:t>
      </w:r>
    </w:p>
    <w:p w14:paraId="524198F4" w14:textId="77777777" w:rsidR="001C171D" w:rsidRPr="001C171D" w:rsidRDefault="001C171D" w:rsidP="00083A98">
      <w:pPr>
        <w:tabs>
          <w:tab w:val="left" w:pos="720"/>
          <w:tab w:val="num" w:pos="3960"/>
        </w:tabs>
        <w:spacing w:line="360" w:lineRule="auto"/>
        <w:jc w:val="both"/>
        <w:rPr>
          <w:bCs/>
          <w:noProof/>
        </w:rPr>
      </w:pPr>
    </w:p>
    <w:p w14:paraId="7FE2AB3B" w14:textId="6D13AA52" w:rsidR="00E16F82" w:rsidRPr="001C171D" w:rsidRDefault="00E16F82" w:rsidP="00083A9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 w:rsidRPr="001C171D">
        <w:t>Parengto tarybos sprendimo projekto tikslai ir uždaviniai:</w:t>
      </w:r>
    </w:p>
    <w:p w14:paraId="06B4D47A" w14:textId="1E5E0426" w:rsidR="00B026F3" w:rsidRPr="00B026F3" w:rsidRDefault="00E16F82" w:rsidP="00B026F3">
      <w:pPr>
        <w:spacing w:line="360" w:lineRule="auto"/>
        <w:ind w:firstLine="709"/>
        <w:jc w:val="both"/>
      </w:pPr>
      <w:r w:rsidRPr="001C171D">
        <w:t xml:space="preserve">Tikslas </w:t>
      </w:r>
      <w:r w:rsidR="006F4281" w:rsidRPr="001C171D">
        <w:t>–</w:t>
      </w:r>
      <w:r w:rsidRPr="001C171D">
        <w:t xml:space="preserve"> </w:t>
      </w:r>
      <w:r w:rsidR="00B026F3">
        <w:t>p</w:t>
      </w:r>
      <w:r w:rsidR="00B026F3" w:rsidRPr="00B026F3">
        <w:t xml:space="preserve">adidinti įsigijimo savikainą </w:t>
      </w:r>
      <w:r w:rsidR="00B026F3" w:rsidRPr="00354D7B">
        <w:t>Molėtų rajono savivaldybės administracij</w:t>
      </w:r>
      <w:r w:rsidR="00B026F3">
        <w:t>os</w:t>
      </w:r>
      <w:r w:rsidR="00B026F3" w:rsidRPr="00354D7B">
        <w:t xml:space="preserve"> (toliau – Administracija)</w:t>
      </w:r>
      <w:r w:rsidR="00B026F3">
        <w:t xml:space="preserve"> </w:t>
      </w:r>
      <w:r w:rsidR="00B026F3" w:rsidRPr="00B026F3">
        <w:t xml:space="preserve">patikėjimo teise valdomo nekilnojamojo turto esminio pagerinimo darbų (projektavimo paslaugos ir </w:t>
      </w:r>
      <w:bookmarkStart w:id="0" w:name="_Hlk121842368"/>
      <w:r w:rsidR="00B026F3" w:rsidRPr="00B026F3">
        <w:t>Baltadvario įtvirtintos dvaro sodybos fragmentų</w:t>
      </w:r>
      <w:bookmarkEnd w:id="0"/>
      <w:r w:rsidR="00B026F3" w:rsidRPr="00B026F3">
        <w:t xml:space="preserve"> Baltadvario k. architektūriniai matavimo darbai; balansinė sąskaita 1210121 ) verte: </w:t>
      </w:r>
      <w:bookmarkStart w:id="1" w:name="_Hlk121839537"/>
    </w:p>
    <w:p w14:paraId="6247F8E7" w14:textId="7CA9D0CE" w:rsidR="00B026F3" w:rsidRPr="00B026F3" w:rsidRDefault="00B026F3" w:rsidP="00B026F3">
      <w:pPr>
        <w:tabs>
          <w:tab w:val="left" w:pos="993"/>
        </w:tabs>
        <w:spacing w:line="360" w:lineRule="auto"/>
        <w:ind w:firstLine="709"/>
        <w:contextualSpacing/>
        <w:jc w:val="both"/>
        <w:rPr>
          <w:lang w:eastAsia="lt-LT"/>
        </w:rPr>
      </w:pPr>
      <w:r w:rsidRPr="00B026F3">
        <w:t xml:space="preserve">1.1. pastato - Baltadvario įtvirtintos dvaro sodybos fragmentų Šiaurės vartų pastato fragmentų (inventorinis Nr. 484985; unikalus Nr. 4400-0578-0532; įsigijimo savikaina – 2341,48 Eur), esančio Molėtų r. sav., Videniškių sen., Baltadvario k. 1B, </w:t>
      </w:r>
      <w:r w:rsidRPr="00B026F3">
        <w:rPr>
          <w:lang w:eastAsia="lt-LT"/>
        </w:rPr>
        <w:t>10242,08 Eur;</w:t>
      </w:r>
    </w:p>
    <w:p w14:paraId="7E2492AD" w14:textId="56E86449" w:rsidR="00B026F3" w:rsidRPr="00B026F3" w:rsidRDefault="00B026F3" w:rsidP="00B026F3">
      <w:pPr>
        <w:tabs>
          <w:tab w:val="left" w:pos="993"/>
        </w:tabs>
        <w:spacing w:line="360" w:lineRule="auto"/>
        <w:ind w:firstLine="709"/>
        <w:contextualSpacing/>
        <w:jc w:val="both"/>
        <w:rPr>
          <w:lang w:eastAsia="lt-LT"/>
        </w:rPr>
      </w:pPr>
      <w:r w:rsidRPr="00B026F3">
        <w:t xml:space="preserve"> 1.2. pastato - Baltadvario įtvirtintos dvaro sodybos fragmentų Rytų vartų pastato fragmentų (inventorinis Nr. 484985A; unikalus Nr. 4400-0578-1076; įsigijimo savikaina – 612,74 Eur), esančio Molėtų r. sav., Videniškių sen., Baltadvario k. 1B, </w:t>
      </w:r>
      <w:r w:rsidRPr="00B026F3">
        <w:rPr>
          <w:lang w:eastAsia="lt-LT"/>
        </w:rPr>
        <w:t>2560,52</w:t>
      </w:r>
      <w:r>
        <w:rPr>
          <w:lang w:eastAsia="lt-LT"/>
        </w:rPr>
        <w:t xml:space="preserve"> Eur</w:t>
      </w:r>
      <w:r w:rsidRPr="00B026F3">
        <w:rPr>
          <w:lang w:eastAsia="lt-LT"/>
        </w:rPr>
        <w:t>.</w:t>
      </w:r>
    </w:p>
    <w:bookmarkEnd w:id="1"/>
    <w:p w14:paraId="03613D8E" w14:textId="79FB5BEE" w:rsidR="00E16F82" w:rsidRPr="001C171D" w:rsidRDefault="00B026F3" w:rsidP="00B026F3">
      <w:pPr>
        <w:spacing w:line="360" w:lineRule="auto"/>
        <w:ind w:firstLine="680"/>
        <w:jc w:val="both"/>
      </w:pPr>
      <w:r>
        <w:t xml:space="preserve">2. </w:t>
      </w:r>
      <w:r w:rsidR="00E16F82" w:rsidRPr="001C171D">
        <w:t>Siūlomos teisinio reguliavimo nuostatos:</w:t>
      </w:r>
    </w:p>
    <w:p w14:paraId="51DD391F" w14:textId="77777777" w:rsidR="004E7FC6" w:rsidRDefault="0054234C" w:rsidP="00083A98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54234C">
        <w:t>Sprendimu teisinio reguliavimo nuostatos nėra nustatomos.</w:t>
      </w:r>
    </w:p>
    <w:p w14:paraId="776CDB93" w14:textId="227EC52A" w:rsidR="00E16F82" w:rsidRDefault="00E16F82" w:rsidP="00B026F3">
      <w:pPr>
        <w:pStyle w:val="Sraopastraipa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</w:pPr>
      <w:r w:rsidRPr="001C171D">
        <w:t>Laukiami rezultatai:</w:t>
      </w:r>
    </w:p>
    <w:p w14:paraId="6ACB7771" w14:textId="50853463" w:rsidR="004E7FC6" w:rsidRPr="001C171D" w:rsidRDefault="00B026F3" w:rsidP="00083A98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  <w:r>
        <w:rPr>
          <w:rFonts w:eastAsia="Calibri"/>
        </w:rPr>
        <w:t>P</w:t>
      </w:r>
      <w:r w:rsidRPr="00B026F3">
        <w:rPr>
          <w:rFonts w:eastAsia="Calibri"/>
        </w:rPr>
        <w:t>rojekto įgyvendinimo metu patirtos esminio turto pagerinimo išlaidos apskaitoje bus užregistruotos didinant atitinkamo ilgalaikio materialiojo turto įsigijimo savikainą.</w:t>
      </w:r>
    </w:p>
    <w:p w14:paraId="7154B85D" w14:textId="411DD477" w:rsidR="004E7FC6" w:rsidRPr="001C171D" w:rsidRDefault="00E16F82" w:rsidP="00B026F3">
      <w:pPr>
        <w:pStyle w:val="Sraopastraipa"/>
        <w:numPr>
          <w:ilvl w:val="0"/>
          <w:numId w:val="14"/>
        </w:numPr>
        <w:spacing w:line="360" w:lineRule="auto"/>
        <w:ind w:left="993" w:hanging="284"/>
        <w:jc w:val="both"/>
      </w:pPr>
      <w:r w:rsidRPr="001C171D">
        <w:t>Lėšų poreikis ir jų šaltiniai:</w:t>
      </w:r>
    </w:p>
    <w:p w14:paraId="589F697B" w14:textId="77777777" w:rsidR="00B026F3" w:rsidRDefault="00F97D59" w:rsidP="00B026F3">
      <w:pPr>
        <w:spacing w:line="360" w:lineRule="auto"/>
        <w:ind w:firstLine="709"/>
        <w:jc w:val="both"/>
        <w:rPr>
          <w:lang w:eastAsia="lt-LT"/>
        </w:rPr>
      </w:pPr>
      <w:r>
        <w:rPr>
          <w:lang w:eastAsia="lt-LT"/>
        </w:rPr>
        <w:t>Lėšų poreiki</w:t>
      </w:r>
      <w:r w:rsidR="00B026F3">
        <w:rPr>
          <w:lang w:eastAsia="lt-LT"/>
        </w:rPr>
        <w:t xml:space="preserve">o nėra. </w:t>
      </w:r>
      <w:r>
        <w:rPr>
          <w:lang w:eastAsia="lt-LT"/>
        </w:rPr>
        <w:t xml:space="preserve"> </w:t>
      </w:r>
    </w:p>
    <w:p w14:paraId="119D065A" w14:textId="3CB63263" w:rsidR="00A246E7" w:rsidRPr="00721469" w:rsidRDefault="00E16F82" w:rsidP="00B026F3">
      <w:pPr>
        <w:pStyle w:val="Sraopastraipa"/>
        <w:numPr>
          <w:ilvl w:val="0"/>
          <w:numId w:val="14"/>
        </w:numPr>
        <w:tabs>
          <w:tab w:val="left" w:pos="993"/>
        </w:tabs>
        <w:spacing w:line="360" w:lineRule="auto"/>
        <w:ind w:hanging="11"/>
        <w:jc w:val="both"/>
      </w:pPr>
      <w:r w:rsidRPr="00721469">
        <w:t>Kiti sprendimui priimti reikalingi pagrindimai, skaičiavimai ar paaiškinimai.</w:t>
      </w:r>
    </w:p>
    <w:p w14:paraId="250D3C6E" w14:textId="56A53D85" w:rsidR="00E16F82" w:rsidRPr="00692ACD" w:rsidRDefault="00520C01" w:rsidP="00D260C6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noProof/>
        </w:rPr>
      </w:pPr>
      <w:r>
        <w:rPr>
          <w:noProof/>
        </w:rPr>
        <w:t xml:space="preserve">Administracija 2016 metais, siekdama atlikti kultūros paveldo objekto - </w:t>
      </w:r>
      <w:r w:rsidRPr="00B026F3">
        <w:t>Baltadvario įtvirtintos dvaro sodybos fragmentų Baltadvario k.</w:t>
      </w:r>
      <w:r>
        <w:t xml:space="preserve"> – tvarkybos darbus, nupirko projektavimo paslaugas už 12802,60 Eur. Teisės ak</w:t>
      </w:r>
      <w:r w:rsidR="00D260C6">
        <w:t xml:space="preserve">tų nustatyta tvarka panaudotos lėšos turi būti apskaitytos kaip esminio pagerinimo išlaidos, didinant turto įsigijimo savikainą. </w:t>
      </w:r>
      <w:r>
        <w:t xml:space="preserve"> </w:t>
      </w:r>
      <w:r w:rsidRPr="00B026F3">
        <w:t xml:space="preserve"> </w:t>
      </w:r>
    </w:p>
    <w:p w14:paraId="61AB2670" w14:textId="7DEE79AA" w:rsidR="00E16F82" w:rsidRPr="00692AC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0BE6CF0" w14:textId="77777777" w:rsidR="00E16F82" w:rsidRPr="00692AC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04CE736" w14:textId="614EEAFE" w:rsidR="007457B4" w:rsidRPr="00692ACD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0BE8ABAC" w14:textId="77980EB9" w:rsidR="00E16F82" w:rsidRPr="00692ACD" w:rsidRDefault="007457B4" w:rsidP="00E16F82">
      <w:pPr>
        <w:tabs>
          <w:tab w:val="left" w:pos="993"/>
        </w:tabs>
        <w:spacing w:line="360" w:lineRule="auto"/>
        <w:jc w:val="both"/>
      </w:pPr>
      <w:r w:rsidRPr="00692ACD">
        <w:tab/>
      </w:r>
      <w:bookmarkStart w:id="2" w:name="_Hlk82510034"/>
    </w:p>
    <w:bookmarkEnd w:id="2"/>
    <w:p w14:paraId="2B99ED17" w14:textId="77777777" w:rsidR="007457B4" w:rsidRPr="00692ACD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7A5DFDF9" w14:textId="0E86C846" w:rsidR="00255E38" w:rsidRPr="00692ACD" w:rsidRDefault="00255E38" w:rsidP="00692ACD">
      <w:pPr>
        <w:keepLines/>
        <w:tabs>
          <w:tab w:val="left" w:pos="720"/>
        </w:tabs>
        <w:spacing w:line="360" w:lineRule="auto"/>
        <w:rPr>
          <w:b/>
        </w:rPr>
      </w:pPr>
    </w:p>
    <w:sectPr w:rsidR="00255E38" w:rsidRPr="00692ACD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AD66" w14:textId="77777777" w:rsidR="005E4CFB" w:rsidRDefault="005E4CFB" w:rsidP="00E84370">
      <w:r>
        <w:separator/>
      </w:r>
    </w:p>
  </w:endnote>
  <w:endnote w:type="continuationSeparator" w:id="0">
    <w:p w14:paraId="332136E8" w14:textId="77777777" w:rsidR="005E4CFB" w:rsidRDefault="005E4CFB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D38B" w14:textId="77777777" w:rsidR="005E4CFB" w:rsidRDefault="005E4CFB" w:rsidP="00E84370">
      <w:r>
        <w:separator/>
      </w:r>
    </w:p>
  </w:footnote>
  <w:footnote w:type="continuationSeparator" w:id="0">
    <w:p w14:paraId="56DC00E9" w14:textId="77777777" w:rsidR="005E4CFB" w:rsidRDefault="005E4CFB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37C54"/>
    <w:multiLevelType w:val="hybridMultilevel"/>
    <w:tmpl w:val="DC600E3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9250D5"/>
    <w:multiLevelType w:val="hybridMultilevel"/>
    <w:tmpl w:val="88D49FF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09A0AB1"/>
    <w:multiLevelType w:val="hybridMultilevel"/>
    <w:tmpl w:val="ABC6646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7E4465B"/>
    <w:multiLevelType w:val="hybridMultilevel"/>
    <w:tmpl w:val="11C2995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77738"/>
    <w:multiLevelType w:val="hybridMultilevel"/>
    <w:tmpl w:val="023AC0B0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34992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4909572">
    <w:abstractNumId w:val="4"/>
  </w:num>
  <w:num w:numId="3" w16cid:durableId="1206259193">
    <w:abstractNumId w:val="0"/>
  </w:num>
  <w:num w:numId="4" w16cid:durableId="178937316">
    <w:abstractNumId w:val="3"/>
  </w:num>
  <w:num w:numId="5" w16cid:durableId="1994018447">
    <w:abstractNumId w:val="1"/>
  </w:num>
  <w:num w:numId="6" w16cid:durableId="1112823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9282417">
    <w:abstractNumId w:val="5"/>
  </w:num>
  <w:num w:numId="8" w16cid:durableId="8662167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257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091012">
    <w:abstractNumId w:val="7"/>
  </w:num>
  <w:num w:numId="11" w16cid:durableId="630475939">
    <w:abstractNumId w:val="6"/>
  </w:num>
  <w:num w:numId="12" w16cid:durableId="786462543">
    <w:abstractNumId w:val="8"/>
  </w:num>
  <w:num w:numId="13" w16cid:durableId="1400245915">
    <w:abstractNumId w:val="11"/>
  </w:num>
  <w:num w:numId="14" w16cid:durableId="6241177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2FBE"/>
    <w:rsid w:val="000247E3"/>
    <w:rsid w:val="000542C4"/>
    <w:rsid w:val="000566AB"/>
    <w:rsid w:val="00060F89"/>
    <w:rsid w:val="000654B7"/>
    <w:rsid w:val="00083A98"/>
    <w:rsid w:val="000A2344"/>
    <w:rsid w:val="000E259E"/>
    <w:rsid w:val="000F245E"/>
    <w:rsid w:val="000F337E"/>
    <w:rsid w:val="001266D4"/>
    <w:rsid w:val="00144073"/>
    <w:rsid w:val="001701DB"/>
    <w:rsid w:val="00193E0D"/>
    <w:rsid w:val="001C171D"/>
    <w:rsid w:val="001E0B29"/>
    <w:rsid w:val="001F51FC"/>
    <w:rsid w:val="0020279E"/>
    <w:rsid w:val="00221159"/>
    <w:rsid w:val="0023286D"/>
    <w:rsid w:val="00255E38"/>
    <w:rsid w:val="002707E5"/>
    <w:rsid w:val="00285D15"/>
    <w:rsid w:val="0029693C"/>
    <w:rsid w:val="002D2851"/>
    <w:rsid w:val="002D59F8"/>
    <w:rsid w:val="002F1C4E"/>
    <w:rsid w:val="002F2A46"/>
    <w:rsid w:val="00306EBE"/>
    <w:rsid w:val="00314AC8"/>
    <w:rsid w:val="00315C28"/>
    <w:rsid w:val="00321CB7"/>
    <w:rsid w:val="00340CAD"/>
    <w:rsid w:val="00397A67"/>
    <w:rsid w:val="003D2983"/>
    <w:rsid w:val="003E0537"/>
    <w:rsid w:val="003F2EF7"/>
    <w:rsid w:val="003F7481"/>
    <w:rsid w:val="0040012C"/>
    <w:rsid w:val="00414AA0"/>
    <w:rsid w:val="00421E77"/>
    <w:rsid w:val="004254E5"/>
    <w:rsid w:val="0042677C"/>
    <w:rsid w:val="00467ED9"/>
    <w:rsid w:val="0049325D"/>
    <w:rsid w:val="004945B6"/>
    <w:rsid w:val="004A3E7F"/>
    <w:rsid w:val="004E6010"/>
    <w:rsid w:val="004E7FC6"/>
    <w:rsid w:val="004F06E1"/>
    <w:rsid w:val="005012C7"/>
    <w:rsid w:val="00502578"/>
    <w:rsid w:val="00520C01"/>
    <w:rsid w:val="00535616"/>
    <w:rsid w:val="00542085"/>
    <w:rsid w:val="0054234C"/>
    <w:rsid w:val="00547D47"/>
    <w:rsid w:val="00552649"/>
    <w:rsid w:val="005B5779"/>
    <w:rsid w:val="005D7AC6"/>
    <w:rsid w:val="005E4CFB"/>
    <w:rsid w:val="006233A5"/>
    <w:rsid w:val="00627B7E"/>
    <w:rsid w:val="00634A4B"/>
    <w:rsid w:val="006476AE"/>
    <w:rsid w:val="00681297"/>
    <w:rsid w:val="00692ACD"/>
    <w:rsid w:val="00696979"/>
    <w:rsid w:val="006A4E7E"/>
    <w:rsid w:val="006C67B2"/>
    <w:rsid w:val="006D6269"/>
    <w:rsid w:val="006E22DC"/>
    <w:rsid w:val="006F0D71"/>
    <w:rsid w:val="006F4281"/>
    <w:rsid w:val="0071163A"/>
    <w:rsid w:val="00721469"/>
    <w:rsid w:val="00734C56"/>
    <w:rsid w:val="007457B4"/>
    <w:rsid w:val="00757284"/>
    <w:rsid w:val="007A5001"/>
    <w:rsid w:val="007B274B"/>
    <w:rsid w:val="007B4786"/>
    <w:rsid w:val="007F4BA5"/>
    <w:rsid w:val="007F72B8"/>
    <w:rsid w:val="00800E15"/>
    <w:rsid w:val="00805973"/>
    <w:rsid w:val="00810EC6"/>
    <w:rsid w:val="00812715"/>
    <w:rsid w:val="00823FB4"/>
    <w:rsid w:val="00825F65"/>
    <w:rsid w:val="00843005"/>
    <w:rsid w:val="008433AD"/>
    <w:rsid w:val="008460AF"/>
    <w:rsid w:val="0084645C"/>
    <w:rsid w:val="00865454"/>
    <w:rsid w:val="00871444"/>
    <w:rsid w:val="00876E9B"/>
    <w:rsid w:val="00881896"/>
    <w:rsid w:val="008A70FC"/>
    <w:rsid w:val="008A75EC"/>
    <w:rsid w:val="008B4AED"/>
    <w:rsid w:val="008C0BC1"/>
    <w:rsid w:val="008D23DC"/>
    <w:rsid w:val="008F0012"/>
    <w:rsid w:val="009073AC"/>
    <w:rsid w:val="00924012"/>
    <w:rsid w:val="00935FF1"/>
    <w:rsid w:val="00971E6B"/>
    <w:rsid w:val="0097308E"/>
    <w:rsid w:val="0098213D"/>
    <w:rsid w:val="00984BC8"/>
    <w:rsid w:val="00991CE4"/>
    <w:rsid w:val="009967F8"/>
    <w:rsid w:val="009A02F1"/>
    <w:rsid w:val="009B5571"/>
    <w:rsid w:val="009B625B"/>
    <w:rsid w:val="009C7A0C"/>
    <w:rsid w:val="009D4A16"/>
    <w:rsid w:val="00A01D3B"/>
    <w:rsid w:val="00A20F1B"/>
    <w:rsid w:val="00A246E7"/>
    <w:rsid w:val="00A43E40"/>
    <w:rsid w:val="00A50053"/>
    <w:rsid w:val="00A55951"/>
    <w:rsid w:val="00A77B38"/>
    <w:rsid w:val="00A855C8"/>
    <w:rsid w:val="00AD0FBA"/>
    <w:rsid w:val="00AE5530"/>
    <w:rsid w:val="00AF5ED8"/>
    <w:rsid w:val="00B026F3"/>
    <w:rsid w:val="00B03D6C"/>
    <w:rsid w:val="00B05DE4"/>
    <w:rsid w:val="00B0606E"/>
    <w:rsid w:val="00B1777F"/>
    <w:rsid w:val="00B30BAC"/>
    <w:rsid w:val="00BB52FE"/>
    <w:rsid w:val="00BE77C7"/>
    <w:rsid w:val="00BF3E8D"/>
    <w:rsid w:val="00BF5129"/>
    <w:rsid w:val="00C303E0"/>
    <w:rsid w:val="00C65977"/>
    <w:rsid w:val="00C712F1"/>
    <w:rsid w:val="00C76E32"/>
    <w:rsid w:val="00C8407D"/>
    <w:rsid w:val="00C93D61"/>
    <w:rsid w:val="00C96FF4"/>
    <w:rsid w:val="00CB585C"/>
    <w:rsid w:val="00CE1EB2"/>
    <w:rsid w:val="00D02045"/>
    <w:rsid w:val="00D260C6"/>
    <w:rsid w:val="00D61FF9"/>
    <w:rsid w:val="00D7621A"/>
    <w:rsid w:val="00D92056"/>
    <w:rsid w:val="00DA65A5"/>
    <w:rsid w:val="00DA74B1"/>
    <w:rsid w:val="00DC3F76"/>
    <w:rsid w:val="00DE782C"/>
    <w:rsid w:val="00E05A04"/>
    <w:rsid w:val="00E127C6"/>
    <w:rsid w:val="00E145AF"/>
    <w:rsid w:val="00E16F82"/>
    <w:rsid w:val="00E42A79"/>
    <w:rsid w:val="00E569AD"/>
    <w:rsid w:val="00E62B24"/>
    <w:rsid w:val="00E6309B"/>
    <w:rsid w:val="00E76A0D"/>
    <w:rsid w:val="00E77E28"/>
    <w:rsid w:val="00E84370"/>
    <w:rsid w:val="00E95CF5"/>
    <w:rsid w:val="00EB6E4E"/>
    <w:rsid w:val="00ED39A1"/>
    <w:rsid w:val="00ED4B90"/>
    <w:rsid w:val="00ED7A2F"/>
    <w:rsid w:val="00EE1F0E"/>
    <w:rsid w:val="00EE5BC2"/>
    <w:rsid w:val="00F10768"/>
    <w:rsid w:val="00F35E3F"/>
    <w:rsid w:val="00F611D8"/>
    <w:rsid w:val="00F63519"/>
    <w:rsid w:val="00F97D59"/>
    <w:rsid w:val="00FA15D4"/>
    <w:rsid w:val="00FA7450"/>
    <w:rsid w:val="00FD299F"/>
    <w:rsid w:val="00FD2D1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Aldona Rusteikienė</cp:lastModifiedBy>
  <cp:revision>4</cp:revision>
  <cp:lastPrinted>2018-05-18T11:07:00Z</cp:lastPrinted>
  <dcterms:created xsi:type="dcterms:W3CDTF">2022-12-14T06:51:00Z</dcterms:created>
  <dcterms:modified xsi:type="dcterms:W3CDTF">2022-12-14T07:17:00Z</dcterms:modified>
</cp:coreProperties>
</file>