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0A3F65DE" w:rsid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D33B723" w14:textId="77777777" w:rsidR="0042258F" w:rsidRPr="00DF5B15" w:rsidRDefault="0042258F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2A0E52FC" w14:textId="69E403F9" w:rsidR="00FA23F8" w:rsidRDefault="00794E5D" w:rsidP="002D685B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B67296">
        <w:rPr>
          <w:noProof/>
          <w:lang w:val="lt-LT"/>
        </w:rPr>
        <w:t xml:space="preserve">į </w:t>
      </w:r>
      <w:r w:rsidR="00877AE9">
        <w:rPr>
          <w:noProof/>
          <w:lang w:val="lt-LT"/>
        </w:rPr>
        <w:t xml:space="preserve">viešajai įstaigai </w:t>
      </w:r>
      <w:r w:rsidR="00326011">
        <w:rPr>
          <w:noProof/>
          <w:lang w:val="lt-LT"/>
        </w:rPr>
        <w:t>„</w:t>
      </w:r>
      <w:r w:rsidR="00B719AB">
        <w:rPr>
          <w:noProof/>
          <w:lang w:val="lt-LT"/>
        </w:rPr>
        <w:t>Arino namai</w:t>
      </w:r>
      <w:r w:rsidR="00326011">
        <w:rPr>
          <w:noProof/>
          <w:lang w:val="lt-LT"/>
        </w:rPr>
        <w:t>“</w:t>
      </w:r>
    </w:p>
    <w:p w14:paraId="6390508D" w14:textId="77777777" w:rsidR="0042258F" w:rsidRPr="002D685B" w:rsidRDefault="0042258F" w:rsidP="002D685B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2D685B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2D685B">
        <w:rPr>
          <w:bCs/>
          <w:lang w:val="lt-LT"/>
        </w:rPr>
        <w:t>Parengto tarybos sprendimo projekto tikslai ir uždaviniai:</w:t>
      </w:r>
    </w:p>
    <w:p w14:paraId="62A8CE24" w14:textId="4446A450" w:rsidR="00C97F05" w:rsidRPr="002D685B" w:rsidRDefault="00DF5B15" w:rsidP="002D685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noProof/>
          <w:lang w:val="lt-LT"/>
        </w:rPr>
      </w:pPr>
      <w:r w:rsidRPr="002D685B">
        <w:rPr>
          <w:lang w:val="lt-LT"/>
        </w:rPr>
        <w:t xml:space="preserve">Sprendimo projekto tikslas – </w:t>
      </w:r>
      <w:r w:rsidR="00B67296" w:rsidRPr="002D685B">
        <w:rPr>
          <w:lang w:val="lt-LT"/>
        </w:rPr>
        <w:t xml:space="preserve">perduoti </w:t>
      </w:r>
      <w:r w:rsidR="002D685B" w:rsidRPr="002D685B">
        <w:rPr>
          <w:lang w:val="lt-LT"/>
        </w:rPr>
        <w:t xml:space="preserve">viešajai įstaigai </w:t>
      </w:r>
      <w:r w:rsidR="00326011">
        <w:rPr>
          <w:lang w:val="lt-LT"/>
        </w:rPr>
        <w:t>„</w:t>
      </w:r>
      <w:r w:rsidR="00B719AB">
        <w:rPr>
          <w:lang w:val="lt-LT"/>
        </w:rPr>
        <w:t>Arino namai</w:t>
      </w:r>
      <w:r w:rsidR="00326011">
        <w:rPr>
          <w:lang w:val="lt-LT"/>
        </w:rPr>
        <w:t>“</w:t>
      </w:r>
      <w:r w:rsidR="002D685B">
        <w:rPr>
          <w:noProof/>
          <w:lang w:val="lt-LT"/>
        </w:rPr>
        <w:t xml:space="preserve"> </w:t>
      </w:r>
      <w:r w:rsidR="00B67296" w:rsidRPr="002D685B">
        <w:rPr>
          <w:lang w:val="lt-LT"/>
        </w:rPr>
        <w:t xml:space="preserve">(toliau – </w:t>
      </w:r>
      <w:r w:rsidR="00B719AB">
        <w:rPr>
          <w:lang w:val="lt-LT"/>
        </w:rPr>
        <w:t>VšĮ</w:t>
      </w:r>
      <w:r w:rsidR="00B67296" w:rsidRPr="002D685B">
        <w:rPr>
          <w:lang w:val="lt-LT"/>
        </w:rPr>
        <w:t xml:space="preserve">) </w:t>
      </w:r>
      <w:r w:rsidR="002D685B" w:rsidRPr="002D685B">
        <w:rPr>
          <w:lang w:val="lt-LT"/>
        </w:rPr>
        <w:t>1</w:t>
      </w:r>
      <w:r w:rsidR="00B719AB">
        <w:rPr>
          <w:lang w:val="lt-LT"/>
        </w:rPr>
        <w:t>12,05</w:t>
      </w:r>
      <w:r w:rsidR="002D685B" w:rsidRPr="002D685B">
        <w:rPr>
          <w:lang w:val="lt-LT"/>
        </w:rPr>
        <w:t xml:space="preserve"> kv. m ploto patalpas </w:t>
      </w:r>
      <w:r w:rsidR="00B719AB">
        <w:rPr>
          <w:lang w:val="lt-LT"/>
        </w:rPr>
        <w:t xml:space="preserve">mokyklos </w:t>
      </w:r>
      <w:r w:rsidR="002D685B" w:rsidRPr="002D685B">
        <w:rPr>
          <w:lang w:val="lt-LT"/>
        </w:rPr>
        <w:t>pastate</w:t>
      </w:r>
      <w:r w:rsidR="00326011">
        <w:rPr>
          <w:lang w:val="lt-LT"/>
        </w:rPr>
        <w:t>,</w:t>
      </w:r>
      <w:r w:rsidR="002D685B" w:rsidRPr="002D685B">
        <w:rPr>
          <w:lang w:val="lt-LT"/>
        </w:rPr>
        <w:t xml:space="preserve"> Molėtų r. sav., </w:t>
      </w:r>
      <w:r w:rsidR="00B719AB">
        <w:rPr>
          <w:lang w:val="lt-LT"/>
        </w:rPr>
        <w:t>Joniškio sen., Joniškio mstl., Arino g. 14</w:t>
      </w:r>
      <w:r w:rsidR="00326011">
        <w:rPr>
          <w:lang w:val="lt-LT"/>
        </w:rPr>
        <w:t>,</w:t>
      </w:r>
      <w:r w:rsidR="002D685B" w:rsidRPr="002D685B">
        <w:rPr>
          <w:lang w:val="lt-LT"/>
        </w:rPr>
        <w:t xml:space="preserve"> </w:t>
      </w:r>
      <w:r w:rsidR="00B67296" w:rsidRPr="002D685B">
        <w:rPr>
          <w:lang w:val="lt-LT"/>
        </w:rPr>
        <w:t>pagal turto panaudos sutartį 10 metų</w:t>
      </w:r>
      <w:r w:rsidR="00B67296" w:rsidRPr="002D685B">
        <w:rPr>
          <w:lang w:val="lt-LT" w:eastAsia="lt-LT"/>
        </w:rPr>
        <w:t xml:space="preserve"> </w:t>
      </w:r>
      <w:r w:rsidR="00BD0EB7">
        <w:rPr>
          <w:lang w:val="lt-LT" w:eastAsia="lt-LT"/>
        </w:rPr>
        <w:t>akredituotai vaikų dienos socialinei priežiūrai teikti</w:t>
      </w:r>
      <w:r w:rsidR="00B67296" w:rsidRPr="002D685B">
        <w:rPr>
          <w:lang w:val="lt-LT" w:eastAsia="lt-LT"/>
        </w:rPr>
        <w:t>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0C408E81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DD3A4F">
        <w:rPr>
          <w:lang w:val="lt-LT"/>
        </w:rPr>
        <w:t>os</w:t>
      </w:r>
      <w:r w:rsidR="0011662A" w:rsidRPr="00C97F05">
        <w:rPr>
          <w:lang w:val="lt-LT"/>
        </w:rPr>
        <w:t xml:space="preserve"> </w:t>
      </w:r>
      <w:r w:rsidR="0011662A" w:rsidRPr="00C97F05">
        <w:rPr>
          <w:lang w:val="lt-LT" w:eastAsia="lt-LT"/>
        </w:rPr>
        <w:t>p</w:t>
      </w:r>
      <w:r w:rsidR="00DD3A4F">
        <w:rPr>
          <w:lang w:val="lt-LT" w:eastAsia="lt-LT"/>
        </w:rPr>
        <w:t>atalpos</w:t>
      </w:r>
      <w:r w:rsidR="0011662A" w:rsidRPr="00C97F05">
        <w:rPr>
          <w:lang w:val="lt-LT" w:eastAsia="lt-LT"/>
        </w:rPr>
        <w:t xml:space="preserve"> bus prižiūrim</w:t>
      </w:r>
      <w:r w:rsidR="00DD3A4F">
        <w:rPr>
          <w:lang w:val="lt-LT" w:eastAsia="lt-LT"/>
        </w:rPr>
        <w:t>os</w:t>
      </w:r>
      <w:r w:rsidR="0011662A" w:rsidRPr="00C97F05">
        <w:rPr>
          <w:lang w:val="lt-LT" w:eastAsia="lt-LT"/>
        </w:rPr>
        <w:t>, remontuojam</w:t>
      </w:r>
      <w:r w:rsidR="00DD3A4F">
        <w:rPr>
          <w:lang w:val="lt-LT" w:eastAsia="lt-LT"/>
        </w:rPr>
        <w:t>os</w:t>
      </w:r>
      <w:r w:rsidR="0011662A" w:rsidRPr="00C97F05">
        <w:rPr>
          <w:lang w:val="lt-LT" w:eastAsia="lt-LT"/>
        </w:rPr>
        <w:t xml:space="preserve"> ir naudojam</w:t>
      </w:r>
      <w:r w:rsidR="00DD3A4F">
        <w:rPr>
          <w:lang w:val="lt-LT" w:eastAsia="lt-LT"/>
        </w:rPr>
        <w:t>os</w:t>
      </w:r>
      <w:r w:rsidR="0011662A" w:rsidRPr="00C97F05">
        <w:rPr>
          <w:lang w:val="lt-LT" w:eastAsia="lt-LT"/>
        </w:rPr>
        <w:t xml:space="preserve"> </w:t>
      </w:r>
      <w:r w:rsidR="00B719AB">
        <w:rPr>
          <w:lang w:val="lt-LT" w:eastAsia="lt-LT"/>
        </w:rPr>
        <w:t>vienai iš VšĮ</w:t>
      </w:r>
      <w:r w:rsidR="00B67296">
        <w:rPr>
          <w:lang w:val="lt-LT" w:eastAsia="lt-LT"/>
        </w:rPr>
        <w:t xml:space="preserve"> </w:t>
      </w:r>
      <w:r w:rsidR="0011662A" w:rsidRPr="00434A56">
        <w:rPr>
          <w:lang w:val="lt-LT" w:eastAsia="lt-LT"/>
        </w:rPr>
        <w:t>veikl</w:t>
      </w:r>
      <w:r w:rsidR="00B719AB">
        <w:rPr>
          <w:lang w:val="lt-LT" w:eastAsia="lt-LT"/>
        </w:rPr>
        <w:t xml:space="preserve">ų – </w:t>
      </w:r>
      <w:r w:rsidR="00377F7A">
        <w:rPr>
          <w:lang w:val="lt-LT" w:eastAsia="lt-LT"/>
        </w:rPr>
        <w:t>akredituotai v</w:t>
      </w:r>
      <w:r w:rsidR="00B719AB">
        <w:rPr>
          <w:lang w:val="lt-LT" w:eastAsia="lt-LT"/>
        </w:rPr>
        <w:t>aikų di</w:t>
      </w:r>
      <w:r w:rsidR="00FF0BE7">
        <w:rPr>
          <w:lang w:val="lt-LT" w:eastAsia="lt-LT"/>
        </w:rPr>
        <w:t>e</w:t>
      </w:r>
      <w:r w:rsidR="00B719AB">
        <w:rPr>
          <w:lang w:val="lt-LT" w:eastAsia="lt-LT"/>
        </w:rPr>
        <w:t>nos</w:t>
      </w:r>
      <w:r w:rsidR="00377F7A">
        <w:rPr>
          <w:lang w:val="lt-LT" w:eastAsia="lt-LT"/>
        </w:rPr>
        <w:t xml:space="preserve"> socialinės</w:t>
      </w:r>
      <w:r w:rsidR="00B719AB">
        <w:rPr>
          <w:lang w:val="lt-LT" w:eastAsia="lt-LT"/>
        </w:rPr>
        <w:t xml:space="preserve"> </w:t>
      </w:r>
      <w:r w:rsidR="00FF0BE7">
        <w:rPr>
          <w:lang w:val="lt-LT" w:eastAsia="lt-LT"/>
        </w:rPr>
        <w:t xml:space="preserve">priežiūros </w:t>
      </w:r>
      <w:r w:rsidR="00B719AB">
        <w:rPr>
          <w:lang w:val="lt-LT" w:eastAsia="lt-LT"/>
        </w:rPr>
        <w:t>veiklai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  <w:r w:rsidR="00BA5903">
        <w:rPr>
          <w:lang w:val="lt-LT"/>
        </w:rPr>
        <w:t xml:space="preserve">Bus </w:t>
      </w:r>
      <w:r w:rsidR="00A34904">
        <w:rPr>
          <w:lang w:val="lt-LT"/>
        </w:rPr>
        <w:t>teik</w:t>
      </w:r>
      <w:r w:rsidR="00BA5903">
        <w:rPr>
          <w:lang w:val="lt-LT"/>
        </w:rPr>
        <w:t>iamos</w:t>
      </w:r>
      <w:r w:rsidR="00A34904">
        <w:rPr>
          <w:lang w:val="lt-LT"/>
        </w:rPr>
        <w:t xml:space="preserve"> vaikų socialinės priežiūros paslaug</w:t>
      </w:r>
      <w:r w:rsidR="00BA5903">
        <w:rPr>
          <w:lang w:val="lt-LT"/>
        </w:rPr>
        <w:t>o</w:t>
      </w:r>
      <w:r w:rsidR="00A34904">
        <w:rPr>
          <w:lang w:val="lt-LT"/>
        </w:rPr>
        <w:t>s mokyklinio amžiau</w:t>
      </w:r>
      <w:r w:rsidR="00BA5903">
        <w:rPr>
          <w:lang w:val="lt-LT"/>
        </w:rPr>
        <w:t>s</w:t>
      </w:r>
      <w:r w:rsidR="00A34904">
        <w:rPr>
          <w:lang w:val="lt-LT"/>
        </w:rPr>
        <w:t xml:space="preserve"> vaikams </w:t>
      </w:r>
      <w:r w:rsidR="00BA5903">
        <w:rPr>
          <w:lang w:val="lt-LT"/>
        </w:rPr>
        <w:t>(</w:t>
      </w:r>
      <w:r w:rsidR="00A34904">
        <w:rPr>
          <w:lang w:val="lt-LT"/>
        </w:rPr>
        <w:t>mokymosi pagalb</w:t>
      </w:r>
      <w:r w:rsidR="00BA5903">
        <w:rPr>
          <w:lang w:val="lt-LT"/>
        </w:rPr>
        <w:t>a</w:t>
      </w:r>
      <w:r w:rsidR="00A34904">
        <w:rPr>
          <w:lang w:val="lt-LT"/>
        </w:rPr>
        <w:t>, vaikų socialinių įgūdžių ugdym</w:t>
      </w:r>
      <w:r w:rsidR="00BA5903">
        <w:rPr>
          <w:lang w:val="lt-LT"/>
        </w:rPr>
        <w:t>as</w:t>
      </w:r>
      <w:r w:rsidR="00A34904">
        <w:rPr>
          <w:lang w:val="lt-LT"/>
        </w:rPr>
        <w:t>, žalingų įpročių prevencij</w:t>
      </w:r>
      <w:r w:rsidR="00BA5903">
        <w:rPr>
          <w:lang w:val="lt-LT"/>
        </w:rPr>
        <w:t>a</w:t>
      </w:r>
      <w:r w:rsidR="00A34904">
        <w:rPr>
          <w:lang w:val="lt-LT"/>
        </w:rPr>
        <w:t>, užtikrin</w:t>
      </w:r>
      <w:r w:rsidR="00BA5903">
        <w:rPr>
          <w:lang w:val="lt-LT"/>
        </w:rPr>
        <w:t>tas</w:t>
      </w:r>
      <w:r w:rsidR="00A34904">
        <w:rPr>
          <w:lang w:val="lt-LT"/>
        </w:rPr>
        <w:t xml:space="preserve"> </w:t>
      </w:r>
      <w:r w:rsidR="00BA5903">
        <w:rPr>
          <w:lang w:val="lt-LT"/>
        </w:rPr>
        <w:t xml:space="preserve">ir </w:t>
      </w:r>
      <w:r w:rsidR="00A34904">
        <w:rPr>
          <w:lang w:val="lt-LT"/>
        </w:rPr>
        <w:t>turining</w:t>
      </w:r>
      <w:r w:rsidR="00BA5903">
        <w:rPr>
          <w:lang w:val="lt-LT"/>
        </w:rPr>
        <w:t>as</w:t>
      </w:r>
      <w:r w:rsidR="00A34904">
        <w:rPr>
          <w:lang w:val="lt-LT"/>
        </w:rPr>
        <w:t xml:space="preserve"> laisvalaikio leidim</w:t>
      </w:r>
      <w:r w:rsidR="00BA5903">
        <w:rPr>
          <w:lang w:val="lt-LT"/>
        </w:rPr>
        <w:t>as</w:t>
      </w:r>
      <w:r w:rsidR="00A34904">
        <w:rPr>
          <w:lang w:val="lt-LT"/>
        </w:rPr>
        <w:t xml:space="preserve"> ir saugum</w:t>
      </w:r>
      <w:r w:rsidR="00BA5903">
        <w:rPr>
          <w:lang w:val="lt-LT"/>
        </w:rPr>
        <w:t>as)</w:t>
      </w:r>
      <w:r w:rsidR="00A34904">
        <w:rPr>
          <w:lang w:val="lt-LT"/>
        </w:rPr>
        <w:t>.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22D8BFB1" w14:textId="6F9D49A0" w:rsidR="009F5A20" w:rsidRPr="00377F7A" w:rsidRDefault="00DF5B15" w:rsidP="009F5A20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54017438" w14:textId="019E7525" w:rsidR="00A34904" w:rsidRPr="0042258F" w:rsidRDefault="0042258F" w:rsidP="0042258F">
      <w:pPr>
        <w:spacing w:line="360" w:lineRule="auto"/>
        <w:ind w:firstLine="709"/>
        <w:jc w:val="both"/>
        <w:rPr>
          <w:bCs/>
          <w:lang w:val="lt-LT"/>
        </w:rPr>
      </w:pPr>
      <w:r w:rsidRPr="0042258F">
        <w:rPr>
          <w:rFonts w:eastAsia="Calibri"/>
          <w:lang w:val="lt-LT"/>
        </w:rPr>
        <w:t xml:space="preserve">Siekiant įvertinti poveikį konkurencijai </w:t>
      </w:r>
      <w:r w:rsidRPr="0042258F">
        <w:rPr>
          <w:bCs/>
          <w:lang w:val="lt-LT"/>
        </w:rPr>
        <w:t>ir atitiktį valstybės pagalbos reikalavimams užpildytas vertinimo klausimynas.</w:t>
      </w:r>
    </w:p>
    <w:p w14:paraId="0883903C" w14:textId="58D38B83" w:rsidR="005D090E" w:rsidRPr="00D53567" w:rsidRDefault="005D090E" w:rsidP="005D090E">
      <w:pPr>
        <w:spacing w:line="360" w:lineRule="auto"/>
        <w:ind w:firstLine="709"/>
        <w:jc w:val="both"/>
        <w:rPr>
          <w:bCs/>
          <w:lang w:val="lt-LT"/>
        </w:rPr>
      </w:pPr>
      <w:r w:rsidRPr="00D53567">
        <w:rPr>
          <w:lang w:val="lt-LT"/>
        </w:rPr>
        <w:t>Molėtų r</w:t>
      </w:r>
      <w:r w:rsidR="0042258F" w:rsidRPr="00D53567">
        <w:rPr>
          <w:lang w:val="lt-LT"/>
        </w:rPr>
        <w:t>.</w:t>
      </w:r>
      <w:r w:rsidRPr="00D53567">
        <w:rPr>
          <w:lang w:val="lt-LT"/>
        </w:rPr>
        <w:t xml:space="preserve"> </w:t>
      </w:r>
      <w:r w:rsidR="0042258F" w:rsidRPr="00D53567">
        <w:rPr>
          <w:lang w:val="lt-LT"/>
        </w:rPr>
        <w:t>Giedraičių Antano Jaroševičiaus gimnazijos direktoriaus 2022 m. gruodžio</w:t>
      </w:r>
      <w:r w:rsidR="00D53567" w:rsidRPr="00D53567">
        <w:rPr>
          <w:lang w:val="lt-LT"/>
        </w:rPr>
        <w:t xml:space="preserve"> 13</w:t>
      </w:r>
      <w:r w:rsidR="0042258F" w:rsidRPr="00D53567">
        <w:rPr>
          <w:lang w:val="lt-LT"/>
        </w:rPr>
        <w:t xml:space="preserve"> d. įsakymą Nr.</w:t>
      </w:r>
      <w:r w:rsidR="00D53567" w:rsidRPr="00D53567">
        <w:rPr>
          <w:lang w:val="lt-LT"/>
        </w:rPr>
        <w:t>V-70</w:t>
      </w:r>
      <w:r w:rsidR="0042258F" w:rsidRPr="00D53567">
        <w:rPr>
          <w:lang w:val="lt-LT"/>
        </w:rPr>
        <w:t xml:space="preserve"> „Dėl savivaldybės turto pripažinimo nereikalingu</w:t>
      </w:r>
      <w:r w:rsidR="00D53567" w:rsidRPr="00D53567">
        <w:rPr>
          <w:lang w:val="lt-LT"/>
        </w:rPr>
        <w:t xml:space="preserve"> Giedraičių Antano Jaroševičiaus gimnazijos funkcijoms vykdyti</w:t>
      </w:r>
      <w:r w:rsidR="0042258F" w:rsidRPr="00D53567">
        <w:rPr>
          <w:lang w:val="lt-LT"/>
        </w:rPr>
        <w:t xml:space="preserve">“ </w:t>
      </w:r>
      <w:r w:rsidRPr="00D53567">
        <w:rPr>
          <w:lang w:val="lt-LT"/>
        </w:rPr>
        <w:t xml:space="preserve">turtas pripažintas nereikalingu </w:t>
      </w:r>
      <w:r w:rsidR="0042258F" w:rsidRPr="00D53567">
        <w:rPr>
          <w:lang w:val="lt-LT"/>
        </w:rPr>
        <w:t>gimnazijos</w:t>
      </w:r>
      <w:r w:rsidRPr="00D53567">
        <w:rPr>
          <w:lang w:val="lt-LT"/>
        </w:rPr>
        <w:t xml:space="preserve"> veiklai ir siūlymas Molėtų rajono savivaldybės tarybai nurodytą turtą perduoti </w:t>
      </w:r>
      <w:r w:rsidR="00326011">
        <w:rPr>
          <w:lang w:val="lt-LT"/>
        </w:rPr>
        <w:t>VšĮ veiklai.</w:t>
      </w:r>
    </w:p>
    <w:p w14:paraId="2E6CB466" w14:textId="1B5186E5" w:rsidR="00DF5B15" w:rsidRPr="00D53567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sectPr w:rsidR="00DF5B15" w:rsidRPr="00D53567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91F5" w14:textId="77777777" w:rsidR="002A1B3D" w:rsidRDefault="002A1B3D">
      <w:r>
        <w:separator/>
      </w:r>
    </w:p>
  </w:endnote>
  <w:endnote w:type="continuationSeparator" w:id="0">
    <w:p w14:paraId="225D2E8E" w14:textId="77777777" w:rsidR="002A1B3D" w:rsidRDefault="002A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77B" w14:textId="77777777" w:rsidR="002A1B3D" w:rsidRDefault="002A1B3D">
      <w:r>
        <w:separator/>
      </w:r>
    </w:p>
  </w:footnote>
  <w:footnote w:type="continuationSeparator" w:id="0">
    <w:p w14:paraId="4BCE31C4" w14:textId="77777777" w:rsidR="002A1B3D" w:rsidRDefault="002A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4"/>
  </w:num>
  <w:num w:numId="3" w16cid:durableId="61305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1"/>
  </w:num>
  <w:num w:numId="7" w16cid:durableId="1612132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90617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55B3"/>
    <w:rsid w:val="0002245E"/>
    <w:rsid w:val="00024FAF"/>
    <w:rsid w:val="00036EE2"/>
    <w:rsid w:val="00043C09"/>
    <w:rsid w:val="000474EB"/>
    <w:rsid w:val="00060C2A"/>
    <w:rsid w:val="0008025B"/>
    <w:rsid w:val="00093E4A"/>
    <w:rsid w:val="000A1672"/>
    <w:rsid w:val="000A4ADF"/>
    <w:rsid w:val="000A6427"/>
    <w:rsid w:val="000B75AD"/>
    <w:rsid w:val="000B7B18"/>
    <w:rsid w:val="000C032D"/>
    <w:rsid w:val="000C63A1"/>
    <w:rsid w:val="000D22F5"/>
    <w:rsid w:val="000D626A"/>
    <w:rsid w:val="000E699D"/>
    <w:rsid w:val="000F03FC"/>
    <w:rsid w:val="0010450A"/>
    <w:rsid w:val="00114D95"/>
    <w:rsid w:val="0011662A"/>
    <w:rsid w:val="00122C43"/>
    <w:rsid w:val="00131751"/>
    <w:rsid w:val="00135671"/>
    <w:rsid w:val="001506E5"/>
    <w:rsid w:val="001573D4"/>
    <w:rsid w:val="00165145"/>
    <w:rsid w:val="00176CA8"/>
    <w:rsid w:val="00185F84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425F4"/>
    <w:rsid w:val="00254D30"/>
    <w:rsid w:val="00274431"/>
    <w:rsid w:val="00275034"/>
    <w:rsid w:val="0027582C"/>
    <w:rsid w:val="002874A3"/>
    <w:rsid w:val="00287779"/>
    <w:rsid w:val="002A1B3D"/>
    <w:rsid w:val="002A4D52"/>
    <w:rsid w:val="002A6F23"/>
    <w:rsid w:val="002B1F3A"/>
    <w:rsid w:val="002C081C"/>
    <w:rsid w:val="002D685B"/>
    <w:rsid w:val="002E13AF"/>
    <w:rsid w:val="002E23FA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26011"/>
    <w:rsid w:val="00333717"/>
    <w:rsid w:val="00352627"/>
    <w:rsid w:val="00352D34"/>
    <w:rsid w:val="00354445"/>
    <w:rsid w:val="00356321"/>
    <w:rsid w:val="003642EC"/>
    <w:rsid w:val="00365A43"/>
    <w:rsid w:val="003660AB"/>
    <w:rsid w:val="00367514"/>
    <w:rsid w:val="00377F7A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2258F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22F"/>
    <w:rsid w:val="00544BE7"/>
    <w:rsid w:val="00570A62"/>
    <w:rsid w:val="00573AE1"/>
    <w:rsid w:val="00574F38"/>
    <w:rsid w:val="00582D94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090E"/>
    <w:rsid w:val="005D4750"/>
    <w:rsid w:val="005D485A"/>
    <w:rsid w:val="005E6581"/>
    <w:rsid w:val="005F4AFF"/>
    <w:rsid w:val="00604873"/>
    <w:rsid w:val="00607376"/>
    <w:rsid w:val="0060764C"/>
    <w:rsid w:val="00611BFA"/>
    <w:rsid w:val="00613BA1"/>
    <w:rsid w:val="00614E4D"/>
    <w:rsid w:val="00617DDA"/>
    <w:rsid w:val="00621108"/>
    <w:rsid w:val="00621BC0"/>
    <w:rsid w:val="00625E78"/>
    <w:rsid w:val="006335AB"/>
    <w:rsid w:val="006400BC"/>
    <w:rsid w:val="00651557"/>
    <w:rsid w:val="00673B2B"/>
    <w:rsid w:val="006844B3"/>
    <w:rsid w:val="00695118"/>
    <w:rsid w:val="00697F20"/>
    <w:rsid w:val="006A1E7C"/>
    <w:rsid w:val="006A66D6"/>
    <w:rsid w:val="006A7AA2"/>
    <w:rsid w:val="006C48B9"/>
    <w:rsid w:val="006C5A4B"/>
    <w:rsid w:val="006D05FD"/>
    <w:rsid w:val="006E03DF"/>
    <w:rsid w:val="007030FB"/>
    <w:rsid w:val="00710A2A"/>
    <w:rsid w:val="00716738"/>
    <w:rsid w:val="00720BCF"/>
    <w:rsid w:val="0072255D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22F6"/>
    <w:rsid w:val="007E3793"/>
    <w:rsid w:val="007E6C4F"/>
    <w:rsid w:val="007F14CA"/>
    <w:rsid w:val="007F3552"/>
    <w:rsid w:val="007F4695"/>
    <w:rsid w:val="008026F8"/>
    <w:rsid w:val="00802DC0"/>
    <w:rsid w:val="0083046E"/>
    <w:rsid w:val="00833B42"/>
    <w:rsid w:val="00843FE0"/>
    <w:rsid w:val="008443D6"/>
    <w:rsid w:val="0084538A"/>
    <w:rsid w:val="00855E2B"/>
    <w:rsid w:val="008719CA"/>
    <w:rsid w:val="008738D9"/>
    <w:rsid w:val="00877AE9"/>
    <w:rsid w:val="00882B33"/>
    <w:rsid w:val="0088756C"/>
    <w:rsid w:val="0089446E"/>
    <w:rsid w:val="00894ECA"/>
    <w:rsid w:val="00897B61"/>
    <w:rsid w:val="00897C0C"/>
    <w:rsid w:val="008A4079"/>
    <w:rsid w:val="008B2B2A"/>
    <w:rsid w:val="008B4E23"/>
    <w:rsid w:val="008B5A5F"/>
    <w:rsid w:val="008B7F6A"/>
    <w:rsid w:val="008C024D"/>
    <w:rsid w:val="008C0CD8"/>
    <w:rsid w:val="008C1074"/>
    <w:rsid w:val="008C4DC3"/>
    <w:rsid w:val="008D04AA"/>
    <w:rsid w:val="008D7AD8"/>
    <w:rsid w:val="008E6C32"/>
    <w:rsid w:val="008F0824"/>
    <w:rsid w:val="00906A33"/>
    <w:rsid w:val="00917374"/>
    <w:rsid w:val="00921452"/>
    <w:rsid w:val="00927C69"/>
    <w:rsid w:val="009351C4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11F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9F5A20"/>
    <w:rsid w:val="00A02A5D"/>
    <w:rsid w:val="00A03675"/>
    <w:rsid w:val="00A2179A"/>
    <w:rsid w:val="00A27B0E"/>
    <w:rsid w:val="00A312B0"/>
    <w:rsid w:val="00A34904"/>
    <w:rsid w:val="00A65B02"/>
    <w:rsid w:val="00A73A56"/>
    <w:rsid w:val="00A75F23"/>
    <w:rsid w:val="00A91484"/>
    <w:rsid w:val="00A94117"/>
    <w:rsid w:val="00A958DE"/>
    <w:rsid w:val="00AA43AA"/>
    <w:rsid w:val="00AA6D5A"/>
    <w:rsid w:val="00AB3AEF"/>
    <w:rsid w:val="00AB3E29"/>
    <w:rsid w:val="00AB774E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227EC"/>
    <w:rsid w:val="00B46EA7"/>
    <w:rsid w:val="00B527D1"/>
    <w:rsid w:val="00B653DB"/>
    <w:rsid w:val="00B67296"/>
    <w:rsid w:val="00B716B9"/>
    <w:rsid w:val="00B719AB"/>
    <w:rsid w:val="00B72F86"/>
    <w:rsid w:val="00B73A87"/>
    <w:rsid w:val="00B86993"/>
    <w:rsid w:val="00B96E97"/>
    <w:rsid w:val="00BA281A"/>
    <w:rsid w:val="00BA5903"/>
    <w:rsid w:val="00BB7D54"/>
    <w:rsid w:val="00BC2764"/>
    <w:rsid w:val="00BC30DF"/>
    <w:rsid w:val="00BC31AD"/>
    <w:rsid w:val="00BC45BD"/>
    <w:rsid w:val="00BC5BF6"/>
    <w:rsid w:val="00BD0EB7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3D88"/>
    <w:rsid w:val="00CA4C4B"/>
    <w:rsid w:val="00CA7B97"/>
    <w:rsid w:val="00CB023F"/>
    <w:rsid w:val="00CB31C3"/>
    <w:rsid w:val="00CC2C90"/>
    <w:rsid w:val="00CC50BC"/>
    <w:rsid w:val="00D0364B"/>
    <w:rsid w:val="00D121DD"/>
    <w:rsid w:val="00D20E36"/>
    <w:rsid w:val="00D210CB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53567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D3A4F"/>
    <w:rsid w:val="00DE17BD"/>
    <w:rsid w:val="00DE6EDE"/>
    <w:rsid w:val="00DF15FE"/>
    <w:rsid w:val="00DF5B15"/>
    <w:rsid w:val="00E12C2A"/>
    <w:rsid w:val="00E1529D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2AE"/>
    <w:rsid w:val="00E63545"/>
    <w:rsid w:val="00E65270"/>
    <w:rsid w:val="00E659E5"/>
    <w:rsid w:val="00E71412"/>
    <w:rsid w:val="00E822C0"/>
    <w:rsid w:val="00E93EB6"/>
    <w:rsid w:val="00E942CC"/>
    <w:rsid w:val="00EA0B31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90D7C"/>
    <w:rsid w:val="00F93EC1"/>
    <w:rsid w:val="00F966C1"/>
    <w:rsid w:val="00F973DC"/>
    <w:rsid w:val="00FA1E91"/>
    <w:rsid w:val="00FA23F8"/>
    <w:rsid w:val="00FA3B49"/>
    <w:rsid w:val="00FA458C"/>
    <w:rsid w:val="00FB1B60"/>
    <w:rsid w:val="00FB3A04"/>
    <w:rsid w:val="00FB4FF2"/>
    <w:rsid w:val="00FD37DD"/>
    <w:rsid w:val="00FE3618"/>
    <w:rsid w:val="00FE49E1"/>
    <w:rsid w:val="00FF0BE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F2BF-E45B-4C37-BBA3-C38FC02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20</cp:revision>
  <cp:lastPrinted>2020-04-15T10:57:00Z</cp:lastPrinted>
  <dcterms:created xsi:type="dcterms:W3CDTF">2022-12-13T07:04:00Z</dcterms:created>
  <dcterms:modified xsi:type="dcterms:W3CDTF">2022-12-14T07:01:00Z</dcterms:modified>
</cp:coreProperties>
</file>