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4FB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DA72C3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59126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64DB9EB" w14:textId="60916510" w:rsidR="00B77B5E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76ECB" w:rsidRPr="00676ECB">
        <w:rPr>
          <w:b/>
          <w:caps/>
        </w:rPr>
        <w:t xml:space="preserve">DĖL </w:t>
      </w:r>
      <w:r w:rsidR="00D672F9">
        <w:rPr>
          <w:b/>
          <w:caps/>
        </w:rPr>
        <w:t xml:space="preserve">molėtų rajono savivaldybės tarybos 2022 m. </w:t>
      </w:r>
      <w:r w:rsidR="00A102FE">
        <w:rPr>
          <w:b/>
          <w:caps/>
        </w:rPr>
        <w:t>sausio 27</w:t>
      </w:r>
      <w:r w:rsidR="00D672F9">
        <w:rPr>
          <w:b/>
          <w:caps/>
        </w:rPr>
        <w:t xml:space="preserve"> d. sprendimo nr. b1-</w:t>
      </w:r>
      <w:r w:rsidR="00A102FE">
        <w:rPr>
          <w:b/>
          <w:caps/>
        </w:rPr>
        <w:t>3</w:t>
      </w:r>
      <w:r w:rsidR="00D672F9">
        <w:rPr>
          <w:b/>
          <w:caps/>
        </w:rPr>
        <w:t xml:space="preserve"> </w:t>
      </w:r>
      <w:r w:rsidR="00D672F9" w:rsidRPr="00D672F9">
        <w:rPr>
          <w:b/>
          <w:caps/>
        </w:rPr>
        <w:t>„</w:t>
      </w:r>
      <w:r w:rsidR="00D672F9">
        <w:rPr>
          <w:b/>
          <w:caps/>
        </w:rPr>
        <w:t xml:space="preserve">dėl </w:t>
      </w:r>
      <w:r w:rsidR="00D57E60">
        <w:rPr>
          <w:b/>
          <w:caps/>
        </w:rPr>
        <w:t xml:space="preserve">Molėtų rajono savivaldybės </w:t>
      </w:r>
      <w:r w:rsidR="00A102FE">
        <w:rPr>
          <w:b/>
          <w:caps/>
        </w:rPr>
        <w:t>viešosios bibliotekos teikiamų atlygintinų viešųjų paslaugų kainų nustatymo</w:t>
      </w:r>
      <w:r w:rsidR="00D672F9" w:rsidRPr="00D672F9">
        <w:rPr>
          <w:b/>
          <w:caps/>
        </w:rPr>
        <w:t>“</w:t>
      </w:r>
      <w:r w:rsidR="00D672F9">
        <w:rPr>
          <w:b/>
          <w:caps/>
        </w:rPr>
        <w:t xml:space="preserve"> pakeitimo</w:t>
      </w:r>
    </w:p>
    <w:p w14:paraId="7124B982" w14:textId="66A50A0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8EDAF3B" w14:textId="41E4D66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C66C3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672F9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672F9">
        <w:t> </w:t>
      </w:r>
      <w:r w:rsidR="00D672F9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C66C3">
        <w:rPr>
          <w:noProof/>
        </w:rPr>
        <w:t>B1-</w:t>
      </w:r>
      <w:r w:rsidR="004F285B">
        <w:fldChar w:fldCharType="end"/>
      </w:r>
      <w:bookmarkEnd w:id="5"/>
    </w:p>
    <w:p w14:paraId="41683FC7" w14:textId="77777777" w:rsidR="00C16EA1" w:rsidRDefault="00C16EA1" w:rsidP="00D74773">
      <w:pPr>
        <w:jc w:val="center"/>
      </w:pPr>
      <w:r>
        <w:t>Molėtai</w:t>
      </w:r>
    </w:p>
    <w:p w14:paraId="57638ADC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0D3046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A5C74CD" w14:textId="77777777" w:rsidR="00C16EA1" w:rsidRDefault="00C16EA1" w:rsidP="00D74773">
      <w:pPr>
        <w:tabs>
          <w:tab w:val="left" w:pos="1674"/>
        </w:tabs>
        <w:ind w:firstLine="1247"/>
      </w:pPr>
    </w:p>
    <w:p w14:paraId="468F0F8A" w14:textId="2AF60504" w:rsidR="00B77B5E" w:rsidRDefault="00B77B5E" w:rsidP="00A102FE">
      <w:pPr>
        <w:spacing w:line="360" w:lineRule="auto"/>
        <w:ind w:firstLine="709"/>
        <w:jc w:val="both"/>
      </w:pPr>
      <w:r w:rsidRPr="0050453B">
        <w:t>Vadovaudamasi Lietuvos Respublikos vietos savivaldos įstatymo</w:t>
      </w:r>
      <w:r w:rsidR="00A102FE">
        <w:t xml:space="preserve"> 16 straipsnio 2 dalies 37 punktu, </w:t>
      </w:r>
      <w:r w:rsidR="00676ECB">
        <w:t>18 straipsnio 1 dalimi</w:t>
      </w:r>
      <w:r w:rsidR="00886DCD">
        <w:t xml:space="preserve"> ir atsižvelgdama į</w:t>
      </w:r>
      <w:r>
        <w:t xml:space="preserve"> </w:t>
      </w:r>
      <w:r w:rsidR="00A102FE">
        <w:t>Molėtų rajono savivaldybės viešosios bibliotekos 2022 m. gruodžio 7 d. raštą Nr. R2-81 „Dėl Molėtų rajono savivaldybės tarybos sprendimo projekto“</w:t>
      </w:r>
      <w:r w:rsidR="00033183">
        <w:t>,</w:t>
      </w:r>
    </w:p>
    <w:p w14:paraId="3B08B86D" w14:textId="60F2B60E" w:rsidR="00676ECB" w:rsidRPr="00886DCD" w:rsidRDefault="00B77B5E" w:rsidP="00A102FE">
      <w:pPr>
        <w:spacing w:line="360" w:lineRule="auto"/>
        <w:ind w:firstLine="709"/>
        <w:jc w:val="both"/>
      </w:pPr>
      <w:r>
        <w:t>Molėtų</w:t>
      </w:r>
      <w:r w:rsidRPr="0050453B">
        <w:t xml:space="preserve"> rajono savivaldybės taryba</w:t>
      </w:r>
      <w:r w:rsidR="00347596">
        <w:t xml:space="preserve"> </w:t>
      </w:r>
      <w:r w:rsidRPr="0050453B">
        <w:t xml:space="preserve"> </w:t>
      </w:r>
      <w:r w:rsidRPr="0050453B">
        <w:rPr>
          <w:spacing w:val="80"/>
        </w:rPr>
        <w:t>nusprendži</w:t>
      </w:r>
      <w:r w:rsidRPr="0050453B">
        <w:t>a:</w:t>
      </w:r>
    </w:p>
    <w:p w14:paraId="509F2F9E" w14:textId="333701E7" w:rsidR="00A102FE" w:rsidRDefault="00A102FE" w:rsidP="00A102FE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color w:val="000000"/>
          <w:lang w:eastAsia="lt-LT"/>
        </w:rPr>
        <w:tab/>
      </w:r>
      <w:r w:rsidR="00886DCD">
        <w:rPr>
          <w:color w:val="000000"/>
          <w:lang w:eastAsia="lt-LT"/>
        </w:rPr>
        <w:t>Pa</w:t>
      </w:r>
      <w:r w:rsidR="00AB72FE">
        <w:rPr>
          <w:color w:val="000000"/>
          <w:lang w:eastAsia="lt-LT"/>
        </w:rPr>
        <w:t>keisti</w:t>
      </w:r>
      <w:r w:rsidR="00886DCD">
        <w:rPr>
          <w:color w:val="000000"/>
          <w:lang w:eastAsia="lt-LT"/>
        </w:rPr>
        <w:t xml:space="preserve">  </w:t>
      </w:r>
      <w:r w:rsidR="00F562E0" w:rsidRPr="00F562E0">
        <w:rPr>
          <w:color w:val="000000"/>
          <w:lang w:eastAsia="lt-LT"/>
        </w:rPr>
        <w:t>Molėtų rajono savivaldybės viešosios bibliotekos teikiamų atlygintinų viešųjų paslaugų kainoraštį, patvirtintą</w:t>
      </w:r>
      <w:r w:rsidR="00F562E0" w:rsidRPr="00D57E60">
        <w:rPr>
          <w:color w:val="000000"/>
          <w:lang w:eastAsia="lt-LT"/>
        </w:rPr>
        <w:t xml:space="preserve"> </w:t>
      </w:r>
      <w:r w:rsidR="00886DCD" w:rsidRPr="00D57E60">
        <w:rPr>
          <w:color w:val="000000"/>
          <w:lang w:eastAsia="lt-LT"/>
        </w:rPr>
        <w:t>Molėtų rajono savivaldybės</w:t>
      </w:r>
      <w:r w:rsidR="00886DCD">
        <w:rPr>
          <w:color w:val="000000"/>
          <w:lang w:eastAsia="lt-LT"/>
        </w:rPr>
        <w:t xml:space="preserve"> </w:t>
      </w:r>
      <w:r>
        <w:rPr>
          <w:bCs/>
        </w:rPr>
        <w:t>t</w:t>
      </w:r>
      <w:r w:rsidRPr="00A102FE">
        <w:rPr>
          <w:bCs/>
        </w:rPr>
        <w:t>arybos 2022 m. sausio 27 d. sprendi</w:t>
      </w:r>
      <w:r w:rsidRPr="006F6074">
        <w:rPr>
          <w:bCs/>
        </w:rPr>
        <w:t>m</w:t>
      </w:r>
      <w:r w:rsidR="00F562E0" w:rsidRPr="006F6074">
        <w:rPr>
          <w:bCs/>
        </w:rPr>
        <w:t>u</w:t>
      </w:r>
      <w:r w:rsidRPr="00A102FE">
        <w:rPr>
          <w:bCs/>
        </w:rPr>
        <w:t xml:space="preserve"> </w:t>
      </w:r>
      <w:r>
        <w:rPr>
          <w:bCs/>
        </w:rPr>
        <w:t>N</w:t>
      </w:r>
      <w:r w:rsidRPr="00A102FE">
        <w:rPr>
          <w:bCs/>
        </w:rPr>
        <w:t xml:space="preserve">r. </w:t>
      </w:r>
      <w:r>
        <w:rPr>
          <w:bCs/>
        </w:rPr>
        <w:t>B</w:t>
      </w:r>
      <w:r w:rsidRPr="00A102FE">
        <w:rPr>
          <w:bCs/>
        </w:rPr>
        <w:t>1-3 „</w:t>
      </w:r>
      <w:r>
        <w:rPr>
          <w:bCs/>
        </w:rPr>
        <w:t>D</w:t>
      </w:r>
      <w:r w:rsidRPr="00A102FE">
        <w:rPr>
          <w:bCs/>
        </w:rPr>
        <w:t xml:space="preserve">ėl </w:t>
      </w:r>
      <w:r>
        <w:rPr>
          <w:bCs/>
        </w:rPr>
        <w:t>M</w:t>
      </w:r>
      <w:r w:rsidRPr="00A102FE">
        <w:rPr>
          <w:bCs/>
        </w:rPr>
        <w:t>olėtų rajono savivaldybės viešosios bibliotekos teikiamų atlygintinų viešųjų paslaugų kainų nustatymo“</w:t>
      </w:r>
      <w:r>
        <w:rPr>
          <w:bCs/>
        </w:rPr>
        <w:t>:</w:t>
      </w:r>
    </w:p>
    <w:p w14:paraId="63E2F3F3" w14:textId="2F9E8B32" w:rsidR="00543299" w:rsidRPr="00F562E0" w:rsidRDefault="00A102FE" w:rsidP="00F562E0">
      <w:pPr>
        <w:pStyle w:val="Sraopastraipa"/>
        <w:numPr>
          <w:ilvl w:val="0"/>
          <w:numId w:val="6"/>
        </w:numPr>
        <w:spacing w:line="360" w:lineRule="auto"/>
        <w:jc w:val="both"/>
        <w:rPr>
          <w:color w:val="000000"/>
          <w:lang w:eastAsia="lt-LT"/>
        </w:rPr>
      </w:pPr>
      <w:r w:rsidRPr="00F562E0">
        <w:rPr>
          <w:color w:val="000000"/>
          <w:lang w:eastAsia="lt-LT"/>
        </w:rPr>
        <w:t>Pakeisti 9 punktą ir jį išdėstyti taip</w:t>
      </w:r>
      <w:r w:rsidR="00F562E0" w:rsidRPr="00F562E0">
        <w:rPr>
          <w:color w:val="000000"/>
          <w:lang w:eastAsia="lt-LT"/>
        </w:rPr>
        <w:t>:</w:t>
      </w: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503"/>
        <w:gridCol w:w="4208"/>
        <w:gridCol w:w="846"/>
        <w:gridCol w:w="3367"/>
      </w:tblGrid>
      <w:tr w:rsidR="00543299" w14:paraId="623F7DC4" w14:textId="77777777" w:rsidTr="00D90E45">
        <w:tc>
          <w:tcPr>
            <w:tcW w:w="425" w:type="dxa"/>
          </w:tcPr>
          <w:p w14:paraId="6997FB43" w14:textId="36CA6887" w:rsidR="00543299" w:rsidRDefault="00F562E0" w:rsidP="00A102FE">
            <w:pPr>
              <w:pStyle w:val="Sraopastraipa"/>
              <w:spacing w:line="360" w:lineRule="auto"/>
              <w:ind w:left="0"/>
              <w:jc w:val="both"/>
              <w:rPr>
                <w:color w:val="000000"/>
                <w:lang w:eastAsia="lt-LT"/>
              </w:rPr>
            </w:pPr>
            <w:r w:rsidRPr="00F562E0">
              <w:rPr>
                <w:color w:val="000000"/>
                <w:lang w:eastAsia="lt-LT"/>
              </w:rPr>
              <w:t>„</w:t>
            </w:r>
            <w:r w:rsidR="00543299">
              <w:rPr>
                <w:color w:val="000000"/>
                <w:lang w:eastAsia="lt-LT"/>
              </w:rPr>
              <w:t>9.</w:t>
            </w:r>
          </w:p>
        </w:tc>
        <w:tc>
          <w:tcPr>
            <w:tcW w:w="4253" w:type="dxa"/>
          </w:tcPr>
          <w:p w14:paraId="068F1FD8" w14:textId="6DC10E96" w:rsidR="00543299" w:rsidRDefault="00543299" w:rsidP="00A102FE">
            <w:pPr>
              <w:pStyle w:val="Sraopastraipa"/>
              <w:spacing w:line="360" w:lineRule="auto"/>
              <w:ind w:left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Dokumento kopijos atsiuntimas</w:t>
            </w:r>
          </w:p>
        </w:tc>
        <w:tc>
          <w:tcPr>
            <w:tcW w:w="850" w:type="dxa"/>
          </w:tcPr>
          <w:p w14:paraId="3BC56787" w14:textId="1F025945" w:rsidR="00543299" w:rsidRDefault="00543299" w:rsidP="00A102FE">
            <w:pPr>
              <w:pStyle w:val="Sraopastraipa"/>
              <w:spacing w:line="360" w:lineRule="auto"/>
              <w:ind w:left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vnt.</w:t>
            </w:r>
          </w:p>
        </w:tc>
        <w:tc>
          <w:tcPr>
            <w:tcW w:w="3396" w:type="dxa"/>
          </w:tcPr>
          <w:p w14:paraId="1F217984" w14:textId="3C8D53E1" w:rsidR="00543299" w:rsidRDefault="00543299" w:rsidP="00543299">
            <w:pPr>
              <w:pStyle w:val="Sraopastraipa"/>
              <w:ind w:left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Kaina skaičiuojama pagal užsakymą įvykdžiusios bibliotekos mokestinius reikalavimus</w:t>
            </w:r>
            <w:r w:rsidR="00F562E0">
              <w:rPr>
                <w:color w:val="000000"/>
                <w:lang w:eastAsia="lt-LT"/>
              </w:rPr>
              <w:t>“</w:t>
            </w:r>
          </w:p>
        </w:tc>
      </w:tr>
    </w:tbl>
    <w:p w14:paraId="075F3072" w14:textId="77777777" w:rsidR="00F562E0" w:rsidRDefault="00F562E0" w:rsidP="00F562E0">
      <w:pPr>
        <w:pStyle w:val="Sraopastraipa"/>
        <w:spacing w:line="360" w:lineRule="auto"/>
        <w:ind w:left="680"/>
        <w:jc w:val="both"/>
        <w:rPr>
          <w:color w:val="000000"/>
          <w:lang w:eastAsia="lt-LT"/>
        </w:rPr>
      </w:pPr>
    </w:p>
    <w:p w14:paraId="240ADABF" w14:textId="7E30032F" w:rsidR="00543299" w:rsidRDefault="00543299" w:rsidP="00F562E0">
      <w:pPr>
        <w:pStyle w:val="Sraopastraipa"/>
        <w:numPr>
          <w:ilvl w:val="0"/>
          <w:numId w:val="6"/>
        </w:numPr>
        <w:spacing w:line="360" w:lineRule="auto"/>
        <w:jc w:val="both"/>
      </w:pPr>
      <w:r w:rsidRPr="00A76097">
        <w:t xml:space="preserve">Papildyti </w:t>
      </w:r>
      <w:r>
        <w:t>13</w:t>
      </w:r>
      <w:r w:rsidR="00F562E0">
        <w:t>,</w:t>
      </w:r>
      <w:r>
        <w:t xml:space="preserve"> 14 punktais:</w:t>
      </w:r>
    </w:p>
    <w:p w14:paraId="65678EB2" w14:textId="692BD1CF" w:rsidR="00543299" w:rsidRDefault="00543299" w:rsidP="00543299">
      <w:pPr>
        <w:spacing w:line="276" w:lineRule="auto"/>
        <w:ind w:left="680"/>
        <w:jc w:val="both"/>
      </w:pPr>
    </w:p>
    <w:tbl>
      <w:tblPr>
        <w:tblStyle w:val="Lentelstinklelis"/>
        <w:tblW w:w="0" w:type="auto"/>
        <w:tblInd w:w="680" w:type="dxa"/>
        <w:tblLook w:val="04A0" w:firstRow="1" w:lastRow="0" w:firstColumn="1" w:lastColumn="0" w:noHBand="0" w:noVBand="1"/>
      </w:tblPr>
      <w:tblGrid>
        <w:gridCol w:w="696"/>
        <w:gridCol w:w="3951"/>
        <w:gridCol w:w="913"/>
        <w:gridCol w:w="3388"/>
      </w:tblGrid>
      <w:tr w:rsidR="00543299" w14:paraId="65730C4F" w14:textId="77777777" w:rsidTr="00D90E45">
        <w:tc>
          <w:tcPr>
            <w:tcW w:w="696" w:type="dxa"/>
          </w:tcPr>
          <w:p w14:paraId="7BE8EA6B" w14:textId="511CD45B" w:rsidR="00543299" w:rsidRDefault="00F562E0" w:rsidP="00543299">
            <w:pPr>
              <w:spacing w:line="276" w:lineRule="auto"/>
              <w:jc w:val="both"/>
            </w:pPr>
            <w:r>
              <w:t>„</w:t>
            </w:r>
            <w:r w:rsidR="00D90E45">
              <w:t>13.</w:t>
            </w:r>
          </w:p>
        </w:tc>
        <w:tc>
          <w:tcPr>
            <w:tcW w:w="3951" w:type="dxa"/>
          </w:tcPr>
          <w:p w14:paraId="3175FC17" w14:textId="0DA64385" w:rsidR="00543299" w:rsidRDefault="00D90E45" w:rsidP="00543299">
            <w:pPr>
              <w:spacing w:line="276" w:lineRule="auto"/>
              <w:jc w:val="both"/>
            </w:pPr>
            <w:r w:rsidRPr="00B538F2">
              <w:t>Leidybinės ar suvenyrinės produkcijos, susijusios su bibliotekos veikla, platinimas</w:t>
            </w:r>
          </w:p>
        </w:tc>
        <w:tc>
          <w:tcPr>
            <w:tcW w:w="913" w:type="dxa"/>
          </w:tcPr>
          <w:p w14:paraId="1654C384" w14:textId="11EB7A55" w:rsidR="00543299" w:rsidRDefault="00D90E45" w:rsidP="00543299">
            <w:pPr>
              <w:spacing w:line="276" w:lineRule="auto"/>
              <w:jc w:val="both"/>
            </w:pPr>
            <w:r>
              <w:t>1 vnt.</w:t>
            </w:r>
          </w:p>
        </w:tc>
        <w:tc>
          <w:tcPr>
            <w:tcW w:w="3388" w:type="dxa"/>
          </w:tcPr>
          <w:p w14:paraId="4CDD6B88" w14:textId="05CC3D87" w:rsidR="00543299" w:rsidRDefault="00D90E45" w:rsidP="00543299">
            <w:pPr>
              <w:spacing w:line="276" w:lineRule="auto"/>
              <w:jc w:val="both"/>
            </w:pPr>
            <w:r w:rsidRPr="00D90E45">
              <w:t xml:space="preserve">Savikaina </w:t>
            </w:r>
            <w:r w:rsidR="00F562E0">
              <w:t>(</w:t>
            </w:r>
            <w:r w:rsidRPr="00D90E45">
              <w:t>pagal apskaitos dokumentus</w:t>
            </w:r>
            <w:r w:rsidR="00F562E0">
              <w:t>)</w:t>
            </w:r>
          </w:p>
        </w:tc>
      </w:tr>
      <w:tr w:rsidR="00543299" w14:paraId="0BB6E8CF" w14:textId="77777777" w:rsidTr="00D90E45">
        <w:tc>
          <w:tcPr>
            <w:tcW w:w="696" w:type="dxa"/>
          </w:tcPr>
          <w:p w14:paraId="09AC0C9E" w14:textId="5ABA516A" w:rsidR="00543299" w:rsidRDefault="00D90E45" w:rsidP="00543299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3951" w:type="dxa"/>
          </w:tcPr>
          <w:p w14:paraId="286CBBAD" w14:textId="4EE331DA" w:rsidR="00543299" w:rsidRDefault="00D90E45" w:rsidP="00543299">
            <w:pPr>
              <w:spacing w:line="276" w:lineRule="auto"/>
              <w:jc w:val="both"/>
            </w:pPr>
            <w:r w:rsidRPr="00B538F2">
              <w:t>Renginio aptarnavimo paslauga</w:t>
            </w:r>
            <w:r>
              <w:t xml:space="preserve"> (</w:t>
            </w:r>
            <w:r w:rsidRPr="000A2A59">
              <w:t>su įranga</w:t>
            </w:r>
            <w:r>
              <w:t>):</w:t>
            </w:r>
          </w:p>
        </w:tc>
        <w:tc>
          <w:tcPr>
            <w:tcW w:w="913" w:type="dxa"/>
          </w:tcPr>
          <w:p w14:paraId="6E68B11D" w14:textId="77777777" w:rsidR="00543299" w:rsidRDefault="00543299" w:rsidP="00543299">
            <w:pPr>
              <w:spacing w:line="276" w:lineRule="auto"/>
              <w:jc w:val="both"/>
            </w:pPr>
          </w:p>
        </w:tc>
        <w:tc>
          <w:tcPr>
            <w:tcW w:w="3388" w:type="dxa"/>
          </w:tcPr>
          <w:p w14:paraId="415F9A80" w14:textId="275F8534" w:rsidR="00543299" w:rsidRDefault="00543299" w:rsidP="00543299">
            <w:pPr>
              <w:spacing w:line="276" w:lineRule="auto"/>
              <w:jc w:val="both"/>
            </w:pPr>
          </w:p>
        </w:tc>
      </w:tr>
      <w:tr w:rsidR="00543299" w14:paraId="29B4EBBD" w14:textId="77777777" w:rsidTr="00D90E45">
        <w:tc>
          <w:tcPr>
            <w:tcW w:w="696" w:type="dxa"/>
          </w:tcPr>
          <w:p w14:paraId="030E0B8B" w14:textId="3F164AE6" w:rsidR="00543299" w:rsidRDefault="00D90E45" w:rsidP="00543299">
            <w:pPr>
              <w:spacing w:line="276" w:lineRule="auto"/>
              <w:jc w:val="both"/>
            </w:pPr>
            <w:r>
              <w:t>14.1.</w:t>
            </w:r>
          </w:p>
        </w:tc>
        <w:tc>
          <w:tcPr>
            <w:tcW w:w="3951" w:type="dxa"/>
          </w:tcPr>
          <w:p w14:paraId="4CDD8BC4" w14:textId="18F9E0D6" w:rsidR="00543299" w:rsidRDefault="00D90E45" w:rsidP="00543299">
            <w:pPr>
              <w:spacing w:line="276" w:lineRule="auto"/>
              <w:jc w:val="both"/>
            </w:pPr>
            <w:r w:rsidRPr="000A2A59">
              <w:t xml:space="preserve">Konferencijų salėje </w:t>
            </w:r>
          </w:p>
        </w:tc>
        <w:tc>
          <w:tcPr>
            <w:tcW w:w="913" w:type="dxa"/>
          </w:tcPr>
          <w:p w14:paraId="6A47C7DA" w14:textId="107AE78E" w:rsidR="00543299" w:rsidRDefault="00D90E45" w:rsidP="00543299">
            <w:pPr>
              <w:spacing w:line="276" w:lineRule="auto"/>
              <w:jc w:val="both"/>
            </w:pPr>
            <w:r>
              <w:t>1 val.</w:t>
            </w:r>
          </w:p>
        </w:tc>
        <w:tc>
          <w:tcPr>
            <w:tcW w:w="3388" w:type="dxa"/>
          </w:tcPr>
          <w:p w14:paraId="5ECAEB62" w14:textId="6A72ADAF" w:rsidR="00543299" w:rsidRDefault="00D90E45" w:rsidP="00543299">
            <w:pPr>
              <w:spacing w:line="276" w:lineRule="auto"/>
              <w:jc w:val="both"/>
            </w:pPr>
            <w:r w:rsidRPr="000A2A59">
              <w:t xml:space="preserve">20,00 </w:t>
            </w:r>
          </w:p>
        </w:tc>
      </w:tr>
      <w:tr w:rsidR="00D90E45" w14:paraId="4B69B61A" w14:textId="77777777" w:rsidTr="00D90E45">
        <w:tc>
          <w:tcPr>
            <w:tcW w:w="696" w:type="dxa"/>
          </w:tcPr>
          <w:p w14:paraId="1ABFC413" w14:textId="0765273B" w:rsidR="00D90E45" w:rsidRDefault="00D90E45" w:rsidP="00543299">
            <w:pPr>
              <w:spacing w:line="276" w:lineRule="auto"/>
              <w:jc w:val="both"/>
            </w:pPr>
            <w:r>
              <w:t>14.2.</w:t>
            </w:r>
          </w:p>
        </w:tc>
        <w:tc>
          <w:tcPr>
            <w:tcW w:w="3951" w:type="dxa"/>
          </w:tcPr>
          <w:p w14:paraId="49D1C09A" w14:textId="5570FDB1" w:rsidR="00D90E45" w:rsidRDefault="00D90E45" w:rsidP="00543299">
            <w:pPr>
              <w:spacing w:line="276" w:lineRule="auto"/>
              <w:jc w:val="both"/>
            </w:pPr>
            <w:r>
              <w:t>Skaityklose</w:t>
            </w:r>
            <w:r w:rsidRPr="000A2A59">
              <w:t xml:space="preserve"> </w:t>
            </w:r>
          </w:p>
        </w:tc>
        <w:tc>
          <w:tcPr>
            <w:tcW w:w="913" w:type="dxa"/>
          </w:tcPr>
          <w:p w14:paraId="0ED6BA87" w14:textId="3061D9B1" w:rsidR="00D90E45" w:rsidRDefault="00D90E45" w:rsidP="00543299">
            <w:pPr>
              <w:spacing w:line="276" w:lineRule="auto"/>
              <w:jc w:val="both"/>
            </w:pPr>
            <w:r>
              <w:t>1 val.</w:t>
            </w:r>
          </w:p>
        </w:tc>
        <w:tc>
          <w:tcPr>
            <w:tcW w:w="3388" w:type="dxa"/>
          </w:tcPr>
          <w:p w14:paraId="5EBE73B4" w14:textId="7F783F15" w:rsidR="00D90E45" w:rsidRDefault="00D90E45" w:rsidP="00543299">
            <w:pPr>
              <w:spacing w:line="276" w:lineRule="auto"/>
              <w:jc w:val="both"/>
            </w:pPr>
            <w:r>
              <w:t>10</w:t>
            </w:r>
            <w:r w:rsidRPr="000A2A59">
              <w:t xml:space="preserve">,00 </w:t>
            </w:r>
            <w:r w:rsidR="00F562E0">
              <w:rPr>
                <w:color w:val="000000"/>
                <w:lang w:eastAsia="lt-LT"/>
              </w:rPr>
              <w:t>“</w:t>
            </w:r>
          </w:p>
        </w:tc>
      </w:tr>
    </w:tbl>
    <w:p w14:paraId="25E2D9C4" w14:textId="30B87C79" w:rsidR="004F285B" w:rsidRPr="00F562E0" w:rsidRDefault="004F285B" w:rsidP="00F562E0">
      <w:pPr>
        <w:pStyle w:val="Sraopastraipa"/>
        <w:spacing w:line="360" w:lineRule="auto"/>
        <w:ind w:left="8160" w:firstLine="680"/>
        <w:jc w:val="both"/>
        <w:rPr>
          <w:color w:val="000000"/>
          <w:lang w:eastAsia="lt-LT"/>
        </w:rPr>
        <w:sectPr w:rsidR="004F285B" w:rsidRPr="00F562E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AC8E89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D97D73A0EA64E0FA437AF6EFBEBB7C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588F4E5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CBCE12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517746F" w14:textId="6614AAC2" w:rsidR="007951EA" w:rsidRPr="001C7045" w:rsidRDefault="007951EA" w:rsidP="001C7045">
      <w:pPr>
        <w:tabs>
          <w:tab w:val="left" w:pos="7513"/>
        </w:tabs>
        <w:jc w:val="both"/>
        <w:rPr>
          <w:bCs/>
        </w:rPr>
      </w:pPr>
    </w:p>
    <w:sectPr w:rsidR="007951EA" w:rsidRPr="001C704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FAF4" w14:textId="77777777" w:rsidR="00CC7CBA" w:rsidRDefault="00CC7CBA">
      <w:r>
        <w:separator/>
      </w:r>
    </w:p>
  </w:endnote>
  <w:endnote w:type="continuationSeparator" w:id="0">
    <w:p w14:paraId="24EC6996" w14:textId="77777777" w:rsidR="00CC7CBA" w:rsidRDefault="00CC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C571" w14:textId="77777777" w:rsidR="00CC7CBA" w:rsidRDefault="00CC7CBA">
      <w:r>
        <w:separator/>
      </w:r>
    </w:p>
  </w:footnote>
  <w:footnote w:type="continuationSeparator" w:id="0">
    <w:p w14:paraId="41673BA9" w14:textId="77777777" w:rsidR="00CC7CBA" w:rsidRDefault="00CC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2C2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96D77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63F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8F71C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0C1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144B3C6" wp14:editId="13B17EC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84B"/>
    <w:multiLevelType w:val="hybridMultilevel"/>
    <w:tmpl w:val="87D095EE"/>
    <w:lvl w:ilvl="0" w:tplc="68643D9A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92C38B4"/>
    <w:multiLevelType w:val="hybridMultilevel"/>
    <w:tmpl w:val="A54A9F7A"/>
    <w:lvl w:ilvl="0" w:tplc="B32C29F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49EF26E1"/>
    <w:multiLevelType w:val="hybridMultilevel"/>
    <w:tmpl w:val="13ECB702"/>
    <w:lvl w:ilvl="0" w:tplc="C4708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6472EB5"/>
    <w:multiLevelType w:val="hybridMultilevel"/>
    <w:tmpl w:val="2A5676EE"/>
    <w:lvl w:ilvl="0" w:tplc="7F6CB8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6255F18"/>
    <w:multiLevelType w:val="multilevel"/>
    <w:tmpl w:val="4C3C173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5" w15:restartNumberingAfterBreak="0">
    <w:nsid w:val="70A4131E"/>
    <w:multiLevelType w:val="hybridMultilevel"/>
    <w:tmpl w:val="9626A0B8"/>
    <w:lvl w:ilvl="0" w:tplc="D834BE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86328258">
    <w:abstractNumId w:val="4"/>
  </w:num>
  <w:num w:numId="2" w16cid:durableId="2095935084">
    <w:abstractNumId w:val="2"/>
  </w:num>
  <w:num w:numId="3" w16cid:durableId="950940010">
    <w:abstractNumId w:val="5"/>
  </w:num>
  <w:num w:numId="4" w16cid:durableId="77603870">
    <w:abstractNumId w:val="3"/>
  </w:num>
  <w:num w:numId="5" w16cid:durableId="862787179">
    <w:abstractNumId w:val="0"/>
  </w:num>
  <w:num w:numId="6" w16cid:durableId="77420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DE"/>
    <w:rsid w:val="00033183"/>
    <w:rsid w:val="00081DE7"/>
    <w:rsid w:val="000B4837"/>
    <w:rsid w:val="00115130"/>
    <w:rsid w:val="001156B7"/>
    <w:rsid w:val="0012091C"/>
    <w:rsid w:val="00132437"/>
    <w:rsid w:val="001C7045"/>
    <w:rsid w:val="001F0E02"/>
    <w:rsid w:val="002017FA"/>
    <w:rsid w:val="00211F14"/>
    <w:rsid w:val="00253D04"/>
    <w:rsid w:val="00305758"/>
    <w:rsid w:val="00341D56"/>
    <w:rsid w:val="00347596"/>
    <w:rsid w:val="003742A8"/>
    <w:rsid w:val="00384B4D"/>
    <w:rsid w:val="003975CE"/>
    <w:rsid w:val="003A762C"/>
    <w:rsid w:val="004968FC"/>
    <w:rsid w:val="004D19A6"/>
    <w:rsid w:val="004F285B"/>
    <w:rsid w:val="00503B36"/>
    <w:rsid w:val="00504780"/>
    <w:rsid w:val="00526A2A"/>
    <w:rsid w:val="00543299"/>
    <w:rsid w:val="00561916"/>
    <w:rsid w:val="005A4424"/>
    <w:rsid w:val="005F38B6"/>
    <w:rsid w:val="006213AE"/>
    <w:rsid w:val="00633DF5"/>
    <w:rsid w:val="00676ECB"/>
    <w:rsid w:val="006F6074"/>
    <w:rsid w:val="007009BE"/>
    <w:rsid w:val="00704BC1"/>
    <w:rsid w:val="007168E3"/>
    <w:rsid w:val="0075247C"/>
    <w:rsid w:val="00764FEC"/>
    <w:rsid w:val="00776F64"/>
    <w:rsid w:val="00784379"/>
    <w:rsid w:val="00794407"/>
    <w:rsid w:val="00794C2F"/>
    <w:rsid w:val="007951EA"/>
    <w:rsid w:val="00796C66"/>
    <w:rsid w:val="007A3F5C"/>
    <w:rsid w:val="007E4516"/>
    <w:rsid w:val="00872337"/>
    <w:rsid w:val="00886DCD"/>
    <w:rsid w:val="008A401C"/>
    <w:rsid w:val="0093412A"/>
    <w:rsid w:val="00965AA7"/>
    <w:rsid w:val="009A465A"/>
    <w:rsid w:val="009B4614"/>
    <w:rsid w:val="009E5429"/>
    <w:rsid w:val="009E70D9"/>
    <w:rsid w:val="00A102FE"/>
    <w:rsid w:val="00AB72FE"/>
    <w:rsid w:val="00AE325A"/>
    <w:rsid w:val="00B77B5E"/>
    <w:rsid w:val="00B84C9F"/>
    <w:rsid w:val="00BA65BB"/>
    <w:rsid w:val="00BB70B1"/>
    <w:rsid w:val="00C16EA1"/>
    <w:rsid w:val="00C36D04"/>
    <w:rsid w:val="00C67AC5"/>
    <w:rsid w:val="00C775FA"/>
    <w:rsid w:val="00CA7025"/>
    <w:rsid w:val="00CB7FDE"/>
    <w:rsid w:val="00CC1DF9"/>
    <w:rsid w:val="00CC7CBA"/>
    <w:rsid w:val="00CF4A32"/>
    <w:rsid w:val="00D03D5A"/>
    <w:rsid w:val="00D231A0"/>
    <w:rsid w:val="00D27DAD"/>
    <w:rsid w:val="00D57E60"/>
    <w:rsid w:val="00D672F9"/>
    <w:rsid w:val="00D74773"/>
    <w:rsid w:val="00D8136A"/>
    <w:rsid w:val="00D90E45"/>
    <w:rsid w:val="00DB077D"/>
    <w:rsid w:val="00DB7660"/>
    <w:rsid w:val="00DC6469"/>
    <w:rsid w:val="00E032E8"/>
    <w:rsid w:val="00EE645F"/>
    <w:rsid w:val="00EF6A79"/>
    <w:rsid w:val="00F24E41"/>
    <w:rsid w:val="00F54307"/>
    <w:rsid w:val="00F562E0"/>
    <w:rsid w:val="00F90AB6"/>
    <w:rsid w:val="00F90AD8"/>
    <w:rsid w:val="00FB77DF"/>
    <w:rsid w:val="00FB7CE8"/>
    <w:rsid w:val="00FC66C3"/>
    <w:rsid w:val="00FD21C7"/>
    <w:rsid w:val="00FD5CF2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52AFF"/>
  <w15:chartTrackingRefBased/>
  <w15:docId w15:val="{74EAFBA9-819A-44B3-8DAA-C7B3E0C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C66C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FC66C3"/>
    <w:pPr>
      <w:spacing w:before="100" w:beforeAutospacing="1" w:after="100" w:afterAutospacing="1"/>
    </w:pPr>
    <w:rPr>
      <w:lang w:eastAsia="lt-LT"/>
    </w:rPr>
  </w:style>
  <w:style w:type="paragraph" w:styleId="Betarp">
    <w:name w:val="No Spacing"/>
    <w:uiPriority w:val="1"/>
    <w:qFormat/>
    <w:rsid w:val="00FC66C3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4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7D73A0EA64E0FA437AF6EFBEBB7C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333AAD-E47C-4826-8D95-674A1C305014}"/>
      </w:docPartPr>
      <w:docPartBody>
        <w:p w:rsidR="0075667F" w:rsidRDefault="005E380C">
          <w:pPr>
            <w:pStyle w:val="0D97D73A0EA64E0FA437AF6EFBEBB7C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0C"/>
    <w:rsid w:val="00195600"/>
    <w:rsid w:val="001B2F3A"/>
    <w:rsid w:val="003A48E5"/>
    <w:rsid w:val="005C3A8D"/>
    <w:rsid w:val="005E380C"/>
    <w:rsid w:val="0061336B"/>
    <w:rsid w:val="006B7BC9"/>
    <w:rsid w:val="0075667F"/>
    <w:rsid w:val="007D743E"/>
    <w:rsid w:val="0083171E"/>
    <w:rsid w:val="00923F3F"/>
    <w:rsid w:val="009A4259"/>
    <w:rsid w:val="009B0F51"/>
    <w:rsid w:val="00B65A47"/>
    <w:rsid w:val="00BC0D06"/>
    <w:rsid w:val="00C720BB"/>
    <w:rsid w:val="00DA2F5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D97D73A0EA64E0FA437AF6EFBEBB7C2">
    <w:name w:val="0D97D73A0EA64E0FA437AF6EFBEBB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2</cp:revision>
  <cp:lastPrinted>2001-06-05T13:05:00Z</cp:lastPrinted>
  <dcterms:created xsi:type="dcterms:W3CDTF">2022-12-13T13:52:00Z</dcterms:created>
  <dcterms:modified xsi:type="dcterms:W3CDTF">2022-12-13T13:52:00Z</dcterms:modified>
</cp:coreProperties>
</file>