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C0C2A5" w14:textId="2B71C640" w:rsidR="00A010EF" w:rsidRPr="004A0B7D" w:rsidRDefault="00A010EF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savivaldybės turto perdavimo Molėtų rajono savivaldybės administracijai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6E6EC029" w:rsidR="00123F7B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249F544" w14:textId="2461844F" w:rsidR="00EE1CF5" w:rsidRPr="00BE4D92" w:rsidRDefault="00E9652C" w:rsidP="00BE4D92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 p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(toliau </w:t>
      </w:r>
      <w:r w:rsidR="00BE4D92" w:rsidRPr="007949E5">
        <w:rPr>
          <w:rFonts w:ascii="Times New Roman" w:hAnsi="Times New Roman" w:cs="Times New Roman"/>
          <w:sz w:val="24"/>
          <w:szCs w:val="24"/>
        </w:rPr>
        <w:t>–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Administracija)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nuosavybės teise priklausantį nekilnojamąjį turtą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– kelius ir gatves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0EF" w:rsidRPr="007949E5">
        <w:rPr>
          <w:rFonts w:ascii="Times New Roman" w:hAnsi="Times New Roman" w:cs="Times New Roman"/>
          <w:sz w:val="24"/>
          <w:szCs w:val="24"/>
        </w:rPr>
        <w:t>esan</w:t>
      </w:r>
      <w:r w:rsidR="00BE4D92">
        <w:rPr>
          <w:rFonts w:ascii="Times New Roman" w:hAnsi="Times New Roman" w:cs="Times New Roman"/>
          <w:sz w:val="24"/>
          <w:szCs w:val="24"/>
        </w:rPr>
        <w:t>čias</w:t>
      </w:r>
      <w:r w:rsidR="00A010EF" w:rsidRPr="007949E5">
        <w:rPr>
          <w:rFonts w:ascii="Times New Roman" w:hAnsi="Times New Roman" w:cs="Times New Roman"/>
          <w:sz w:val="24"/>
          <w:szCs w:val="24"/>
        </w:rPr>
        <w:t xml:space="preserve"> Molėtų r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sav. teritorijoje.</w:t>
      </w:r>
    </w:p>
    <w:p w14:paraId="7C90FCAA" w14:textId="5A0F58A1" w:rsidR="004276BD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E15577B" w14:textId="77777777" w:rsidR="008B54DE" w:rsidRPr="00321A17" w:rsidRDefault="008B54DE" w:rsidP="008B54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174FE1D1" w:rsidR="00123F7B" w:rsidRPr="00AE4B71" w:rsidRDefault="00123F7B" w:rsidP="00AC404D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hanging="11"/>
        <w:rPr>
          <w:rFonts w:ascii="Times New Roman" w:eastAsia="SimSun" w:hAnsi="Times New Roman" w:cs="Times New Roman"/>
          <w:sz w:val="24"/>
          <w:szCs w:val="24"/>
        </w:rPr>
      </w:pPr>
      <w:r w:rsidRPr="00C33714">
        <w:rPr>
          <w:rFonts w:ascii="Times New Roman" w:hAnsi="Times New Roman" w:cs="Times New Roman"/>
          <w:sz w:val="24"/>
          <w:szCs w:val="24"/>
        </w:rPr>
        <w:t>Laukiami rezultatai:</w:t>
      </w:r>
    </w:p>
    <w:p w14:paraId="26E1E560" w14:textId="1B7D038B" w:rsidR="00A010EF" w:rsidRPr="00A95E0F" w:rsidRDefault="00BE4D92" w:rsidP="00A95E0F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ir pasirašius turto perdavimo aktą, VĮ Registrų centre </w:t>
      </w:r>
      <w:r w:rsidR="00A95E0F">
        <w:rPr>
          <w:rFonts w:ascii="Times New Roman" w:hAnsi="Times New Roman" w:cs="Times New Roman"/>
          <w:sz w:val="24"/>
          <w:szCs w:val="24"/>
        </w:rPr>
        <w:t xml:space="preserve">Administracijai bus įregistruota patikėjimo teisė. </w:t>
      </w:r>
    </w:p>
    <w:p w14:paraId="47CC3112" w14:textId="0DEAA805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E806F72" w:rsidR="00EE1CF5" w:rsidRPr="00A95E0F" w:rsidRDefault="001235C5" w:rsidP="00A95E0F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2CA60CC8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8A31FB5" w14:textId="2A8369D9" w:rsidR="00E9652C" w:rsidRPr="007949E5" w:rsidRDefault="00541BD6" w:rsidP="00E9652C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perduodamas S</w:t>
      </w:r>
      <w:r w:rsidR="00E9652C">
        <w:rPr>
          <w:rFonts w:ascii="Times New Roman" w:hAnsi="Times New Roman" w:cs="Times New Roman"/>
          <w:sz w:val="24"/>
          <w:szCs w:val="24"/>
        </w:rPr>
        <w:t>avivaldybei nuosavybės teise priklausant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9652C">
        <w:rPr>
          <w:rFonts w:ascii="Times New Roman" w:hAnsi="Times New Roman" w:cs="Times New Roman"/>
          <w:sz w:val="24"/>
          <w:szCs w:val="24"/>
        </w:rPr>
        <w:t xml:space="preserve"> turt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E9652C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apskaitytas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buhalterinėje turto apskaitoje, tačiau VĮ Registrų centre nebuvo įregistruota turto patikėjimo teisė. Siekiant įregistruoti turto patikėjimo teisę VĮ Registrų centre, reikia pateikti turto savininko sprendimą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668E2" w14:textId="1463182D" w:rsidR="00EE1CF5" w:rsidRPr="004A0B7D" w:rsidRDefault="00EE1CF5" w:rsidP="00E9652C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1CF5" w:rsidRPr="004A0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5C5"/>
    <w:rsid w:val="00123F7B"/>
    <w:rsid w:val="001A026F"/>
    <w:rsid w:val="00220CCB"/>
    <w:rsid w:val="00263151"/>
    <w:rsid w:val="00321A17"/>
    <w:rsid w:val="004276BD"/>
    <w:rsid w:val="00454141"/>
    <w:rsid w:val="004A0B7D"/>
    <w:rsid w:val="00541BD6"/>
    <w:rsid w:val="00591BCE"/>
    <w:rsid w:val="006D0AEE"/>
    <w:rsid w:val="008B54DE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A19CE"/>
    <w:rsid w:val="00BE4D92"/>
    <w:rsid w:val="00C1305F"/>
    <w:rsid w:val="00C32297"/>
    <w:rsid w:val="00C33714"/>
    <w:rsid w:val="00C91638"/>
    <w:rsid w:val="00D0070C"/>
    <w:rsid w:val="00D35502"/>
    <w:rsid w:val="00E467F9"/>
    <w:rsid w:val="00E9652C"/>
    <w:rsid w:val="00EA324F"/>
    <w:rsid w:val="00E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Kristina Andreikėnienė</cp:lastModifiedBy>
  <cp:revision>3</cp:revision>
  <dcterms:created xsi:type="dcterms:W3CDTF">2022-09-05T08:03:00Z</dcterms:created>
  <dcterms:modified xsi:type="dcterms:W3CDTF">2022-09-05T08:03:00Z</dcterms:modified>
</cp:coreProperties>
</file>