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3D3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4673A6" w14:textId="77777777" w:rsidR="00504780" w:rsidRPr="0093412A" w:rsidRDefault="00504780" w:rsidP="00794C2F">
      <w:pPr>
        <w:spacing w:before="120" w:after="120"/>
        <w:jc w:val="center"/>
        <w:rPr>
          <w:b/>
          <w:spacing w:val="20"/>
          <w:w w:val="110"/>
        </w:rPr>
      </w:pPr>
    </w:p>
    <w:p w14:paraId="67CF985F" w14:textId="77777777" w:rsidR="00C16EA1" w:rsidRDefault="00C16EA1" w:rsidP="00561916">
      <w:pPr>
        <w:spacing w:after="120"/>
        <w:jc w:val="center"/>
        <w:rPr>
          <w:b/>
          <w:spacing w:val="20"/>
          <w:w w:val="110"/>
          <w:sz w:val="28"/>
        </w:rPr>
      </w:pPr>
      <w:r>
        <w:rPr>
          <w:b/>
          <w:spacing w:val="20"/>
          <w:w w:val="110"/>
          <w:sz w:val="28"/>
        </w:rPr>
        <w:t>SPRENDIMAS</w:t>
      </w:r>
    </w:p>
    <w:p w14:paraId="22155206" w14:textId="265034B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01C1E" w:rsidRPr="00301C1E">
        <w:rPr>
          <w:b/>
          <w:caps/>
          <w:noProof/>
        </w:rPr>
        <w:t>DĖL</w:t>
      </w:r>
      <w:r w:rsidR="00301C1E">
        <w:rPr>
          <w:b/>
          <w:caps/>
          <w:noProof/>
        </w:rPr>
        <w:t xml:space="preserve"> </w:t>
      </w:r>
      <w:r w:rsidR="00301C1E" w:rsidRPr="00301C1E">
        <w:rPr>
          <w:b/>
          <w:caps/>
          <w:noProof/>
        </w:rPr>
        <w:t>SIŪLYM</w:t>
      </w:r>
      <w:r w:rsidR="00301C1E">
        <w:rPr>
          <w:b/>
          <w:caps/>
          <w:noProof/>
        </w:rPr>
        <w:t>o</w:t>
      </w:r>
      <w:r w:rsidR="00301C1E" w:rsidRPr="00301C1E">
        <w:rPr>
          <w:b/>
          <w:caps/>
          <w:noProof/>
        </w:rPr>
        <w:t xml:space="preserve"> </w:t>
      </w:r>
      <w:r w:rsidR="00301C1E">
        <w:rPr>
          <w:b/>
          <w:caps/>
          <w:noProof/>
        </w:rPr>
        <w:t xml:space="preserve">suteikti </w:t>
      </w:r>
      <w:r w:rsidR="00301C1E" w:rsidRPr="00301C1E">
        <w:rPr>
          <w:b/>
          <w:caps/>
          <w:noProof/>
        </w:rPr>
        <w:t>KURORTINĖS TERITORIJOS STATUS</w:t>
      </w:r>
      <w:r w:rsidR="00301C1E">
        <w:rPr>
          <w:b/>
          <w:caps/>
          <w:noProof/>
        </w:rPr>
        <w:t>ą</w:t>
      </w:r>
      <w:r w:rsidR="00301C1E" w:rsidRPr="00301C1E">
        <w:rPr>
          <w:b/>
          <w:caps/>
          <w:noProof/>
        </w:rPr>
        <w:t xml:space="preserve"> MOLĖTŲ MIESTUI SU APYLINKĖMIS</w:t>
      </w:r>
      <w:r w:rsidR="00407640" w:rsidRPr="00407640">
        <w:rPr>
          <w:b/>
          <w:caps/>
          <w:noProof/>
        </w:rPr>
        <w:t xml:space="preserve"> </w:t>
      </w:r>
      <w:r>
        <w:rPr>
          <w:b/>
          <w:caps/>
        </w:rPr>
        <w:fldChar w:fldCharType="end"/>
      </w:r>
      <w:bookmarkEnd w:id="1"/>
      <w:r w:rsidR="00C16EA1">
        <w:rPr>
          <w:b/>
          <w:caps/>
        </w:rPr>
        <w:br/>
      </w:r>
    </w:p>
    <w:p w14:paraId="26F87E08" w14:textId="3ACD078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0764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7640">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26A0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26A01">
        <w:rPr>
          <w:noProof/>
        </w:rPr>
        <w:t>B1-155</w:t>
      </w:r>
      <w:r w:rsidR="004F285B">
        <w:fldChar w:fldCharType="end"/>
      </w:r>
      <w:bookmarkEnd w:id="5"/>
    </w:p>
    <w:p w14:paraId="2607C82F" w14:textId="77777777" w:rsidR="00C16EA1" w:rsidRDefault="00C16EA1" w:rsidP="00D74773">
      <w:pPr>
        <w:jc w:val="center"/>
      </w:pPr>
      <w:r>
        <w:t>Molėtai</w:t>
      </w:r>
    </w:p>
    <w:p w14:paraId="13976D4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75E64BF" w14:textId="77777777" w:rsidR="00C16EA1" w:rsidRDefault="00C16EA1" w:rsidP="00D74773">
      <w:pPr>
        <w:tabs>
          <w:tab w:val="left" w:pos="1674"/>
        </w:tabs>
        <w:ind w:firstLine="1247"/>
      </w:pPr>
    </w:p>
    <w:p w14:paraId="4B4B969A" w14:textId="77777777" w:rsidR="00C16EA1" w:rsidRDefault="00C16EA1" w:rsidP="00D74773">
      <w:pPr>
        <w:tabs>
          <w:tab w:val="left" w:pos="680"/>
          <w:tab w:val="left" w:pos="1206"/>
        </w:tabs>
        <w:spacing w:line="360" w:lineRule="auto"/>
        <w:ind w:firstLine="1247"/>
      </w:pPr>
    </w:p>
    <w:p w14:paraId="2DDD7A06" w14:textId="3BD851C3" w:rsidR="003975CE" w:rsidRPr="00736564" w:rsidRDefault="00736564" w:rsidP="00736564">
      <w:pPr>
        <w:tabs>
          <w:tab w:val="left" w:pos="680"/>
          <w:tab w:val="left" w:pos="1206"/>
        </w:tabs>
        <w:spacing w:line="360" w:lineRule="auto"/>
        <w:jc w:val="both"/>
        <w:rPr>
          <w:color w:val="000000"/>
        </w:rPr>
      </w:pPr>
      <w:r>
        <w:tab/>
      </w:r>
      <w:r w:rsidR="00E05F39" w:rsidRPr="00426A01">
        <w:t xml:space="preserve">Vadovaudamasi Lietuvos Respublikos vietos savivaldos įstatymo 16 straipsnio 4 dalimi bei </w:t>
      </w:r>
      <w:r w:rsidR="00512E38" w:rsidRPr="00426A01">
        <w:t>D</w:t>
      </w:r>
      <w:r w:rsidR="00E05F39" w:rsidRPr="00426A01">
        <w:t>o</w:t>
      </w:r>
      <w:r w:rsidR="00E05F39" w:rsidRPr="00426A01">
        <w:rPr>
          <w:color w:val="000000"/>
        </w:rPr>
        <w:t xml:space="preserve">kumentų ir pasiūlymų, reikalingų kurorto arba kurortinės teritorijos statusui suteikti ar panaikinti, pateikimo ir nagrinėjimo tvarkos aprašo, patvirtinto Lietuvos Respublikos </w:t>
      </w:r>
      <w:r w:rsidR="00990C1E" w:rsidRPr="00426A01">
        <w:rPr>
          <w:color w:val="000000"/>
        </w:rPr>
        <w:t>ekonomikos ir inovacijų</w:t>
      </w:r>
      <w:r w:rsidR="00990C1E">
        <w:rPr>
          <w:color w:val="000000"/>
        </w:rPr>
        <w:t xml:space="preserve"> ministro</w:t>
      </w:r>
      <w:r w:rsidR="00E05F39" w:rsidRPr="00736564">
        <w:rPr>
          <w:color w:val="000000"/>
        </w:rPr>
        <w:t xml:space="preserve"> 2017 m. rugpjūčio 9 d. įsakymu Nr. 4-472 „Dėl Dokumentų ir pasiūlymų, reikalingų kurorto arba kurortinės teritorijos statusui suteikti ar panaikinti, pateikimo ir</w:t>
      </w:r>
      <w:r w:rsidRPr="00736564">
        <w:rPr>
          <w:color w:val="000000"/>
        </w:rPr>
        <w:t xml:space="preserve"> </w:t>
      </w:r>
      <w:r w:rsidR="00E05F39" w:rsidRPr="00736564">
        <w:rPr>
          <w:color w:val="000000"/>
        </w:rPr>
        <w:t>nagrinėjimo tvarkos aprašo patvirtinimo</w:t>
      </w:r>
      <w:r w:rsidR="00E05F39" w:rsidRPr="00CE2326">
        <w:rPr>
          <w:color w:val="000000"/>
        </w:rPr>
        <w:t>“</w:t>
      </w:r>
      <w:r w:rsidR="00301C1E" w:rsidRPr="00CE2326">
        <w:rPr>
          <w:color w:val="000000"/>
        </w:rPr>
        <w:t>,</w:t>
      </w:r>
      <w:r w:rsidR="00E05F39" w:rsidRPr="00736564">
        <w:rPr>
          <w:color w:val="000000"/>
        </w:rPr>
        <w:t xml:space="preserve"> 3 punktu,</w:t>
      </w:r>
    </w:p>
    <w:p w14:paraId="18162F60" w14:textId="76F6B66D" w:rsidR="006C5060" w:rsidRPr="00512E38" w:rsidRDefault="00736564" w:rsidP="00512E38">
      <w:pPr>
        <w:tabs>
          <w:tab w:val="left" w:pos="680"/>
          <w:tab w:val="left" w:pos="1206"/>
        </w:tabs>
        <w:spacing w:line="360" w:lineRule="auto"/>
        <w:jc w:val="both"/>
      </w:pPr>
      <w:r>
        <w:tab/>
      </w:r>
      <w:r w:rsidR="00E05F39" w:rsidRPr="00736564">
        <w:t>Molėtų rajono savivaldybės taryba  n u s p r e n d ž i a:</w:t>
      </w:r>
      <w:r w:rsidR="006C5060" w:rsidRPr="006C5060">
        <w:rPr>
          <w:color w:val="FF0000"/>
          <w:lang w:eastAsia="lt-LT"/>
        </w:rPr>
        <w:t xml:space="preserve"> </w:t>
      </w:r>
    </w:p>
    <w:p w14:paraId="533DA63E" w14:textId="7C746DC4" w:rsidR="006C5060" w:rsidRDefault="00BE4CA3" w:rsidP="00736564">
      <w:pPr>
        <w:tabs>
          <w:tab w:val="left" w:pos="680"/>
          <w:tab w:val="left" w:pos="1206"/>
        </w:tabs>
        <w:spacing w:line="360" w:lineRule="auto"/>
        <w:jc w:val="both"/>
        <w:rPr>
          <w:lang w:eastAsia="lt-LT"/>
        </w:rPr>
      </w:pPr>
      <w:r>
        <w:rPr>
          <w:color w:val="FF0000"/>
          <w:lang w:eastAsia="lt-LT"/>
        </w:rPr>
        <w:tab/>
      </w:r>
      <w:r w:rsidR="004D0311">
        <w:rPr>
          <w:lang w:eastAsia="lt-LT"/>
        </w:rPr>
        <w:t>S</w:t>
      </w:r>
      <w:r w:rsidR="006C5060" w:rsidRPr="00512E38">
        <w:rPr>
          <w:lang w:eastAsia="lt-LT"/>
        </w:rPr>
        <w:t xml:space="preserve">iūlyti </w:t>
      </w:r>
      <w:r w:rsidRPr="00512E38">
        <w:rPr>
          <w:lang w:eastAsia="lt-LT"/>
        </w:rPr>
        <w:t xml:space="preserve">Lietuvos Respublikos ekonomikos ir inovacijų ministerijai </w:t>
      </w:r>
      <w:r w:rsidR="006C5060" w:rsidRPr="00512E38">
        <w:rPr>
          <w:lang w:eastAsia="lt-LT"/>
        </w:rPr>
        <w:t>suteikti kurortinės teritorijos statusą</w:t>
      </w:r>
      <w:r w:rsidR="006C5060" w:rsidRPr="00512E38">
        <w:t xml:space="preserve"> </w:t>
      </w:r>
      <w:r w:rsidR="006C5060" w:rsidRPr="00512E38">
        <w:rPr>
          <w:lang w:eastAsia="lt-LT"/>
        </w:rPr>
        <w:t xml:space="preserve">Molėtų miestui </w:t>
      </w:r>
      <w:r w:rsidR="006C5060" w:rsidRPr="00CE2326">
        <w:rPr>
          <w:lang w:eastAsia="lt-LT"/>
        </w:rPr>
        <w:t>su apylinkėmis.</w:t>
      </w:r>
    </w:p>
    <w:p w14:paraId="290B845B" w14:textId="77777777" w:rsidR="00736564" w:rsidRPr="00736564" w:rsidRDefault="00736564" w:rsidP="006C5060">
      <w:pPr>
        <w:tabs>
          <w:tab w:val="left" w:pos="680"/>
          <w:tab w:val="left" w:pos="1206"/>
        </w:tabs>
        <w:spacing w:line="360" w:lineRule="auto"/>
        <w:ind w:firstLine="709"/>
        <w:jc w:val="both"/>
      </w:pPr>
      <w:r w:rsidRPr="00736564">
        <w:t xml:space="preserve">Šis sprendimas gali būti skundžiamas Molėtų rajono savivaldybės tarybai (Vilniaus g. 44, LT-33140 Molėtai) Lietuvos Respublikos viešojo administravimo įstatymo nustatyta tvarka arba Lietuvos administracinių ginčų komisijos Panevėžio apygardos </w:t>
      </w:r>
      <w:r w:rsidRPr="00512E38">
        <w:t>skyriui</w:t>
      </w:r>
      <w:r w:rsidRPr="00736564">
        <w:t xml:space="preserve">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49EF71F" w14:textId="77777777" w:rsidR="00C16EA1" w:rsidRDefault="00C16EA1" w:rsidP="009B4614">
      <w:pPr>
        <w:tabs>
          <w:tab w:val="left" w:pos="680"/>
          <w:tab w:val="left" w:pos="1674"/>
        </w:tabs>
        <w:spacing w:line="360" w:lineRule="auto"/>
      </w:pPr>
    </w:p>
    <w:p w14:paraId="12702F10" w14:textId="77777777" w:rsidR="004F285B" w:rsidRDefault="004F285B">
      <w:pPr>
        <w:tabs>
          <w:tab w:val="left" w:pos="1674"/>
        </w:tabs>
      </w:pPr>
    </w:p>
    <w:p w14:paraId="017B29EC" w14:textId="1AB45010" w:rsidR="00B05802" w:rsidRDefault="00B05802">
      <w:pPr>
        <w:tabs>
          <w:tab w:val="left" w:pos="1674"/>
        </w:tabs>
        <w:sectPr w:rsidR="00B05802">
          <w:type w:val="continuous"/>
          <w:pgSz w:w="11906" w:h="16838" w:code="9"/>
          <w:pgMar w:top="1134" w:right="567" w:bottom="1134" w:left="1701" w:header="851" w:footer="454" w:gutter="0"/>
          <w:cols w:space="708"/>
          <w:formProt w:val="0"/>
          <w:docGrid w:linePitch="360"/>
        </w:sectPr>
      </w:pPr>
    </w:p>
    <w:p w14:paraId="6D03E50D" w14:textId="6AA7C07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BE1C90A6A894BB8B728586FE7B708D1"/>
          </w:placeholder>
          <w:dropDownList>
            <w:listItem w:displayText="             " w:value="             "/>
            <w:listItem w:displayText="Saulius Jauneika" w:value="Saulius Jauneika"/>
          </w:dropDownList>
        </w:sdtPr>
        <w:sdtEndPr/>
        <w:sdtContent>
          <w:r w:rsidR="00426A01">
            <w:t>Saulius Jauneika</w:t>
          </w:r>
        </w:sdtContent>
      </w:sdt>
    </w:p>
    <w:p w14:paraId="497704E8" w14:textId="77777777" w:rsidR="007951EA" w:rsidRDefault="007951EA" w:rsidP="007951EA">
      <w:pPr>
        <w:tabs>
          <w:tab w:val="left" w:pos="680"/>
          <w:tab w:val="left" w:pos="1674"/>
        </w:tabs>
        <w:spacing w:line="360" w:lineRule="auto"/>
      </w:pPr>
    </w:p>
    <w:p w14:paraId="76040DE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497082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2F51" w14:textId="77777777" w:rsidR="00A4224B" w:rsidRDefault="00A4224B">
      <w:r>
        <w:separator/>
      </w:r>
    </w:p>
  </w:endnote>
  <w:endnote w:type="continuationSeparator" w:id="0">
    <w:p w14:paraId="44BCDCB9" w14:textId="77777777" w:rsidR="00A4224B" w:rsidRDefault="00A4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807E" w14:textId="77777777" w:rsidR="00A4224B" w:rsidRDefault="00A4224B">
      <w:r>
        <w:separator/>
      </w:r>
    </w:p>
  </w:footnote>
  <w:footnote w:type="continuationSeparator" w:id="0">
    <w:p w14:paraId="41AF4A20" w14:textId="77777777" w:rsidR="00A4224B" w:rsidRDefault="00A4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9CB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E7A4B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D28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BC6752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BFD8" w14:textId="77777777" w:rsidR="00C16EA1" w:rsidRDefault="00384B4D">
    <w:pPr>
      <w:pStyle w:val="Antrats"/>
      <w:jc w:val="center"/>
    </w:pPr>
    <w:r>
      <w:rPr>
        <w:noProof/>
        <w:lang w:eastAsia="lt-LT"/>
      </w:rPr>
      <w:drawing>
        <wp:inline distT="0" distB="0" distL="0" distR="0" wp14:anchorId="3FEF6372" wp14:editId="5DC6DA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4B"/>
    <w:rsid w:val="001156B7"/>
    <w:rsid w:val="0012091C"/>
    <w:rsid w:val="00132437"/>
    <w:rsid w:val="00211F14"/>
    <w:rsid w:val="002A1AC8"/>
    <w:rsid w:val="002C28AF"/>
    <w:rsid w:val="00301C1E"/>
    <w:rsid w:val="00305758"/>
    <w:rsid w:val="00341D56"/>
    <w:rsid w:val="00384B4D"/>
    <w:rsid w:val="003975CE"/>
    <w:rsid w:val="003A762C"/>
    <w:rsid w:val="00407640"/>
    <w:rsid w:val="00426A01"/>
    <w:rsid w:val="004968FC"/>
    <w:rsid w:val="004D0311"/>
    <w:rsid w:val="004D19A6"/>
    <w:rsid w:val="004F285B"/>
    <w:rsid w:val="00503B36"/>
    <w:rsid w:val="00504780"/>
    <w:rsid w:val="00512E38"/>
    <w:rsid w:val="00561916"/>
    <w:rsid w:val="005A4424"/>
    <w:rsid w:val="005F38B6"/>
    <w:rsid w:val="006213AE"/>
    <w:rsid w:val="006C5060"/>
    <w:rsid w:val="00736564"/>
    <w:rsid w:val="00776F64"/>
    <w:rsid w:val="00794407"/>
    <w:rsid w:val="00794C2F"/>
    <w:rsid w:val="007951EA"/>
    <w:rsid w:val="00796C66"/>
    <w:rsid w:val="007A3F5C"/>
    <w:rsid w:val="007E4516"/>
    <w:rsid w:val="00872337"/>
    <w:rsid w:val="008A401C"/>
    <w:rsid w:val="0093412A"/>
    <w:rsid w:val="00990C1E"/>
    <w:rsid w:val="009B4614"/>
    <w:rsid w:val="009E70D9"/>
    <w:rsid w:val="00A4224B"/>
    <w:rsid w:val="00AE325A"/>
    <w:rsid w:val="00B05802"/>
    <w:rsid w:val="00BA65BB"/>
    <w:rsid w:val="00BB70B1"/>
    <w:rsid w:val="00BE4CA3"/>
    <w:rsid w:val="00C16EA1"/>
    <w:rsid w:val="00CB14BE"/>
    <w:rsid w:val="00CC1DF9"/>
    <w:rsid w:val="00CE2326"/>
    <w:rsid w:val="00CF24E8"/>
    <w:rsid w:val="00D03D5A"/>
    <w:rsid w:val="00D74773"/>
    <w:rsid w:val="00D8136A"/>
    <w:rsid w:val="00DB7660"/>
    <w:rsid w:val="00DC6469"/>
    <w:rsid w:val="00E032E8"/>
    <w:rsid w:val="00E05F39"/>
    <w:rsid w:val="00EE645F"/>
    <w:rsid w:val="00EF6A79"/>
    <w:rsid w:val="00F2777F"/>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A2466"/>
  <w15:chartTrackingRefBased/>
  <w15:docId w15:val="{E7CF49FF-4565-4EF6-A6A7-787F179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1C90A6A894BB8B728586FE7B708D1"/>
        <w:category>
          <w:name w:val="Bendrosios nuostatos"/>
          <w:gallery w:val="placeholder"/>
        </w:category>
        <w:types>
          <w:type w:val="bbPlcHdr"/>
        </w:types>
        <w:behaviors>
          <w:behavior w:val="content"/>
        </w:behaviors>
        <w:guid w:val="{5B02DD9B-3B88-4346-8CEE-A38B4DBE4386}"/>
      </w:docPartPr>
      <w:docPartBody>
        <w:p w:rsidR="00105CB0" w:rsidRDefault="00105CB0">
          <w:pPr>
            <w:pStyle w:val="EBE1C90A6A894BB8B728586FE7B708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0"/>
    <w:rsid w:val="00105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BE1C90A6A894BB8B728586FE7B708D1">
    <w:name w:val="EBE1C90A6A894BB8B728586FE7B70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196</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Irena Sabaliauskienė</cp:lastModifiedBy>
  <cp:revision>9</cp:revision>
  <cp:lastPrinted>2001-06-05T13:05:00Z</cp:lastPrinted>
  <dcterms:created xsi:type="dcterms:W3CDTF">2022-06-22T12:50:00Z</dcterms:created>
  <dcterms:modified xsi:type="dcterms:W3CDTF">2022-06-30T10:43:00Z</dcterms:modified>
</cp:coreProperties>
</file>